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A6882" w14:textId="77777777" w:rsidR="00B52DB9" w:rsidRDefault="007049A9">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68E82275" w14:textId="77777777" w:rsidR="00B52DB9" w:rsidRDefault="007049A9">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C7EDD8A" w14:textId="77777777" w:rsidR="00B52DB9" w:rsidRDefault="00B52DB9">
      <w:pPr>
        <w:jc w:val="center"/>
        <w:rPr>
          <w:rFonts w:ascii="Times New Roman" w:hAnsi="Times New Roman" w:cs="Times New Roman"/>
          <w:b/>
          <w:bCs/>
          <w:sz w:val="24"/>
          <w:szCs w:val="24"/>
        </w:rPr>
      </w:pPr>
    </w:p>
    <w:p w14:paraId="1A05B45A" w14:textId="77777777" w:rsidR="00B52DB9" w:rsidRDefault="007049A9">
      <w:pPr>
        <w:jc w:val="center"/>
        <w:rPr>
          <w:rFonts w:ascii="Times New Roman" w:hAnsi="Times New Roman" w:cs="Times New Roman"/>
          <w:b/>
          <w:sz w:val="24"/>
          <w:szCs w:val="24"/>
        </w:rPr>
      </w:pPr>
      <w:r>
        <w:rPr>
          <w:rFonts w:ascii="Times New Roman" w:hAnsi="Times New Roman" w:cs="Times New Roman"/>
          <w:b/>
          <w:sz w:val="24"/>
          <w:szCs w:val="24"/>
        </w:rPr>
        <w:t>Уровень профессионального образования</w:t>
      </w:r>
    </w:p>
    <w:p w14:paraId="67E4A387" w14:textId="77777777" w:rsidR="00B52DB9" w:rsidRDefault="007049A9">
      <w:pPr>
        <w:jc w:val="center"/>
        <w:rPr>
          <w:rFonts w:ascii="Times New Roman" w:hAnsi="Times New Roman" w:cs="Times New Roman"/>
          <w:sz w:val="24"/>
          <w:szCs w:val="24"/>
        </w:rPr>
      </w:pPr>
      <w:r>
        <w:rPr>
          <w:rFonts w:ascii="Times New Roman" w:hAnsi="Times New Roman" w:cs="Times New Roman"/>
          <w:sz w:val="24"/>
          <w:szCs w:val="24"/>
        </w:rPr>
        <w:t>Среднее профессиональное образование</w:t>
      </w:r>
    </w:p>
    <w:p w14:paraId="49627325" w14:textId="77777777" w:rsidR="00B52DB9" w:rsidRDefault="00B52DB9">
      <w:pPr>
        <w:jc w:val="center"/>
        <w:rPr>
          <w:rFonts w:ascii="Times New Roman" w:hAnsi="Times New Roman" w:cs="Times New Roman"/>
          <w:b/>
          <w:sz w:val="24"/>
          <w:szCs w:val="24"/>
        </w:rPr>
      </w:pPr>
    </w:p>
    <w:p w14:paraId="60E82B01" w14:textId="77777777" w:rsidR="00B52DB9" w:rsidRDefault="00B52DB9">
      <w:pPr>
        <w:jc w:val="center"/>
        <w:rPr>
          <w:rFonts w:ascii="Times New Roman" w:hAnsi="Times New Roman" w:cs="Times New Roman"/>
          <w:b/>
          <w:sz w:val="24"/>
          <w:szCs w:val="24"/>
        </w:rPr>
      </w:pPr>
    </w:p>
    <w:p w14:paraId="45C6BA07" w14:textId="77777777" w:rsidR="00B52DB9" w:rsidRDefault="00B52DB9">
      <w:pPr>
        <w:rPr>
          <w:rFonts w:ascii="Times New Roman" w:hAnsi="Times New Roman" w:cs="Times New Roman"/>
          <w:b/>
          <w:sz w:val="24"/>
          <w:szCs w:val="24"/>
        </w:rPr>
      </w:pPr>
    </w:p>
    <w:p w14:paraId="73DB7143" w14:textId="77777777" w:rsidR="00B52DB9" w:rsidRDefault="007049A9">
      <w:pPr>
        <w:jc w:val="center"/>
        <w:rPr>
          <w:rFonts w:ascii="Times New Roman" w:hAnsi="Times New Roman" w:cs="Times New Roman"/>
          <w:b/>
          <w:sz w:val="24"/>
          <w:szCs w:val="24"/>
        </w:rPr>
      </w:pPr>
      <w:r>
        <w:rPr>
          <w:rFonts w:ascii="Times New Roman" w:hAnsi="Times New Roman" w:cs="Times New Roman"/>
          <w:b/>
          <w:sz w:val="24"/>
          <w:szCs w:val="24"/>
        </w:rPr>
        <w:t>Образовательная программа</w:t>
      </w:r>
    </w:p>
    <w:p w14:paraId="4495058F"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подготовки специалистов среднего звена</w:t>
      </w:r>
    </w:p>
    <w:p w14:paraId="24032048" w14:textId="77777777" w:rsidR="00B52DB9" w:rsidRDefault="00B52DB9">
      <w:pPr>
        <w:jc w:val="center"/>
        <w:rPr>
          <w:rFonts w:ascii="Times New Roman" w:hAnsi="Times New Roman" w:cs="Times New Roman"/>
          <w:iCs/>
          <w:sz w:val="24"/>
          <w:szCs w:val="24"/>
        </w:rPr>
      </w:pPr>
    </w:p>
    <w:p w14:paraId="26FA4220"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Специальность </w:t>
      </w:r>
    </w:p>
    <w:p w14:paraId="69C7828A"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09.02.06 Сетевое и системное администрирование</w:t>
      </w:r>
    </w:p>
    <w:p w14:paraId="25E7DBD3" w14:textId="77777777" w:rsidR="00B52DB9" w:rsidRDefault="00B52DB9">
      <w:pPr>
        <w:jc w:val="center"/>
        <w:rPr>
          <w:rFonts w:ascii="Times New Roman" w:eastAsia="Calibri" w:hAnsi="Times New Roman" w:cs="Times New Roman"/>
          <w:bCs/>
          <w:i/>
        </w:rPr>
      </w:pPr>
    </w:p>
    <w:p w14:paraId="4AE8F283" w14:textId="77777777" w:rsidR="00B52DB9" w:rsidRDefault="00B52DB9">
      <w:pPr>
        <w:jc w:val="center"/>
        <w:rPr>
          <w:rFonts w:ascii="Times New Roman" w:eastAsia="Calibri" w:hAnsi="Times New Roman" w:cs="Times New Roman"/>
          <w:i/>
          <w:sz w:val="24"/>
          <w:szCs w:val="24"/>
        </w:rPr>
      </w:pPr>
    </w:p>
    <w:p w14:paraId="65AC62A8" w14:textId="77777777" w:rsidR="00B52DB9" w:rsidRDefault="007049A9">
      <w:pPr>
        <w:jc w:val="center"/>
        <w:rPr>
          <w:rFonts w:ascii="Times New Roman" w:hAnsi="Times New Roman" w:cs="Times New Roman"/>
          <w:bCs/>
          <w:sz w:val="24"/>
          <w:szCs w:val="24"/>
        </w:rPr>
      </w:pPr>
      <w:r>
        <w:rPr>
          <w:rFonts w:ascii="Times New Roman" w:hAnsi="Times New Roman" w:cs="Times New Roman"/>
          <w:bCs/>
          <w:sz w:val="24"/>
          <w:szCs w:val="24"/>
        </w:rPr>
        <w:t xml:space="preserve">На базе </w:t>
      </w:r>
      <w:bookmarkStart w:id="1" w:name="_Hlk106717151"/>
      <w:r>
        <w:rPr>
          <w:rFonts w:ascii="Times New Roman" w:hAnsi="Times New Roman" w:cs="Times New Roman"/>
          <w:bCs/>
          <w:sz w:val="24"/>
          <w:szCs w:val="24"/>
        </w:rPr>
        <w:t>среднего общего образования</w:t>
      </w:r>
      <w:bookmarkEnd w:id="1"/>
    </w:p>
    <w:p w14:paraId="2151A36C" w14:textId="77777777" w:rsidR="00B52DB9" w:rsidRDefault="00B52DB9">
      <w:pPr>
        <w:jc w:val="center"/>
        <w:rPr>
          <w:rFonts w:ascii="Times New Roman" w:hAnsi="Times New Roman" w:cs="Times New Roman"/>
          <w:sz w:val="24"/>
          <w:szCs w:val="24"/>
        </w:rPr>
      </w:pPr>
    </w:p>
    <w:p w14:paraId="53F71849" w14:textId="77777777" w:rsidR="00B52DB9" w:rsidRDefault="00B52DB9">
      <w:pPr>
        <w:jc w:val="center"/>
        <w:rPr>
          <w:rFonts w:ascii="Times New Roman" w:hAnsi="Times New Roman" w:cs="Times New Roman"/>
          <w:sz w:val="24"/>
          <w:szCs w:val="24"/>
        </w:rPr>
      </w:pPr>
    </w:p>
    <w:p w14:paraId="496B8F3F"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Квалификация выпускника</w:t>
      </w:r>
    </w:p>
    <w:p w14:paraId="3E633EDA"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hAnsi="Times New Roman" w:cs="Times New Roman"/>
          <w:sz w:val="24"/>
          <w:szCs w:val="24"/>
        </w:rPr>
        <w:t>Системный администратор</w:t>
      </w:r>
    </w:p>
    <w:p w14:paraId="006EF84E" w14:textId="77777777" w:rsidR="00B52DB9" w:rsidRDefault="00B52DB9">
      <w:pPr>
        <w:jc w:val="center"/>
        <w:rPr>
          <w:rFonts w:ascii="Times New Roman" w:hAnsi="Times New Roman" w:cs="Times New Roman"/>
          <w:bCs/>
          <w:i/>
          <w:sz w:val="24"/>
          <w:szCs w:val="24"/>
        </w:rPr>
      </w:pPr>
    </w:p>
    <w:p w14:paraId="3C388A46" w14:textId="77777777" w:rsidR="00B52DB9" w:rsidRDefault="00B52DB9">
      <w:pPr>
        <w:rPr>
          <w:rFonts w:ascii="Times New Roman" w:hAnsi="Times New Roman" w:cs="Times New Roman"/>
          <w:sz w:val="24"/>
          <w:szCs w:val="24"/>
        </w:rPr>
      </w:pPr>
    </w:p>
    <w:p w14:paraId="601D7346" w14:textId="77777777" w:rsidR="00B52DB9" w:rsidRDefault="00B52DB9">
      <w:pPr>
        <w:rPr>
          <w:rFonts w:ascii="Times New Roman" w:hAnsi="Times New Roman" w:cs="Times New Roman"/>
          <w:sz w:val="24"/>
          <w:szCs w:val="24"/>
        </w:rPr>
      </w:pPr>
    </w:p>
    <w:p w14:paraId="64DC338C" w14:textId="77777777" w:rsidR="00B52DB9" w:rsidRDefault="00B52DB9">
      <w:pPr>
        <w:rPr>
          <w:rFonts w:ascii="Times New Roman" w:hAnsi="Times New Roman" w:cs="Times New Roman"/>
          <w:sz w:val="24"/>
          <w:szCs w:val="24"/>
        </w:rPr>
      </w:pPr>
    </w:p>
    <w:p w14:paraId="6EB26A02" w14:textId="77777777" w:rsidR="00B52DB9" w:rsidRDefault="00B52DB9">
      <w:pPr>
        <w:rPr>
          <w:rFonts w:ascii="Times New Roman" w:hAnsi="Times New Roman" w:cs="Times New Roman"/>
          <w:sz w:val="24"/>
          <w:szCs w:val="24"/>
        </w:rPr>
      </w:pPr>
    </w:p>
    <w:p w14:paraId="4D99BAFF" w14:textId="77777777" w:rsidR="00B52DB9" w:rsidRDefault="00B52DB9">
      <w:pPr>
        <w:rPr>
          <w:rFonts w:ascii="Times New Roman" w:hAnsi="Times New Roman" w:cs="Times New Roman"/>
          <w:sz w:val="24"/>
          <w:szCs w:val="24"/>
        </w:rPr>
      </w:pPr>
    </w:p>
    <w:p w14:paraId="1DA7B49C" w14:textId="77777777" w:rsidR="00B52DB9" w:rsidRDefault="00B52DB9">
      <w:pPr>
        <w:rPr>
          <w:rFonts w:ascii="Times New Roman" w:hAnsi="Times New Roman" w:cs="Times New Roman"/>
          <w:sz w:val="24"/>
          <w:szCs w:val="24"/>
        </w:rPr>
      </w:pPr>
    </w:p>
    <w:p w14:paraId="45C894B2" w14:textId="77777777" w:rsidR="00B52DB9" w:rsidRDefault="00B52DB9">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52DB9" w14:paraId="17F6654C" w14:textId="77777777">
        <w:trPr>
          <w:trHeight w:val="625"/>
        </w:trPr>
        <w:tc>
          <w:tcPr>
            <w:tcW w:w="4253" w:type="dxa"/>
            <w:vMerge w:val="restart"/>
            <w:shd w:val="clear" w:color="auto" w:fill="auto"/>
          </w:tcPr>
          <w:p w14:paraId="3AFD4A34" w14:textId="77777777" w:rsidR="00B52DB9" w:rsidRDefault="007049A9">
            <w:pPr>
              <w:pStyle w:val="1"/>
              <w:spacing w:before="0" w:after="0" w:line="351" w:lineRule="atLeast"/>
              <w:rPr>
                <w:rFonts w:ascii="Arial" w:hAnsi="Arial" w:cs="Arial"/>
                <w:color w:val="333333"/>
                <w:sz w:val="27"/>
                <w:szCs w:val="27"/>
              </w:rPr>
            </w:pPr>
            <w:r>
              <w:rPr>
                <w:rFonts w:eastAsia="Calibri"/>
              </w:rPr>
              <w:t xml:space="preserve">Утверждено протоколом Федерального учебно-методического объединения </w:t>
            </w:r>
            <w:r>
              <w:t xml:space="preserve">в системе среднего профессионального образования </w:t>
            </w:r>
            <w:r>
              <w:rPr>
                <w:rFonts w:eastAsia="Calibri"/>
              </w:rPr>
              <w:t xml:space="preserve">по УГПС </w:t>
            </w:r>
            <w:r>
              <w:rPr>
                <w:rFonts w:eastAsia="Calibri"/>
                <w:bCs w:val="0"/>
              </w:rPr>
              <w:t>09</w:t>
            </w:r>
            <w:r>
              <w:rPr>
                <w:rFonts w:eastAsia="Calibri"/>
              </w:rPr>
              <w:t xml:space="preserve">.00.00 </w:t>
            </w:r>
            <w:r>
              <w:t>Информатика и вычислительная техника</w:t>
            </w:r>
          </w:p>
          <w:p w14:paraId="2214890E" w14:textId="77777777"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8DAA19A" w14:textId="77777777" w:rsidR="00B52DB9" w:rsidRDefault="00B52DB9">
            <w:pPr>
              <w:rPr>
                <w:rFonts w:ascii="Times New Roman" w:eastAsia="Calibri" w:hAnsi="Times New Roman" w:cs="Times New Roman"/>
                <w:b/>
                <w:sz w:val="24"/>
                <w:szCs w:val="24"/>
              </w:rPr>
            </w:pPr>
          </w:p>
          <w:p w14:paraId="4676374F" w14:textId="77777777" w:rsidR="00B52DB9" w:rsidRDefault="00B52DB9">
            <w:pPr>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4034AB8A" w14:textId="77777777" w:rsidR="00B52DB9" w:rsidRDefault="00B52DB9">
            <w:pPr>
              <w:rPr>
                <w:rFonts w:ascii="Times New Roman" w:eastAsia="Calibri" w:hAnsi="Times New Roman" w:cs="Times New Roman"/>
                <w:sz w:val="24"/>
                <w:szCs w:val="24"/>
              </w:rPr>
            </w:pPr>
          </w:p>
          <w:p w14:paraId="3FA59ECE" w14:textId="77777777" w:rsidR="00B52DB9" w:rsidRDefault="00B52DB9">
            <w:pPr>
              <w:rPr>
                <w:rFonts w:ascii="Times New Roman" w:eastAsia="Calibri" w:hAnsi="Times New Roman" w:cs="Times New Roman"/>
                <w:i/>
                <w:iCs/>
                <w:sz w:val="24"/>
                <w:szCs w:val="24"/>
              </w:rPr>
            </w:pPr>
          </w:p>
          <w:p w14:paraId="4FCA1E3A" w14:textId="78FC4CB1" w:rsidR="00B52DB9" w:rsidRDefault="00936C6D">
            <w:pPr>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№6/2024 от 17.04.2024</w:t>
            </w:r>
          </w:p>
        </w:tc>
      </w:tr>
      <w:tr w:rsidR="00B52DB9" w14:paraId="5309E8B9" w14:textId="77777777">
        <w:trPr>
          <w:trHeight w:val="625"/>
        </w:trPr>
        <w:tc>
          <w:tcPr>
            <w:tcW w:w="4253" w:type="dxa"/>
            <w:vMerge/>
            <w:shd w:val="clear" w:color="auto" w:fill="auto"/>
          </w:tcPr>
          <w:p w14:paraId="6298E05C"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DE41BC4" w14:textId="77777777" w:rsidR="00B52DB9" w:rsidRDefault="007049A9">
            <w:pPr>
              <w:jc w:val="center"/>
              <w:rPr>
                <w:rFonts w:ascii="Times New Roman" w:eastAsia="Calibri" w:hAnsi="Times New Roman" w:cs="Times New Roman"/>
                <w:sz w:val="24"/>
                <w:szCs w:val="24"/>
              </w:rPr>
            </w:pPr>
            <w:r>
              <w:rPr>
                <w:rFonts w:ascii="Times New Roman" w:eastAsia="Calibri" w:hAnsi="Times New Roman" w:cs="Times New Roman"/>
                <w:i/>
                <w:iCs/>
                <w:sz w:val="20"/>
                <w:szCs w:val="20"/>
              </w:rPr>
              <w:t>(реквизиты утверждающего документа)</w:t>
            </w:r>
          </w:p>
        </w:tc>
      </w:tr>
      <w:tr w:rsidR="00B52DB9" w14:paraId="270E3C4C" w14:textId="77777777">
        <w:trPr>
          <w:trHeight w:val="686"/>
        </w:trPr>
        <w:tc>
          <w:tcPr>
            <w:tcW w:w="4253" w:type="dxa"/>
            <w:vMerge w:val="restart"/>
            <w:shd w:val="clear" w:color="auto" w:fill="auto"/>
          </w:tcPr>
          <w:p w14:paraId="3E31D5BA" w14:textId="77777777" w:rsidR="00B52DB9" w:rsidRDefault="00B52DB9">
            <w:pPr>
              <w:rPr>
                <w:rFonts w:ascii="Times New Roman" w:eastAsia="Calibri" w:hAnsi="Times New Roman" w:cs="Times New Roman"/>
                <w:b/>
                <w:sz w:val="24"/>
                <w:szCs w:val="24"/>
              </w:rPr>
            </w:pPr>
          </w:p>
          <w:p w14:paraId="18E11637" w14:textId="77777777"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Зарегистрировано в государственном реестре </w:t>
            </w:r>
          </w:p>
          <w:p w14:paraId="0E1E0710"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101A470" w14:textId="77777777" w:rsidR="00B52DB9" w:rsidRDefault="00B52DB9">
            <w:pPr>
              <w:rPr>
                <w:rFonts w:ascii="Times New Roman" w:eastAsia="Calibri" w:hAnsi="Times New Roman" w:cs="Times New Roman"/>
                <w:sz w:val="24"/>
                <w:szCs w:val="24"/>
              </w:rPr>
            </w:pPr>
          </w:p>
        </w:tc>
      </w:tr>
      <w:tr w:rsidR="00B52DB9" w14:paraId="131693BB" w14:textId="77777777">
        <w:trPr>
          <w:trHeight w:val="435"/>
        </w:trPr>
        <w:tc>
          <w:tcPr>
            <w:tcW w:w="4253" w:type="dxa"/>
            <w:vMerge/>
            <w:shd w:val="clear" w:color="auto" w:fill="auto"/>
          </w:tcPr>
          <w:p w14:paraId="682C00C1"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7B25E173" w14:textId="77777777" w:rsidR="00B52DB9" w:rsidRDefault="007049A9">
            <w:pPr>
              <w:jc w:val="center"/>
              <w:rPr>
                <w:rFonts w:ascii="Times New Roman" w:eastAsia="Calibri" w:hAnsi="Times New Roman" w:cs="Times New Roman"/>
                <w:i/>
                <w:iCs/>
                <w:sz w:val="20"/>
                <w:szCs w:val="20"/>
              </w:rPr>
            </w:pPr>
            <w:r>
              <w:rPr>
                <w:rFonts w:ascii="Times New Roman" w:eastAsia="Calibri" w:hAnsi="Times New Roman" w:cs="Times New Roman"/>
                <w:i/>
                <w:iCs/>
                <w:sz w:val="20"/>
                <w:szCs w:val="20"/>
              </w:rPr>
              <w:t>(регистрационный номер)</w:t>
            </w:r>
          </w:p>
          <w:p w14:paraId="7746E3D9" w14:textId="77777777" w:rsidR="00B52DB9" w:rsidRDefault="00B52DB9">
            <w:pPr>
              <w:rPr>
                <w:rFonts w:ascii="Times New Roman" w:eastAsia="Calibri" w:hAnsi="Times New Roman" w:cs="Times New Roman"/>
              </w:rPr>
            </w:pPr>
          </w:p>
          <w:p w14:paraId="759FEB66" w14:textId="77777777" w:rsidR="00B52DB9" w:rsidRDefault="007049A9">
            <w:pPr>
              <w:rPr>
                <w:rFonts w:ascii="Times New Roman" w:eastAsia="Calibri" w:hAnsi="Times New Roman" w:cs="Times New Roman"/>
                <w:sz w:val="20"/>
                <w:szCs w:val="20"/>
              </w:rPr>
            </w:pPr>
            <w:r>
              <w:rPr>
                <w:rFonts w:ascii="Times New Roman" w:eastAsia="Calibri" w:hAnsi="Times New Roman" w:cs="Times New Roman"/>
              </w:rPr>
              <w:t>Приказ ФГБОУ ДПО ИРПО № _____от ________</w:t>
            </w:r>
          </w:p>
        </w:tc>
      </w:tr>
      <w:tr w:rsidR="00B52DB9" w14:paraId="1610A73A" w14:textId="77777777">
        <w:trPr>
          <w:trHeight w:val="434"/>
        </w:trPr>
        <w:tc>
          <w:tcPr>
            <w:tcW w:w="4253" w:type="dxa"/>
            <w:vMerge/>
            <w:shd w:val="clear" w:color="auto" w:fill="auto"/>
          </w:tcPr>
          <w:p w14:paraId="642E2128" w14:textId="77777777" w:rsidR="00B52DB9" w:rsidRDefault="00B52DB9">
            <w:pPr>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BAEC86" w14:textId="77777777" w:rsidR="00B52DB9" w:rsidRDefault="007049A9">
            <w:pPr>
              <w:jc w:val="center"/>
              <w:rPr>
                <w:rFonts w:ascii="Times New Roman" w:eastAsia="Calibri" w:hAnsi="Times New Roman" w:cs="Times New Roman"/>
                <w:i/>
                <w:iCs/>
                <w:sz w:val="20"/>
                <w:szCs w:val="20"/>
              </w:rPr>
            </w:pPr>
            <w:r>
              <w:rPr>
                <w:rFonts w:ascii="Times New Roman" w:eastAsia="Calibri" w:hAnsi="Times New Roman" w:cs="Times New Roman"/>
                <w:i/>
                <w:iCs/>
                <w:sz w:val="20"/>
                <w:szCs w:val="20"/>
              </w:rPr>
              <w:t>(реквизиты утверждающего документа)</w:t>
            </w:r>
          </w:p>
        </w:tc>
      </w:tr>
    </w:tbl>
    <w:p w14:paraId="17EC07AE" w14:textId="77777777" w:rsidR="00B52DB9" w:rsidRDefault="00B52DB9">
      <w:pPr>
        <w:rPr>
          <w:rFonts w:ascii="Times New Roman" w:eastAsia="Calibri" w:hAnsi="Times New Roman" w:cs="Times New Roman"/>
          <w:sz w:val="24"/>
          <w:szCs w:val="24"/>
        </w:rPr>
      </w:pPr>
    </w:p>
    <w:p w14:paraId="54EF6D1C" w14:textId="77777777" w:rsidR="00B52DB9" w:rsidRDefault="00B52DB9">
      <w:pPr>
        <w:rPr>
          <w:rFonts w:ascii="Times New Roman" w:eastAsia="Calibri" w:hAnsi="Times New Roman" w:cs="Times New Roman"/>
          <w:sz w:val="24"/>
          <w:szCs w:val="24"/>
        </w:rPr>
      </w:pPr>
    </w:p>
    <w:p w14:paraId="0039AF48" w14:textId="77777777" w:rsidR="00B52DB9" w:rsidRDefault="007049A9">
      <w:pPr>
        <w:jc w:val="center"/>
        <w:rPr>
          <w:rFonts w:ascii="Times New Roman" w:hAnsi="Times New Roman" w:cs="Times New Roman"/>
          <w:b/>
          <w:sz w:val="24"/>
          <w:szCs w:val="24"/>
          <w:highlight w:val="lightGray"/>
          <w:u w:val="single"/>
        </w:rPr>
        <w:sectPr w:rsidR="00B52DB9">
          <w:headerReference w:type="default" r:id="rId8"/>
          <w:headerReference w:type="first" r:id="rId9"/>
          <w:pgSz w:w="11906" w:h="16838"/>
          <w:pgMar w:top="1134" w:right="567" w:bottom="1134" w:left="1134" w:header="709" w:footer="709" w:gutter="0"/>
          <w:pgNumType w:start="1"/>
          <w:cols w:space="708"/>
          <w:titlePg/>
          <w:docGrid w:linePitch="360"/>
        </w:sectPr>
      </w:pPr>
      <w:r>
        <w:rPr>
          <w:rFonts w:ascii="Times New Roman" w:hAnsi="Times New Roman" w:cs="Times New Roman"/>
          <w:b/>
          <w:sz w:val="24"/>
          <w:szCs w:val="24"/>
        </w:rPr>
        <w:t>2025 г.</w:t>
      </w:r>
    </w:p>
    <w:p w14:paraId="4006040B" w14:textId="77777777" w:rsidR="00B52DB9" w:rsidRDefault="007049A9">
      <w:pPr>
        <w:ind w:firstLine="709"/>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41D5FE40"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Группа разработчиков</w:t>
      </w:r>
    </w:p>
    <w:p w14:paraId="4987C6D3"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p>
    <w:tbl>
      <w:tblPr>
        <w:tblW w:w="9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3322"/>
        <w:gridCol w:w="6155"/>
      </w:tblGrid>
      <w:tr w:rsidR="00B52DB9" w14:paraId="7D6C91B4"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8E363D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467B25F9"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Организация, должность</w:t>
            </w:r>
          </w:p>
        </w:tc>
      </w:tr>
      <w:tr w:rsidR="00B52DB9" w14:paraId="0C2149E0"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491E94D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Сиднев Константин Сергеевич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3540A5B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заведующий отделением информатизации ОГБПОУ «Томский техникум информационных технологий»</w:t>
            </w:r>
          </w:p>
        </w:tc>
      </w:tr>
      <w:tr w:rsidR="00B52DB9" w14:paraId="6AF98DA2"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41BD04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Рамазанова Дамира Акмаловна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A12B6B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заместитель директора по научно-производственной и инновационной работе ГАПОУ «Международный центр компетенций - Казанский техникум информационных технологий и связи»</w:t>
            </w:r>
          </w:p>
        </w:tc>
      </w:tr>
      <w:tr w:rsidR="00B52DB9" w14:paraId="21DE2586"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2BB6E4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Антипов Дмитрий Александрович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B83298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ОГБПОУ «Томский техникум информационных технологий»</w:t>
            </w:r>
          </w:p>
        </w:tc>
      </w:tr>
      <w:tr w:rsidR="00B52DB9" w14:paraId="61CCEE33"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25256A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Дорожкина Людмила Васильевна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0BD4124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методист ГАПОУ «Международный центр компетенций - Казанский техникум информационных технологий и связи»</w:t>
            </w:r>
          </w:p>
        </w:tc>
      </w:tr>
      <w:tr w:rsidR="00B52DB9" w14:paraId="3407382D"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DDB094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Романович Ирина Васильевна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26FF87B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методист ГАПОУ «Международный центр компетенций - Казанский техникум информационных технологий и связи»</w:t>
            </w:r>
          </w:p>
        </w:tc>
      </w:tr>
      <w:tr w:rsidR="00B52DB9" w14:paraId="59DC22EC"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1402DA0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Суева Наталия Борисовна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4C725964"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Колледжа телекоммуникаций ордена Трудового Красного Знамени федерального государственного бюджетного образовательного учреждения высшего образования «Московский технический университет связи и информатики» (КТ МТУСИ)</w:t>
            </w:r>
          </w:p>
        </w:tc>
      </w:tr>
      <w:tr w:rsidR="00B52DB9" w14:paraId="46DA3536"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D34B084"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Ефименко Татьяна Ивановна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1964B0AA"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Колледжа туризма и прикладных технологий Санкт-Петербурга</w:t>
            </w:r>
          </w:p>
        </w:tc>
      </w:tr>
      <w:tr w:rsidR="00B52DB9" w14:paraId="271EEEA9"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3C382F1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Дегтярев Сергей Сергеевич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27329FF" w14:textId="72F02E67" w:rsidR="00B52DB9" w:rsidRDefault="0093472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Преподаватель </w:t>
            </w:r>
            <w:r w:rsidRPr="00934729">
              <w:rPr>
                <w:rFonts w:ascii="Times New Roman" w:eastAsia="Times New Roman" w:hAnsi="Times New Roman" w:cs="Times New Roman"/>
                <w:color w:val="000000"/>
                <w:sz w:val="24"/>
                <w:szCs w:val="24"/>
              </w:rPr>
              <w:t>ГБПОУ РО «Ростовский-на-Дону колледж связи и информатики»</w:t>
            </w:r>
          </w:p>
        </w:tc>
      </w:tr>
      <w:tr w:rsidR="00B52DB9" w14:paraId="28FCD488"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8B686C2"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Золотарёв Андрей Петрович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3D5CB79D" w14:textId="27539E2A"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преподаватель </w:t>
            </w:r>
            <w:r w:rsidR="00934729" w:rsidRPr="00934729">
              <w:rPr>
                <w:rFonts w:ascii="Times New Roman" w:eastAsia="Times New Roman" w:hAnsi="Times New Roman" w:cs="Times New Roman"/>
                <w:color w:val="000000"/>
                <w:sz w:val="24"/>
                <w:szCs w:val="24"/>
              </w:rPr>
              <w:t>ГБОУ СПО ЛО «Кировский политехнический техникум»</w:t>
            </w:r>
          </w:p>
        </w:tc>
      </w:tr>
      <w:tr w:rsidR="00B52DB9" w14:paraId="254DD31B"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6723EBA"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Уймин Антон Григорьевич</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67DD0676" w14:textId="346B183D" w:rsidR="00B52DB9" w:rsidRDefault="0093472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заведующий лабораторией </w:t>
            </w:r>
            <w:r w:rsidRPr="00934729">
              <w:rPr>
                <w:rFonts w:ascii="Times New Roman" w:eastAsia="Times New Roman" w:hAnsi="Times New Roman" w:cs="Times New Roman"/>
                <w:color w:val="000000"/>
                <w:sz w:val="24"/>
                <w:szCs w:val="24"/>
              </w:rPr>
              <w:t>РГУ нефти и газа (НИУ) имени И.М. Губкина</w:t>
            </w:r>
          </w:p>
        </w:tc>
      </w:tr>
    </w:tbl>
    <w:p w14:paraId="35A87E6A"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b/>
          <w:color w:val="000000"/>
          <w:sz w:val="24"/>
          <w:szCs w:val="24"/>
        </w:rPr>
      </w:pPr>
    </w:p>
    <w:p w14:paraId="1C06668D"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Руководители группы:</w:t>
      </w:r>
    </w:p>
    <w:tbl>
      <w:tblPr>
        <w:tblW w:w="9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3322"/>
        <w:gridCol w:w="6155"/>
      </w:tblGrid>
      <w:tr w:rsidR="00B52DB9" w14:paraId="4BE6141D"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3C98F1F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288245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Организация, должность</w:t>
            </w:r>
          </w:p>
        </w:tc>
      </w:tr>
      <w:tr w:rsidR="00B52DB9" w14:paraId="778899A1"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49E6A7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Кривоносова Наталья Викторовна</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14:paraId="5C67071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преподаватель, заведующий лабораторией сетей связи и систем коммутации ФГБОУ ВО «Санкт-Петербургский государственный университет телекоммуникаций им. проф. М.А. Бонч-Бруевича»</w:t>
            </w:r>
          </w:p>
        </w:tc>
      </w:tr>
    </w:tbl>
    <w:p w14:paraId="4E7ABB3C"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p w14:paraId="556DCF7A" w14:textId="77777777" w:rsidR="00B52DB9" w:rsidRDefault="00B52DB9">
      <w:pPr>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B52DB9" w14:paraId="26076CC9" w14:textId="77777777">
        <w:tc>
          <w:tcPr>
            <w:tcW w:w="4928" w:type="dxa"/>
            <w:shd w:val="clear" w:color="auto" w:fill="auto"/>
          </w:tcPr>
          <w:p w14:paraId="70BD5DA0" w14:textId="77777777" w:rsidR="00B52DB9" w:rsidRDefault="00B52DB9">
            <w:pPr>
              <w:rPr>
                <w:rFonts w:ascii="Times New Roman" w:eastAsia="Calibri" w:hAnsi="Times New Roman" w:cs="Times New Roman"/>
              </w:rPr>
            </w:pPr>
          </w:p>
        </w:tc>
        <w:tc>
          <w:tcPr>
            <w:tcW w:w="4673" w:type="dxa"/>
            <w:shd w:val="clear" w:color="auto" w:fill="auto"/>
          </w:tcPr>
          <w:p w14:paraId="2BBDA8F4" w14:textId="77777777" w:rsidR="00B52DB9" w:rsidRDefault="00B52DB9">
            <w:pPr>
              <w:rPr>
                <w:rFonts w:ascii="Times New Roman" w:eastAsia="Calibri" w:hAnsi="Times New Roman" w:cs="Times New Roman"/>
              </w:rPr>
            </w:pPr>
          </w:p>
        </w:tc>
      </w:tr>
      <w:tr w:rsidR="00B52DB9" w14:paraId="0A7BC099" w14:textId="77777777">
        <w:tc>
          <w:tcPr>
            <w:tcW w:w="4928" w:type="dxa"/>
            <w:shd w:val="clear" w:color="auto" w:fill="auto"/>
          </w:tcPr>
          <w:p w14:paraId="60CFD525" w14:textId="77777777" w:rsidR="00FE74B1" w:rsidRDefault="00FE74B1">
            <w:pPr>
              <w:rPr>
                <w:rFonts w:ascii="Times New Roman" w:eastAsia="Calibri" w:hAnsi="Times New Roman" w:cs="Times New Roman"/>
                <w:b/>
                <w:sz w:val="24"/>
                <w:szCs w:val="24"/>
              </w:rPr>
            </w:pPr>
          </w:p>
          <w:p w14:paraId="05E53430" w14:textId="3BAC6C9F" w:rsidR="00B52DB9" w:rsidRDefault="007049A9">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Экспертные организации:</w:t>
            </w:r>
          </w:p>
        </w:tc>
        <w:tc>
          <w:tcPr>
            <w:tcW w:w="4673" w:type="dxa"/>
            <w:shd w:val="clear" w:color="auto" w:fill="auto"/>
          </w:tcPr>
          <w:p w14:paraId="450FCEC2" w14:textId="77777777" w:rsidR="00B52DB9" w:rsidRDefault="00B52DB9">
            <w:pPr>
              <w:rPr>
                <w:rFonts w:ascii="Times New Roman" w:eastAsia="Calibri" w:hAnsi="Times New Roman" w:cs="Times New Roman"/>
              </w:rPr>
            </w:pPr>
          </w:p>
        </w:tc>
      </w:tr>
    </w:tbl>
    <w:p w14:paraId="48985212" w14:textId="77777777" w:rsidR="00B52DB9" w:rsidRDefault="00B52DB9">
      <w:pPr>
        <w:jc w:val="both"/>
        <w:rPr>
          <w:rFonts w:ascii="Times New Roman" w:hAnsi="Times New Roman" w:cs="Times New Roman"/>
          <w:bCs/>
          <w:sz w:val="24"/>
          <w:szCs w:val="24"/>
        </w:rPr>
      </w:pPr>
    </w:p>
    <w:p w14:paraId="169167FD" w14:textId="7273981B" w:rsidR="00B52DB9" w:rsidRDefault="00FE74B1">
      <w:pPr>
        <w:rPr>
          <w:rFonts w:ascii="Times New Roman" w:hAnsi="Times New Roman" w:cs="Times New Roman"/>
          <w:sz w:val="24"/>
          <w:szCs w:val="24"/>
        </w:rPr>
      </w:pPr>
      <w:r>
        <w:rPr>
          <w:rFonts w:ascii="Times New Roman" w:hAnsi="Times New Roman" w:cs="Times New Roman"/>
          <w:sz w:val="24"/>
          <w:szCs w:val="24"/>
        </w:rPr>
        <w:t>ГБПОУ «Южно-Уральский государственный технический колледж»</w:t>
      </w:r>
      <w:r w:rsidR="007049A9">
        <w:rPr>
          <w:rFonts w:ascii="Times New Roman" w:hAnsi="Times New Roman" w:cs="Times New Roman"/>
          <w:sz w:val="24"/>
          <w:szCs w:val="24"/>
        </w:rPr>
        <w:br w:type="page" w:clear="all"/>
      </w:r>
    </w:p>
    <w:p w14:paraId="634F1A84" w14:textId="77777777" w:rsidR="00B52DB9" w:rsidRDefault="00B52DB9">
      <w:pPr>
        <w:jc w:val="center"/>
        <w:rPr>
          <w:rFonts w:ascii="Times New Roman" w:hAnsi="Times New Roman" w:cs="Times New Roman"/>
          <w:sz w:val="24"/>
          <w:szCs w:val="24"/>
        </w:rPr>
        <w:sectPr w:rsidR="00B52DB9">
          <w:headerReference w:type="first" r:id="rId10"/>
          <w:pgSz w:w="11906" w:h="16838"/>
          <w:pgMar w:top="1134" w:right="567" w:bottom="1134" w:left="1134" w:header="709" w:footer="709" w:gutter="0"/>
          <w:pgNumType w:start="2"/>
          <w:cols w:space="708"/>
          <w:titlePg/>
          <w:docGrid w:linePitch="360"/>
        </w:sectPr>
      </w:pPr>
    </w:p>
    <w:p w14:paraId="6CB93056" w14:textId="77777777" w:rsidR="00B52DB9" w:rsidRDefault="007049A9">
      <w:pPr>
        <w:jc w:val="center"/>
        <w:rPr>
          <w:rFonts w:ascii="Times New Roman" w:hAnsi="Times New Roman" w:cs="Times New Roman"/>
          <w:b/>
          <w:sz w:val="28"/>
          <w:szCs w:val="28"/>
        </w:rPr>
      </w:pPr>
      <w:bookmarkStart w:id="2" w:name="_Hlk68082010"/>
      <w:r>
        <w:rPr>
          <w:rFonts w:ascii="Times New Roman" w:hAnsi="Times New Roman" w:cs="Times New Roman"/>
          <w:b/>
          <w:sz w:val="28"/>
          <w:szCs w:val="28"/>
        </w:rPr>
        <w:lastRenderedPageBreak/>
        <w:t>Содержание</w:t>
      </w:r>
    </w:p>
    <w:sdt>
      <w:sdtPr>
        <w:rPr>
          <w:rFonts w:ascii="Times New Roman" w:eastAsiaTheme="minorHAnsi" w:hAnsi="Times New Roman" w:cs="Times New Roman"/>
          <w:b/>
          <w:bCs/>
          <w:color w:val="auto"/>
          <w:sz w:val="22"/>
          <w:szCs w:val="22"/>
          <w:lang w:eastAsia="en-US"/>
        </w:rPr>
        <w:id w:val="278464138"/>
        <w:docPartObj>
          <w:docPartGallery w:val="Table of Contents"/>
          <w:docPartUnique/>
        </w:docPartObj>
      </w:sdtPr>
      <w:sdtEndPr/>
      <w:sdtContent>
        <w:p w14:paraId="17805326" w14:textId="77777777" w:rsidR="00B52DB9" w:rsidRDefault="00B52DB9">
          <w:pPr>
            <w:pStyle w:val="affffff0"/>
            <w:spacing w:before="0" w:line="240" w:lineRule="auto"/>
            <w:rPr>
              <w:rStyle w:val="af0"/>
              <w:rFonts w:ascii="Times New Roman" w:eastAsiaTheme="minorHAnsi" w:hAnsi="Times New Roman" w:cs="Times New Roman"/>
              <w:b/>
              <w:bCs/>
              <w:lang w:eastAsia="en-US"/>
            </w:rPr>
          </w:pPr>
        </w:p>
        <w:p w14:paraId="31028EAE" w14:textId="77777777" w:rsidR="00B52DB9" w:rsidRDefault="007049A9">
          <w:pPr>
            <w:pStyle w:val="16"/>
            <w:tabs>
              <w:tab w:val="clear" w:pos="9638"/>
              <w:tab w:val="right" w:leader="dot" w:pos="9356"/>
            </w:tabs>
            <w:rPr>
              <w:rFonts w:eastAsiaTheme="minorEastAsia"/>
              <w:b w:val="0"/>
              <w:bCs w:val="0"/>
              <w:lang w:eastAsia="ru-RU"/>
            </w:rPr>
          </w:pPr>
          <w:r>
            <w:rPr>
              <w:sz w:val="24"/>
              <w:szCs w:val="24"/>
            </w:rPr>
            <w:fldChar w:fldCharType="begin"/>
          </w:r>
          <w:r>
            <w:rPr>
              <w:sz w:val="24"/>
              <w:szCs w:val="24"/>
            </w:rPr>
            <w:instrText xml:space="preserve"> TOC \o "1-3" \u </w:instrText>
          </w:r>
          <w:r>
            <w:rPr>
              <w:sz w:val="24"/>
              <w:szCs w:val="24"/>
            </w:rPr>
            <w:fldChar w:fldCharType="separate"/>
          </w:r>
          <w:r>
            <w:t>Раздел 1. Общие положения</w:t>
          </w:r>
          <w:r>
            <w:tab/>
          </w:r>
          <w:r>
            <w:fldChar w:fldCharType="begin"/>
          </w:r>
          <w:r>
            <w:instrText xml:space="preserve"> PAGEREF _Toc156156487 \h </w:instrText>
          </w:r>
          <w:r>
            <w:fldChar w:fldCharType="separate"/>
          </w:r>
          <w:r>
            <w:t>4</w:t>
          </w:r>
          <w:r>
            <w:fldChar w:fldCharType="end"/>
          </w:r>
        </w:p>
        <w:p w14:paraId="4A2873B0"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1.1. Назначение примерной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_Toc156156488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0CEB15E9"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1.2. Нормативные документы.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_Toc156156489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31B43F7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1.3. Перечень сокращений.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p w14:paraId="6AF4B949" w14:textId="77777777" w:rsidR="00B52DB9" w:rsidRDefault="007049A9">
          <w:pPr>
            <w:pStyle w:val="16"/>
            <w:tabs>
              <w:tab w:val="clear" w:pos="9638"/>
              <w:tab w:val="right" w:leader="dot" w:pos="9356"/>
            </w:tabs>
            <w:rPr>
              <w:rFonts w:eastAsiaTheme="minorEastAsia"/>
              <w:b w:val="0"/>
              <w:bCs w:val="0"/>
              <w:lang w:eastAsia="ru-RU"/>
            </w:rPr>
          </w:pPr>
          <w:r>
            <w:t>Раздел 2. Основные характеристики образовательной программы</w:t>
          </w:r>
          <w:r>
            <w:tab/>
          </w:r>
          <w:r>
            <w:fldChar w:fldCharType="begin"/>
          </w:r>
          <w:r>
            <w:instrText xml:space="preserve"> PAGEREF _Toc156156491 \h </w:instrText>
          </w:r>
          <w:r>
            <w:fldChar w:fldCharType="separate"/>
          </w:r>
          <w:r>
            <w:t>5</w:t>
          </w:r>
          <w:r>
            <w:fldChar w:fldCharType="end"/>
          </w:r>
        </w:p>
        <w:p w14:paraId="497510AB" w14:textId="77777777" w:rsidR="00B52DB9" w:rsidRDefault="007049A9">
          <w:pPr>
            <w:pStyle w:val="16"/>
            <w:tabs>
              <w:tab w:val="clear" w:pos="9638"/>
              <w:tab w:val="right" w:leader="dot" w:pos="9356"/>
            </w:tabs>
            <w:rPr>
              <w:rFonts w:eastAsiaTheme="minorEastAsia"/>
              <w:b w:val="0"/>
              <w:bCs w:val="0"/>
              <w:lang w:eastAsia="ru-RU"/>
            </w:rPr>
          </w:pPr>
          <w:r>
            <w:t>Раздел 3. Характеристика профессиональной деятельности выпускника</w:t>
          </w:r>
          <w:r>
            <w:tab/>
          </w:r>
          <w:r>
            <w:fldChar w:fldCharType="begin"/>
          </w:r>
          <w:r>
            <w:instrText xml:space="preserve"> PAGEREF _Toc156156492 \h </w:instrText>
          </w:r>
          <w:r>
            <w:fldChar w:fldCharType="separate"/>
          </w:r>
          <w:r>
            <w:t>6</w:t>
          </w:r>
          <w:r>
            <w:fldChar w:fldCharType="end"/>
          </w:r>
        </w:p>
        <w:p w14:paraId="2B0D405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3.1. Область профессиональной деятельности выпускников</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366B4498"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3.2. Профессиональные стандарты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4C334B04"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3.3. Осваиваемые виды деятельности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14:paraId="66D1C373"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3.4. Матрица компетенций выпускника</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p>
        <w:p w14:paraId="1843FB4E" w14:textId="77777777" w:rsidR="00B52DB9" w:rsidRDefault="007049A9">
          <w:pPr>
            <w:pStyle w:val="16"/>
            <w:tabs>
              <w:tab w:val="clear" w:pos="9638"/>
              <w:tab w:val="right" w:leader="dot" w:pos="9356"/>
            </w:tabs>
            <w:rPr>
              <w:rFonts w:eastAsiaTheme="minorEastAsia"/>
              <w:b w:val="0"/>
              <w:bCs w:val="0"/>
              <w:lang w:eastAsia="ru-RU"/>
            </w:rPr>
          </w:pPr>
          <w:r>
            <w:t>Раздел 4. Планируемые результаты освоения образовательной программы</w:t>
          </w:r>
          <w:r>
            <w:tab/>
          </w:r>
          <w:r>
            <w:fldChar w:fldCharType="begin"/>
          </w:r>
          <w:r>
            <w:instrText xml:space="preserve"> PAGEREF _Toc156156497 \h </w:instrText>
          </w:r>
          <w:r>
            <w:fldChar w:fldCharType="separate"/>
          </w:r>
          <w:r>
            <w:t>9</w:t>
          </w:r>
          <w:r>
            <w:fldChar w:fldCharType="end"/>
          </w:r>
        </w:p>
        <w:p w14:paraId="030CA1BA"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4.1. Общие компетенции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14:paraId="16A50D80"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4.2. Профессиональные компетенции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_Toc156156499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p w14:paraId="5503B26E" w14:textId="77777777" w:rsidR="00B52DB9" w:rsidRDefault="007049A9">
          <w:pPr>
            <w:pStyle w:val="16"/>
            <w:tabs>
              <w:tab w:val="clear" w:pos="9638"/>
              <w:tab w:val="right" w:leader="dot" w:pos="9356"/>
            </w:tabs>
            <w:rPr>
              <w:rFonts w:eastAsiaTheme="minorEastAsia"/>
              <w:b w:val="0"/>
              <w:bCs w:val="0"/>
              <w:lang w:eastAsia="ru-RU"/>
            </w:rPr>
          </w:pPr>
          <w:r>
            <w:t>Раздел 5. Примерная структура и содержание образовательной программы</w:t>
          </w:r>
          <w:r>
            <w:tab/>
          </w:r>
          <w:r>
            <w:fldChar w:fldCharType="begin"/>
          </w:r>
          <w:r>
            <w:instrText xml:space="preserve"> PAGEREF _Toc156156500 \h </w:instrText>
          </w:r>
          <w:r>
            <w:fldChar w:fldCharType="separate"/>
          </w:r>
          <w:r>
            <w:t>14</w:t>
          </w:r>
          <w:r>
            <w:fldChar w:fldCharType="end"/>
          </w:r>
        </w:p>
        <w:p w14:paraId="09E10905"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5.1. Примерный учебный план</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14:paraId="1923BD3D"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5.2. Примерный календарный учебный график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p>
        <w:p w14:paraId="0B1F9E63"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5.3. Примерные рабочие программы учебных дисциплин</w:t>
          </w:r>
          <w:r>
            <w:rPr>
              <w:rFonts w:ascii="Times New Roman" w:hAnsi="Times New Roman" w:cs="Times New Roman"/>
            </w:rPr>
            <w:t xml:space="preserve"> и профессиональных модулей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570BEB8B"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 xml:space="preserve">5.4. Примерная рабочая программа воспитания </w:t>
          </w:r>
          <w:r>
            <w:rPr>
              <w:rFonts w:ascii="Times New Roman" w:hAnsi="Times New Roman" w:cs="Times New Roman"/>
            </w:rPr>
            <w:t xml:space="preserve">и примерный календарный план </w:t>
          </w:r>
          <w:r>
            <w:rPr>
              <w:rFonts w:ascii="Times New Roman" w:hAnsi="Times New Roman" w:cs="Times New Roman"/>
            </w:rPr>
            <w:br/>
            <w:t>воспитательной работы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7F581A72"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5.5 Практическая подготовка</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71FB7747"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rPr>
            <w:t>5.6. Государственная итоговая аттестация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14:paraId="571BE656" w14:textId="77777777" w:rsidR="00B52DB9" w:rsidRDefault="007049A9">
          <w:pPr>
            <w:pStyle w:val="16"/>
            <w:tabs>
              <w:tab w:val="clear" w:pos="9638"/>
              <w:tab w:val="right" w:leader="dot" w:pos="9356"/>
            </w:tabs>
            <w:rPr>
              <w:rFonts w:eastAsiaTheme="minorEastAsia"/>
              <w:b w:val="0"/>
              <w:bCs w:val="0"/>
              <w:lang w:eastAsia="ru-RU"/>
            </w:rPr>
          </w:pPr>
          <w:r>
            <w:t>Раздел 6. Примерные условия реализации образовательной программы</w:t>
          </w:r>
          <w:r>
            <w:tab/>
          </w:r>
          <w:r>
            <w:fldChar w:fldCharType="begin"/>
          </w:r>
          <w:r>
            <w:instrText xml:space="preserve"> PAGEREF _Toc156156507 \h </w:instrText>
          </w:r>
          <w:r>
            <w:fldChar w:fldCharType="separate"/>
          </w:r>
          <w:r>
            <w:t>18</w:t>
          </w:r>
          <w:r>
            <w:fldChar w:fldCharType="end"/>
          </w:r>
        </w:p>
        <w:p w14:paraId="646061B5"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6.1. Материально-техническое и учебно-методическое обеспечение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60914F3E"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6.2. Применение электронного обучения и дистанционных образовательных технологий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_Toc156156509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4199EC58"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6.3. Кадровые условия реализации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_Toc156156510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14:paraId="490CB83F" w14:textId="77777777" w:rsidR="00B52DB9" w:rsidRDefault="007049A9">
          <w:pPr>
            <w:pStyle w:val="22"/>
            <w:tabs>
              <w:tab w:val="right" w:leader="dot" w:pos="9356"/>
            </w:tabs>
            <w:rPr>
              <w:rFonts w:ascii="Times New Roman" w:eastAsiaTheme="minorEastAsia" w:hAnsi="Times New Roman" w:cs="Times New Roman"/>
              <w:i w:val="0"/>
              <w:iCs w:val="0"/>
              <w:sz w:val="22"/>
              <w:szCs w:val="22"/>
            </w:rPr>
          </w:pPr>
          <w:r>
            <w:rPr>
              <w:rFonts w:ascii="Times New Roman" w:hAnsi="Times New Roman" w:cs="Times New Roman"/>
              <w:bCs/>
            </w:rPr>
            <w:t>6.4.</w:t>
          </w:r>
          <w:r>
            <w:rPr>
              <w:rFonts w:ascii="Times New Roman" w:hAnsi="Times New Roman" w:cs="Times New Roman"/>
              <w:b/>
            </w:rPr>
            <w:t> </w:t>
          </w:r>
          <w:r>
            <w:rPr>
              <w:rFonts w:ascii="Times New Roman" w:eastAsia="Calibri" w:hAnsi="Times New Roman" w:cs="Times New Roman"/>
              <w:bCs/>
              <w:lang w:eastAsia="en-US"/>
            </w:rPr>
            <w:t xml:space="preserve">Примерные расчеты </w:t>
          </w:r>
          <w:r>
            <w:rPr>
              <w:rFonts w:ascii="Times New Roman" w:hAnsi="Times New Roman" w:cs="Times New Roman"/>
              <w:bCs/>
            </w:rPr>
            <w:t>финансового обеспечения</w:t>
          </w:r>
          <w:r>
            <w:rPr>
              <w:rFonts w:ascii="Times New Roman" w:eastAsia="Calibri" w:hAnsi="Times New Roman" w:cs="Times New Roman"/>
              <w:bCs/>
              <w:lang w:eastAsia="en-US"/>
            </w:rPr>
            <w:t xml:space="preserve"> реализации образовательной программы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_Toc156156511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p>
        <w:p w14:paraId="08051F48" w14:textId="77777777" w:rsidR="00B52DB9" w:rsidRDefault="007049A9">
          <w:pPr>
            <w:tabs>
              <w:tab w:val="right" w:leader="dot" w:pos="9356"/>
            </w:tabs>
            <w:rPr>
              <w:rFonts w:ascii="Times New Roman" w:hAnsi="Times New Roman" w:cs="Times New Roman"/>
              <w:sz w:val="24"/>
              <w:szCs w:val="24"/>
            </w:rPr>
          </w:pPr>
          <w:r>
            <w:rPr>
              <w:rFonts w:ascii="Times New Roman" w:hAnsi="Times New Roman" w:cs="Times New Roman"/>
              <w:b/>
              <w:bCs/>
              <w:sz w:val="24"/>
              <w:szCs w:val="24"/>
            </w:rPr>
            <w:fldChar w:fldCharType="end"/>
          </w:r>
        </w:p>
      </w:sdtContent>
    </w:sdt>
    <w:p w14:paraId="478DD131"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1. Примерные рабочие программы профессиональных модулей</w:t>
      </w:r>
    </w:p>
    <w:p w14:paraId="269F1BF2"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2. Примерные рабочие программы учебных дисциплин</w:t>
      </w:r>
    </w:p>
    <w:p w14:paraId="40FFCFE8"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0D7CB94" w14:textId="77777777" w:rsidR="00B52DB9" w:rsidRDefault="007049A9">
      <w:pPr>
        <w:rPr>
          <w:rFonts w:ascii="Times New Roman" w:hAnsi="Times New Roman" w:cs="Times New Roman"/>
          <w:bCs/>
          <w:sz w:val="24"/>
          <w:szCs w:val="24"/>
        </w:rPr>
      </w:pPr>
      <w:r>
        <w:rPr>
          <w:rFonts w:ascii="Times New Roman" w:hAnsi="Times New Roman" w:cs="Times New Roman"/>
          <w:bCs/>
          <w:sz w:val="24"/>
          <w:szCs w:val="24"/>
        </w:rPr>
        <w:t>Приложение 4. Примерная программа государственной итоговой аттестации</w:t>
      </w:r>
    </w:p>
    <w:p w14:paraId="61A9AD80" w14:textId="77777777" w:rsidR="00B52DB9" w:rsidRDefault="007049A9">
      <w:pPr>
        <w:rPr>
          <w:rFonts w:ascii="Times New Roman" w:hAnsi="Times New Roman" w:cs="Times New Roman"/>
          <w:sz w:val="24"/>
          <w:szCs w:val="24"/>
        </w:rPr>
      </w:pPr>
      <w:r>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Pr>
          <w:rFonts w:ascii="Times New Roman" w:hAnsi="Times New Roman" w:cs="Times New Roman"/>
          <w:sz w:val="24"/>
          <w:szCs w:val="24"/>
        </w:rPr>
        <w:br w:type="page" w:clear="all"/>
      </w:r>
    </w:p>
    <w:p w14:paraId="4572054E" w14:textId="77777777" w:rsidR="00B52DB9" w:rsidRDefault="007049A9">
      <w:pPr>
        <w:pStyle w:val="1"/>
        <w:spacing w:before="0" w:after="0"/>
      </w:pPr>
      <w:bookmarkStart w:id="6" w:name="_Toc156156487"/>
      <w:r>
        <w:lastRenderedPageBreak/>
        <w:t>Раздел 1. Общие положения</w:t>
      </w:r>
      <w:bookmarkEnd w:id="3"/>
      <w:bookmarkEnd w:id="6"/>
    </w:p>
    <w:p w14:paraId="42425A33" w14:textId="77777777" w:rsidR="00B52DB9" w:rsidRDefault="00B52DB9">
      <w:pPr>
        <w:pStyle w:val="1"/>
        <w:spacing w:before="0" w:after="0"/>
      </w:pPr>
    </w:p>
    <w:p w14:paraId="068B40B4" w14:textId="77777777" w:rsidR="00B52DB9" w:rsidRDefault="007049A9">
      <w:pPr>
        <w:pStyle w:val="114"/>
        <w:spacing w:after="0" w:line="240" w:lineRule="auto"/>
      </w:pPr>
      <w:bookmarkStart w:id="7" w:name="_Toc156156488"/>
      <w:r>
        <w:t>1.1. Назначение примерной образовательной программы</w:t>
      </w:r>
      <w:bookmarkEnd w:id="7"/>
    </w:p>
    <w:p w14:paraId="273DFBA1" w14:textId="77777777" w:rsidR="00B52DB9" w:rsidRDefault="007049A9">
      <w:pPr>
        <w:pStyle w:val="a4"/>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примерная образовательная программа среднего профессионального образования (далее – ПОП СПО) </w:t>
      </w:r>
      <w:r>
        <w:rPr>
          <w:rFonts w:ascii="Times New Roman" w:eastAsia="Times New Roman" w:hAnsi="Times New Roman" w:cs="Times New Roman"/>
          <w:color w:val="000000"/>
          <w:sz w:val="24"/>
          <w:szCs w:val="24"/>
        </w:rPr>
        <w:t xml:space="preserve">по специальности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Times New Roman" w:hAnsi="Times New Roman" w:cs="Times New Roman"/>
          <w:color w:val="000000"/>
          <w:sz w:val="24"/>
          <w:szCs w:val="24"/>
        </w:rPr>
        <w:t>по специальности 09.02.06 Сетевое и системное администрирование</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утвержденного приказом </w:t>
      </w:r>
      <w:r>
        <w:rPr>
          <w:rFonts w:ascii="Times New Roman" w:hAnsi="Times New Roman" w:cs="Times New Roman"/>
          <w:bCs/>
          <w:iCs/>
          <w:sz w:val="24"/>
          <w:szCs w:val="24"/>
        </w:rPr>
        <w:t>Министерства просвещения Российской Федерации</w:t>
      </w:r>
      <w:r>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Pr>
          <w:rFonts w:ascii="Times New Roman" w:eastAsia="Times New Roman" w:hAnsi="Times New Roman" w:cs="Times New Roman"/>
          <w:color w:val="000000"/>
          <w:sz w:val="24"/>
          <w:szCs w:val="24"/>
        </w:rPr>
        <w:t xml:space="preserve">10.07.2023 № 519 </w:t>
      </w:r>
      <w:r>
        <w:rPr>
          <w:rFonts w:ascii="Times New Roman" w:hAnsi="Times New Roman" w:cs="Times New Roman"/>
          <w:bCs/>
          <w:sz w:val="24"/>
          <w:szCs w:val="24"/>
        </w:rPr>
        <w:t xml:space="preserve">(далее – ФГОС, ФГОС СПО). </w:t>
      </w:r>
    </w:p>
    <w:p w14:paraId="0FEB18D9"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w:t>
      </w:r>
      <w:r>
        <w:rPr>
          <w:rFonts w:ascii="Times New Roman" w:eastAsia="Times New Roman" w:hAnsi="Times New Roman" w:cs="Times New Roman"/>
          <w:color w:val="000000"/>
          <w:sz w:val="24"/>
          <w:szCs w:val="24"/>
        </w:rPr>
        <w:t>по специальности 09.02.06 Сетевое и системное администрирование</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4924E9A4"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Pr>
          <w:rFonts w:ascii="Times New Roman" w:hAnsi="Times New Roman" w:cs="Times New Roman"/>
          <w:bCs/>
          <w:sz w:val="24"/>
          <w:szCs w:val="24"/>
        </w:rPr>
        <w:t xml:space="preserve">получаемой </w:t>
      </w:r>
      <w:r>
        <w:rPr>
          <w:rFonts w:ascii="Times New Roman" w:eastAsia="Times New Roman" w:hAnsi="Times New Roman" w:cs="Times New Roman"/>
          <w:color w:val="000000"/>
          <w:sz w:val="24"/>
          <w:szCs w:val="24"/>
        </w:rPr>
        <w:t xml:space="preserve">специальности </w:t>
      </w:r>
      <w:r>
        <w:rPr>
          <w:rFonts w:ascii="Times New Roman" w:hAnsi="Times New Roman" w:cs="Times New Roman"/>
          <w:bCs/>
          <w:sz w:val="24"/>
          <w:szCs w:val="24"/>
        </w:rPr>
        <w:t>среднего профессионального образования.</w:t>
      </w:r>
      <w:bookmarkEnd w:id="8"/>
    </w:p>
    <w:p w14:paraId="282403E2" w14:textId="77777777" w:rsidR="00B52DB9" w:rsidRDefault="00B52DB9">
      <w:pPr>
        <w:ind w:firstLine="709"/>
        <w:jc w:val="both"/>
      </w:pPr>
    </w:p>
    <w:p w14:paraId="08B5BDA3" w14:textId="77777777" w:rsidR="00B52DB9" w:rsidRDefault="007049A9">
      <w:pPr>
        <w:pStyle w:val="114"/>
        <w:spacing w:after="0" w:line="240" w:lineRule="auto"/>
      </w:pPr>
      <w:bookmarkStart w:id="9" w:name="_Toc156156489"/>
      <w:r>
        <w:t>1.2. Нормативные документы.</w:t>
      </w:r>
      <w:bookmarkEnd w:id="9"/>
    </w:p>
    <w:p w14:paraId="3F38C319"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Федеральный закон от 29.12.2012 № 273-ФЗ «Об образовании в Российской Федерации»;</w:t>
      </w:r>
    </w:p>
    <w:p w14:paraId="7FA1685A" w14:textId="77777777" w:rsidR="00B52DB9" w:rsidRDefault="007049A9">
      <w:pPr>
        <w:ind w:firstLine="709"/>
        <w:jc w:val="both"/>
        <w:rPr>
          <w:rFonts w:ascii="Times New Roman" w:hAnsi="Times New Roman" w:cs="Times New Roman"/>
          <w:bCs/>
          <w:sz w:val="24"/>
          <w:szCs w:val="24"/>
        </w:rPr>
      </w:pPr>
      <w:bookmarkStart w:id="10" w:name="_Hlk84521878"/>
      <w:r>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10"/>
    </w:p>
    <w:p w14:paraId="6E2D2F77" w14:textId="77777777" w:rsidR="00B52DB9" w:rsidRDefault="007049A9">
      <w:pPr>
        <w:ind w:firstLine="709"/>
        <w:jc w:val="both"/>
        <w:rPr>
          <w:rFonts w:ascii="Times New Roman" w:hAnsi="Times New Roman" w:cs="Times New Roman"/>
          <w:bCs/>
          <w:sz w:val="24"/>
          <w:szCs w:val="24"/>
        </w:rPr>
      </w:pPr>
      <w:r>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w:t>
      </w:r>
      <w:r>
        <w:rPr>
          <w:rFonts w:ascii="Times New Roman" w:eastAsia="Times New Roman" w:hAnsi="Times New Roman" w:cs="Times New Roman"/>
          <w:color w:val="000000"/>
          <w:sz w:val="24"/>
          <w:szCs w:val="24"/>
        </w:rPr>
        <w:t xml:space="preserve">по специальности 09.02.06 </w:t>
      </w:r>
      <w:r>
        <w:rPr>
          <w:rFonts w:ascii="Times New Roman" w:eastAsia="Times New Roman" w:hAnsi="Times New Roman" w:cs="Times New Roman"/>
          <w:sz w:val="24"/>
          <w:szCs w:val="24"/>
        </w:rPr>
        <w:t>Сетевое и системное администрирование</w:t>
      </w:r>
      <w:r>
        <w:rPr>
          <w:rFonts w:ascii="Times New Roman" w:hAnsi="Times New Roman" w:cs="Times New Roman"/>
          <w:bCs/>
          <w:sz w:val="24"/>
          <w:szCs w:val="24"/>
        </w:rPr>
        <w:t xml:space="preserve"> (Приказ Минпросвещения России от </w:t>
      </w:r>
      <w:r>
        <w:rPr>
          <w:rFonts w:ascii="Times New Roman" w:eastAsia="Times New Roman" w:hAnsi="Times New Roman" w:cs="Times New Roman"/>
          <w:color w:val="000000"/>
          <w:sz w:val="24"/>
          <w:szCs w:val="24"/>
        </w:rPr>
        <w:t>10.07.2023 № 519</w:t>
      </w:r>
      <w:r>
        <w:rPr>
          <w:rFonts w:ascii="Times New Roman" w:hAnsi="Times New Roman"/>
          <w:bCs/>
          <w:sz w:val="24"/>
          <w:szCs w:val="24"/>
        </w:rPr>
        <w:t>)</w:t>
      </w:r>
      <w:r>
        <w:rPr>
          <w:rFonts w:ascii="Times New Roman" w:hAnsi="Times New Roman" w:cs="Times New Roman"/>
          <w:bCs/>
          <w:sz w:val="24"/>
          <w:szCs w:val="24"/>
        </w:rPr>
        <w:t>;</w:t>
      </w:r>
    </w:p>
    <w:p w14:paraId="5682E24A" w14:textId="77777777" w:rsidR="00B52DB9" w:rsidRDefault="007049A9">
      <w:pPr>
        <w:ind w:firstLine="709"/>
        <w:jc w:val="both"/>
        <w:rPr>
          <w:rFonts w:ascii="Times New Roman" w:hAnsi="Times New Roman" w:cs="Times New Roman"/>
          <w:bCs/>
          <w:sz w:val="24"/>
          <w:szCs w:val="24"/>
        </w:rPr>
      </w:pPr>
      <w:r>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Pr>
          <w:rFonts w:ascii="Times New Roman" w:hAnsi="Times New Roman" w:cs="Times New Roman"/>
          <w:bCs/>
          <w:sz w:val="24"/>
          <w:szCs w:val="24"/>
        </w:rPr>
        <w:t xml:space="preserve">Приказ </w:t>
      </w:r>
      <w:r>
        <w:rPr>
          <w:rFonts w:ascii="Times New Roman" w:hAnsi="Times New Roman"/>
          <w:bCs/>
          <w:sz w:val="24"/>
          <w:szCs w:val="24"/>
        </w:rPr>
        <w:t>Минпросвещения России от 24.08.2022 № 762)</w:t>
      </w:r>
      <w:r>
        <w:rPr>
          <w:rFonts w:ascii="Times New Roman" w:hAnsi="Times New Roman" w:cs="Times New Roman"/>
          <w:bCs/>
          <w:sz w:val="24"/>
          <w:szCs w:val="24"/>
        </w:rPr>
        <w:t>;</w:t>
      </w:r>
    </w:p>
    <w:p w14:paraId="763006AC"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2B7CF3DD"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73A43707" w14:textId="77777777" w:rsidR="00B52DB9" w:rsidRDefault="007049A9">
      <w:pPr>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7DE00E43" w14:textId="77777777" w:rsidR="00B52DB9" w:rsidRDefault="007049A9">
      <w:pPr>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79010F6" w14:textId="77777777" w:rsidR="00B52DB9" w:rsidRDefault="007049A9">
      <w:pPr>
        <w:shd w:val="clear" w:color="auto" w:fill="FFFFFF" w:themeFill="background1"/>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 932).</w:t>
      </w:r>
    </w:p>
    <w:p w14:paraId="0CE76125" w14:textId="77777777" w:rsidR="00B52DB9" w:rsidRDefault="007049A9">
      <w:pPr>
        <w:shd w:val="clear" w:color="auto" w:fill="FFFFFF" w:themeFill="background1"/>
        <w:ind w:firstLine="709"/>
        <w:jc w:val="both"/>
        <w:rPr>
          <w:rFonts w:ascii="Times New Roman" w:hAnsi="Times New Roman" w:cs="Times New Roman"/>
          <w:bCs/>
          <w:sz w:val="24"/>
          <w:szCs w:val="24"/>
        </w:rPr>
      </w:pPr>
      <w:r>
        <w:rPr>
          <w:rFonts w:ascii="Times New Roman" w:hAnsi="Times New Roman" w:cs="Times New Roman"/>
          <w:bCs/>
          <w:sz w:val="24"/>
          <w:szCs w:val="24"/>
        </w:rPr>
        <w:t>Приказ Министерства науки и высшего образования Российской Федерации</w:t>
      </w:r>
      <w:r>
        <w:rPr>
          <w:rFonts w:ascii="Times New Roman" w:hAnsi="Times New Roman" w:cs="Times New Roman"/>
          <w:bCs/>
          <w:sz w:val="24"/>
          <w:szCs w:val="24"/>
        </w:rPr>
        <w:br/>
        <w:t xml:space="preserve">и Министерства просвещения Российской Федерации от 05.08.2020 № 882/391 </w:t>
      </w:r>
      <w:r>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23868FA0" w14:textId="77777777" w:rsidR="00B52DB9" w:rsidRDefault="007049A9">
      <w:pPr>
        <w:shd w:val="clear" w:color="auto" w:fill="FFFFFF" w:themeFill="background1"/>
        <w:ind w:firstLine="709"/>
        <w:jc w:val="both"/>
        <w:rPr>
          <w:rFonts w:ascii="Times New Roman" w:hAnsi="Times New Roman" w:cs="Times New Roman"/>
          <w:bCs/>
          <w:sz w:val="24"/>
          <w:szCs w:val="24"/>
        </w:rPr>
      </w:pPr>
      <w:r>
        <w:rPr>
          <w:rFonts w:ascii="Times New Roman" w:eastAsia="Times New Roman" w:hAnsi="Times New Roman" w:cs="Times New Roman"/>
          <w:color w:val="000000"/>
          <w:sz w:val="24"/>
          <w:szCs w:val="24"/>
        </w:rPr>
        <w:t>Приказ Министерства труда и социальной защиты Российской Федерации от 29.09.2020 г. № 680н «Об утверждении профессионального стандарта «Системный администратор информационно-коммуникационных систем».</w:t>
      </w:r>
    </w:p>
    <w:p w14:paraId="7C40B607" w14:textId="77777777" w:rsidR="00B52DB9" w:rsidRDefault="00B52DB9">
      <w:pPr>
        <w:shd w:val="clear" w:color="auto" w:fill="FFFFFF" w:themeFill="background1"/>
        <w:jc w:val="both"/>
        <w:rPr>
          <w:rFonts w:ascii="Times New Roman" w:eastAsia="Calibri" w:hAnsi="Times New Roman" w:cs="Times New Roman"/>
          <w:sz w:val="24"/>
          <w:szCs w:val="24"/>
        </w:rPr>
      </w:pPr>
    </w:p>
    <w:p w14:paraId="599420A1" w14:textId="77777777" w:rsidR="00B52DB9" w:rsidRDefault="00B52DB9">
      <w:pPr>
        <w:shd w:val="clear" w:color="auto" w:fill="FFFFFF" w:themeFill="background1"/>
        <w:ind w:firstLine="709"/>
        <w:jc w:val="both"/>
        <w:rPr>
          <w:rFonts w:ascii="Times New Roman" w:hAnsi="Times New Roman" w:cs="Times New Roman"/>
          <w:bCs/>
          <w:color w:val="000000"/>
          <w:sz w:val="24"/>
          <w:szCs w:val="24"/>
        </w:rPr>
      </w:pPr>
    </w:p>
    <w:p w14:paraId="22B4A485" w14:textId="77777777" w:rsidR="00B52DB9" w:rsidRDefault="007049A9">
      <w:pPr>
        <w:pStyle w:val="114"/>
        <w:spacing w:after="0" w:line="240" w:lineRule="auto"/>
      </w:pPr>
      <w:bookmarkStart w:id="11" w:name="_Toc156156490"/>
      <w:r>
        <w:t>1.3. Перечень сокращений.</w:t>
      </w:r>
      <w:bookmarkEnd w:id="11"/>
    </w:p>
    <w:p w14:paraId="0718489A"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9A5FDF5" w14:textId="77777777" w:rsidR="00B52DB9" w:rsidRDefault="007049A9">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ДЭ – демонстрационный экзамен;</w:t>
      </w:r>
    </w:p>
    <w:p w14:paraId="000C7AD2"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79D08375"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4F50100C" w14:textId="77777777" w:rsidR="00B52DB9" w:rsidRDefault="007049A9">
      <w:pPr>
        <w:tabs>
          <w:tab w:val="left" w:pos="993"/>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ОК </w:t>
      </w:r>
      <w:r>
        <w:rPr>
          <w:rFonts w:ascii="Times New Roman" w:hAnsi="Times New Roman" w:cs="Times New Roman"/>
          <w:bCs/>
          <w:color w:val="000000"/>
          <w:sz w:val="24"/>
          <w:szCs w:val="24"/>
        </w:rPr>
        <w:t xml:space="preserve">– </w:t>
      </w:r>
      <w:r>
        <w:rPr>
          <w:rFonts w:ascii="Times New Roman" w:hAnsi="Times New Roman" w:cs="Times New Roman"/>
          <w:color w:val="000000"/>
          <w:sz w:val="24"/>
          <w:szCs w:val="24"/>
        </w:rPr>
        <w:t>общие компетенции;</w:t>
      </w:r>
    </w:p>
    <w:p w14:paraId="4D847D3E" w14:textId="77777777" w:rsidR="00B52DB9" w:rsidRDefault="007049A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6EC5880A"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ОТФ – обобщенная трудовая функция;</w:t>
      </w:r>
    </w:p>
    <w:p w14:paraId="2B00E3A4"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5C29D5BB"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ПК – профессиональные компетенции;</w:t>
      </w:r>
    </w:p>
    <w:p w14:paraId="4BF947E4"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547D151" w14:textId="77777777" w:rsidR="00B52DB9" w:rsidRDefault="007049A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ПМн – профессиональный модуль</w:t>
      </w:r>
      <w:r>
        <w:t xml:space="preserve"> </w:t>
      </w:r>
      <w:r>
        <w:rPr>
          <w:rFonts w:ascii="Times New Roman" w:eastAsia="Times New Roman" w:hAnsi="Times New Roman" w:cs="Times New Roman"/>
          <w:color w:val="000000"/>
          <w:sz w:val="24"/>
          <w:szCs w:val="24"/>
        </w:rPr>
        <w:t>по направленности;</w:t>
      </w:r>
    </w:p>
    <w:p w14:paraId="1F35E1F3"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 – примерная образовательная программа СПО;</w:t>
      </w:r>
    </w:p>
    <w:p w14:paraId="7129F2BA" w14:textId="77777777" w:rsidR="00B52DB9" w:rsidRDefault="007049A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151C666"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ПС – профессиональный стандарт,</w:t>
      </w:r>
    </w:p>
    <w:p w14:paraId="69352892"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ТФ – трудовая функция;</w:t>
      </w:r>
    </w:p>
    <w:p w14:paraId="37624A12" w14:textId="77777777" w:rsidR="00B52DB9" w:rsidRDefault="007049A9">
      <w:pPr>
        <w:tabs>
          <w:tab w:val="left" w:pos="993"/>
        </w:tab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50C076FE" w14:textId="77777777" w:rsidR="00B52DB9" w:rsidRDefault="00B52DB9">
      <w:pPr>
        <w:tabs>
          <w:tab w:val="left" w:pos="993"/>
        </w:tabs>
        <w:ind w:firstLine="709"/>
        <w:jc w:val="both"/>
        <w:rPr>
          <w:rFonts w:ascii="Times New Roman" w:hAnsi="Times New Roman" w:cs="Times New Roman"/>
          <w:bCs/>
          <w:color w:val="000000"/>
          <w:sz w:val="24"/>
          <w:szCs w:val="24"/>
        </w:rPr>
      </w:pPr>
    </w:p>
    <w:p w14:paraId="02A1E20B" w14:textId="77777777" w:rsidR="00B52DB9" w:rsidRDefault="00B52DB9">
      <w:pPr>
        <w:ind w:firstLine="709"/>
        <w:jc w:val="both"/>
        <w:rPr>
          <w:rFonts w:ascii="Times New Roman" w:hAnsi="Times New Roman"/>
          <w:bCs/>
          <w:i/>
        </w:rPr>
      </w:pPr>
    </w:p>
    <w:p w14:paraId="17696577" w14:textId="77777777" w:rsidR="00B52DB9" w:rsidRDefault="007049A9">
      <w:pPr>
        <w:pStyle w:val="1"/>
        <w:spacing w:before="0" w:after="0"/>
        <w:jc w:val="both"/>
      </w:pPr>
      <w:bookmarkStart w:id="13" w:name="_Toc156156491"/>
      <w:r>
        <w:t>Раздел 2. Основные характеристики образовательной программы</w:t>
      </w:r>
      <w:bookmarkEnd w:id="13"/>
      <w:r>
        <w:t xml:space="preserve"> </w:t>
      </w:r>
      <w:bookmarkEnd w:id="12"/>
    </w:p>
    <w:p w14:paraId="416632D1" w14:textId="77777777" w:rsidR="00B52DB9" w:rsidRDefault="00B52DB9">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B52DB9" w14:paraId="1574EDEB" w14:textId="77777777">
        <w:tc>
          <w:tcPr>
            <w:tcW w:w="3794" w:type="dxa"/>
            <w:shd w:val="clear" w:color="auto" w:fill="auto"/>
          </w:tcPr>
          <w:p w14:paraId="08B84955"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20E1E758"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Данные</w:t>
            </w:r>
          </w:p>
        </w:tc>
      </w:tr>
      <w:tr w:rsidR="00B52DB9" w14:paraId="3AE20EBF" w14:textId="77777777">
        <w:tc>
          <w:tcPr>
            <w:tcW w:w="3794" w:type="dxa"/>
            <w:shd w:val="clear" w:color="auto" w:fill="auto"/>
          </w:tcPr>
          <w:p w14:paraId="41D806C5"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17888877"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09.02.06 Сетевое и системное администрирование</w:t>
            </w:r>
          </w:p>
          <w:p w14:paraId="6BE7E8FC" w14:textId="77777777" w:rsidR="00B52DB9" w:rsidRDefault="00B52DB9">
            <w:pPr>
              <w:rPr>
                <w:rFonts w:ascii="Times New Roman" w:eastAsia="DejaVu Sans" w:hAnsi="Times New Roman" w:cs="Times New Roman"/>
                <w:i/>
                <w:iCs/>
                <w:sz w:val="24"/>
                <w:szCs w:val="24"/>
                <w:lang w:eastAsia="zh-CN" w:bidi="hi-IN"/>
              </w:rPr>
            </w:pPr>
          </w:p>
        </w:tc>
      </w:tr>
      <w:tr w:rsidR="00B52DB9" w14:paraId="3738685A" w14:textId="77777777">
        <w:tc>
          <w:tcPr>
            <w:tcW w:w="3794" w:type="dxa"/>
            <w:shd w:val="clear" w:color="auto" w:fill="auto"/>
          </w:tcPr>
          <w:p w14:paraId="0D5C9154"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333FF21F"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Приказ Минпросвещения России от </w:t>
            </w:r>
            <w:r>
              <w:rPr>
                <w:rFonts w:ascii="Times New Roman" w:eastAsia="Times New Roman" w:hAnsi="Times New Roman" w:cs="Times New Roman"/>
                <w:sz w:val="24"/>
                <w:szCs w:val="24"/>
              </w:rPr>
              <w:t>10.07.2023 г. № 519</w:t>
            </w:r>
          </w:p>
        </w:tc>
      </w:tr>
      <w:tr w:rsidR="00B52DB9" w14:paraId="18FBB1B7" w14:textId="77777777">
        <w:tc>
          <w:tcPr>
            <w:tcW w:w="3794" w:type="dxa"/>
            <w:shd w:val="clear" w:color="auto" w:fill="auto"/>
          </w:tcPr>
          <w:p w14:paraId="0A081D6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Нормативный срок реализации</w:t>
            </w:r>
          </w:p>
          <w:p w14:paraId="745D2161" w14:textId="77777777" w:rsidR="00B52DB9" w:rsidRDefault="007049A9">
            <w:pPr>
              <w:ind w:left="317"/>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 базе ООО:</w:t>
            </w:r>
          </w:p>
          <w:p w14:paraId="33D67715" w14:textId="77777777" w:rsidR="00B52DB9" w:rsidRDefault="007049A9">
            <w:pPr>
              <w:ind w:left="317"/>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5A32962" w14:textId="77777777" w:rsidR="00B52DB9" w:rsidRDefault="00B52DB9">
            <w:pPr>
              <w:rPr>
                <w:rFonts w:ascii="Times New Roman" w:eastAsia="DejaVu Sans" w:hAnsi="Times New Roman" w:cs="Times New Roman"/>
                <w:sz w:val="24"/>
                <w:szCs w:val="24"/>
                <w:lang w:eastAsia="zh-CN" w:bidi="hi-IN"/>
              </w:rPr>
            </w:pPr>
          </w:p>
          <w:p w14:paraId="1F777CC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 года 10 мес.</w:t>
            </w:r>
          </w:p>
          <w:p w14:paraId="45F9BE05"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 года 10 мес.</w:t>
            </w:r>
          </w:p>
        </w:tc>
      </w:tr>
      <w:tr w:rsidR="00B52DB9" w14:paraId="7A221ABF" w14:textId="77777777">
        <w:tc>
          <w:tcPr>
            <w:tcW w:w="3794" w:type="dxa"/>
            <w:shd w:val="clear" w:color="auto" w:fill="auto"/>
          </w:tcPr>
          <w:p w14:paraId="0ADD828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EE59F6D"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sz w:val="24"/>
                <w:szCs w:val="24"/>
              </w:rPr>
              <w:t xml:space="preserve">очная, очно-заочная и заочная </w:t>
            </w:r>
          </w:p>
        </w:tc>
      </w:tr>
      <w:tr w:rsidR="00B52DB9" w14:paraId="2D384EA4" w14:textId="77777777">
        <w:trPr>
          <w:trHeight w:val="117"/>
        </w:trPr>
        <w:tc>
          <w:tcPr>
            <w:tcW w:w="3794" w:type="dxa"/>
            <w:shd w:val="clear" w:color="auto" w:fill="auto"/>
          </w:tcPr>
          <w:p w14:paraId="0968FEDC"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1C05FFF0"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sz w:val="24"/>
                <w:szCs w:val="24"/>
              </w:rPr>
              <w:t>системный администратор</w:t>
            </w:r>
          </w:p>
        </w:tc>
      </w:tr>
      <w:tr w:rsidR="00B52DB9" w14:paraId="3442192C" w14:textId="77777777">
        <w:trPr>
          <w:trHeight w:val="117"/>
        </w:trPr>
        <w:tc>
          <w:tcPr>
            <w:tcW w:w="3794" w:type="dxa"/>
            <w:shd w:val="clear" w:color="auto" w:fill="auto"/>
          </w:tcPr>
          <w:p w14:paraId="642DA2BF"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127E326E"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1</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45C969EE" w14:textId="11B97305"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объектов сетевой инфраструктуры</w:t>
            </w:r>
          </w:p>
          <w:p w14:paraId="05B311C7"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2</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5AF1A28E" w14:textId="460D423E"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операционных систем</w:t>
            </w:r>
          </w:p>
          <w:p w14:paraId="1AF7D95B" w14:textId="77777777" w:rsidR="00FE74B1"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Направленность 3</w:t>
            </w:r>
            <w:r w:rsidR="00FE74B1">
              <w:rPr>
                <w:rFonts w:ascii="Times New Roman" w:eastAsia="DejaVu Sans" w:hAnsi="Times New Roman" w:cs="Times New Roman"/>
                <w:sz w:val="24"/>
                <w:szCs w:val="24"/>
                <w:lang w:eastAsia="zh-CN" w:bidi="hi-IN"/>
              </w:rPr>
              <w:t>:</w:t>
            </w:r>
            <w:r>
              <w:rPr>
                <w:rFonts w:ascii="Times New Roman" w:eastAsia="DejaVu Sans" w:hAnsi="Times New Roman" w:cs="Times New Roman"/>
                <w:sz w:val="24"/>
                <w:szCs w:val="24"/>
                <w:lang w:eastAsia="zh-CN" w:bidi="hi-IN"/>
              </w:rPr>
              <w:t xml:space="preserve"> </w:t>
            </w:r>
          </w:p>
          <w:p w14:paraId="02F60C4A" w14:textId="270F8F44" w:rsidR="00B52DB9" w:rsidRDefault="007049A9">
            <w:pPr>
              <w:rPr>
                <w:rFonts w:ascii="Times New Roman" w:eastAsia="DejaVu Sans" w:hAnsi="Times New Roman" w:cs="Times New Roman"/>
                <w:sz w:val="24"/>
                <w:szCs w:val="24"/>
                <w:lang w:eastAsia="zh-CN" w:bidi="hi-IN"/>
              </w:rPr>
            </w:pPr>
            <w:r>
              <w:rPr>
                <w:rFonts w:ascii="Times New Roman" w:eastAsia="Times New Roman" w:hAnsi="Times New Roman" w:cs="Times New Roman"/>
                <w:color w:val="000000"/>
                <w:sz w:val="24"/>
                <w:szCs w:val="24"/>
              </w:rPr>
              <w:t>Эксплуатация облачных сервисов</w:t>
            </w:r>
          </w:p>
        </w:tc>
      </w:tr>
      <w:tr w:rsidR="00B52DB9" w14:paraId="363F3002" w14:textId="77777777">
        <w:trPr>
          <w:trHeight w:val="1080"/>
        </w:trPr>
        <w:tc>
          <w:tcPr>
            <w:tcW w:w="3794" w:type="dxa"/>
            <w:shd w:val="clear" w:color="auto" w:fill="auto"/>
          </w:tcPr>
          <w:p w14:paraId="66CC7FDB" w14:textId="77777777" w:rsidR="00B52DB9" w:rsidRDefault="007049A9">
            <w:pPr>
              <w:rPr>
                <w:rFonts w:ascii="Times New Roman" w:eastAsia="DejaVu Sans" w:hAnsi="Times New Roman" w:cs="Times New Roman"/>
                <w:sz w:val="24"/>
                <w:szCs w:val="24"/>
                <w:lang w:eastAsia="zh-CN" w:bidi="hi-IN"/>
              </w:rPr>
            </w:pPr>
            <w:r>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E51E15B" w14:textId="77777777" w:rsidR="00B52DB9" w:rsidRDefault="007049A9">
            <w:pPr>
              <w:rPr>
                <w:rFonts w:ascii="Times New Roman" w:eastAsia="DejaVu Sans" w:hAnsi="Times New Roman" w:cs="Times New Roman"/>
                <w:i/>
                <w:iCs/>
                <w:sz w:val="24"/>
                <w:szCs w:val="24"/>
                <w:lang w:eastAsia="zh-CN" w:bidi="hi-IN"/>
              </w:rPr>
            </w:pPr>
            <w:r>
              <w:rPr>
                <w:rFonts w:ascii="Times New Roman" w:eastAsia="Times New Roman" w:hAnsi="Times New Roman" w:cs="Times New Roman"/>
                <w:color w:val="000000"/>
                <w:sz w:val="24"/>
                <w:szCs w:val="24"/>
              </w:rPr>
              <w:t>06.026 Системный администратор информационно-коммуникационных систем</w:t>
            </w:r>
          </w:p>
        </w:tc>
      </w:tr>
      <w:tr w:rsidR="00B52DB9" w14:paraId="17DDB254" w14:textId="77777777">
        <w:trPr>
          <w:trHeight w:val="801"/>
        </w:trPr>
        <w:tc>
          <w:tcPr>
            <w:tcW w:w="3794" w:type="dxa"/>
            <w:shd w:val="clear" w:color="auto" w:fill="auto"/>
          </w:tcPr>
          <w:p w14:paraId="31218F4C" w14:textId="77777777" w:rsidR="00B52DB9" w:rsidRDefault="007049A9">
            <w:pPr>
              <w:rPr>
                <w:rFonts w:ascii="Times New Roman" w:hAnsi="Times New Roman" w:cs="Times New Roman"/>
                <w:sz w:val="24"/>
                <w:szCs w:val="24"/>
                <w:lang w:bidi="hi-IN"/>
              </w:rPr>
            </w:pPr>
            <w:r>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F8336E4" w14:textId="577CC386" w:rsidR="00B52DB9" w:rsidRDefault="00FE74B1">
            <w:pPr>
              <w:rPr>
                <w:rFonts w:ascii="Times New Roman" w:eastAsia="DejaVu Sans" w:hAnsi="Times New Roman" w:cs="Times New Roman"/>
                <w:i/>
                <w:iCs/>
                <w:sz w:val="24"/>
                <w:szCs w:val="24"/>
                <w:lang w:eastAsia="zh-CN" w:bidi="hi-IN"/>
              </w:rPr>
            </w:pPr>
            <w:r w:rsidRPr="00FE74B1">
              <w:rPr>
                <w:rFonts w:ascii="Times New Roman" w:eastAsia="DejaVu Sans" w:hAnsi="Times New Roman" w:cs="Times New Roman"/>
                <w:i/>
                <w:iCs/>
                <w:sz w:val="24"/>
                <w:szCs w:val="24"/>
                <w:lang w:eastAsia="zh-CN" w:bidi="hi-IN"/>
              </w:rPr>
              <w:t>Выполнение работ по одной или нескольким профессиям рабочих, служащих</w:t>
            </w:r>
          </w:p>
        </w:tc>
      </w:tr>
      <w:tr w:rsidR="00B52DB9" w14:paraId="64E8BD7F" w14:textId="77777777">
        <w:trPr>
          <w:trHeight w:val="238"/>
        </w:trPr>
        <w:tc>
          <w:tcPr>
            <w:tcW w:w="3794" w:type="dxa"/>
            <w:shd w:val="clear" w:color="auto" w:fill="auto"/>
          </w:tcPr>
          <w:p w14:paraId="2F0F10C4" w14:textId="77777777" w:rsidR="00B52DB9" w:rsidRDefault="007049A9">
            <w:pP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7002F748"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3CD57B52"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в т.ч. в форме практической подготовки</w:t>
            </w:r>
          </w:p>
        </w:tc>
      </w:tr>
      <w:tr w:rsidR="00B52DB9" w14:paraId="1E99CD16" w14:textId="77777777">
        <w:trPr>
          <w:trHeight w:val="238"/>
        </w:trPr>
        <w:tc>
          <w:tcPr>
            <w:tcW w:w="3794" w:type="dxa"/>
            <w:shd w:val="clear" w:color="auto" w:fill="auto"/>
          </w:tcPr>
          <w:p w14:paraId="4FBAA0A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45B1251E"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hAnsi="Times New Roman"/>
                <w:b/>
              </w:rPr>
              <w:t>2952</w:t>
            </w:r>
          </w:p>
        </w:tc>
        <w:tc>
          <w:tcPr>
            <w:tcW w:w="2948" w:type="dxa"/>
            <w:shd w:val="clear" w:color="auto" w:fill="auto"/>
          </w:tcPr>
          <w:p w14:paraId="37E9C791" w14:textId="77777777" w:rsidR="00B52DB9" w:rsidRDefault="007049A9">
            <w:pPr>
              <w:jc w:val="center"/>
              <w:rPr>
                <w:rFonts w:ascii="Times New Roman" w:eastAsia="DejaVu Sans" w:hAnsi="Times New Roman" w:cs="Times New Roman"/>
                <w:b/>
                <w:bCs/>
                <w:i/>
                <w:iCs/>
                <w:sz w:val="24"/>
                <w:szCs w:val="24"/>
                <w:lang w:eastAsia="zh-CN" w:bidi="hi-IN"/>
              </w:rPr>
            </w:pPr>
            <w:r>
              <w:rPr>
                <w:rFonts w:ascii="Times New Roman" w:hAnsi="Times New Roman"/>
                <w:b/>
              </w:rPr>
              <w:t>2158</w:t>
            </w:r>
          </w:p>
        </w:tc>
      </w:tr>
      <w:tr w:rsidR="00B52DB9" w14:paraId="38D2F0B1" w14:textId="77777777">
        <w:trPr>
          <w:trHeight w:val="366"/>
        </w:trPr>
        <w:tc>
          <w:tcPr>
            <w:tcW w:w="3794" w:type="dxa"/>
            <w:shd w:val="clear" w:color="auto" w:fill="auto"/>
          </w:tcPr>
          <w:p w14:paraId="0D5D7C71"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567BBE69"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484</w:t>
            </w:r>
          </w:p>
        </w:tc>
        <w:tc>
          <w:tcPr>
            <w:tcW w:w="2948" w:type="dxa"/>
            <w:shd w:val="clear" w:color="auto" w:fill="auto"/>
          </w:tcPr>
          <w:p w14:paraId="6444A74C"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358</w:t>
            </w:r>
          </w:p>
        </w:tc>
      </w:tr>
      <w:tr w:rsidR="00B52DB9" w14:paraId="4906E42D" w14:textId="77777777">
        <w:trPr>
          <w:trHeight w:val="374"/>
        </w:trPr>
        <w:tc>
          <w:tcPr>
            <w:tcW w:w="3794" w:type="dxa"/>
            <w:shd w:val="clear" w:color="auto" w:fill="auto"/>
          </w:tcPr>
          <w:p w14:paraId="0F68873A"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38187624"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736</w:t>
            </w:r>
          </w:p>
        </w:tc>
        <w:tc>
          <w:tcPr>
            <w:tcW w:w="2948" w:type="dxa"/>
            <w:shd w:val="clear" w:color="auto" w:fill="auto"/>
          </w:tcPr>
          <w:p w14:paraId="1D791427"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440</w:t>
            </w:r>
          </w:p>
        </w:tc>
      </w:tr>
      <w:tr w:rsidR="00B52DB9" w14:paraId="53B5BA82" w14:textId="77777777">
        <w:trPr>
          <w:trHeight w:val="407"/>
        </w:trPr>
        <w:tc>
          <w:tcPr>
            <w:tcW w:w="3794" w:type="dxa"/>
            <w:shd w:val="clear" w:color="auto" w:fill="auto"/>
          </w:tcPr>
          <w:p w14:paraId="286C5B2E"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5FF2BC77"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1732</w:t>
            </w:r>
          </w:p>
        </w:tc>
        <w:tc>
          <w:tcPr>
            <w:tcW w:w="2948" w:type="dxa"/>
            <w:shd w:val="clear" w:color="auto" w:fill="auto"/>
          </w:tcPr>
          <w:p w14:paraId="7E350961"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1360</w:t>
            </w:r>
          </w:p>
        </w:tc>
      </w:tr>
      <w:tr w:rsidR="00B52DB9" w14:paraId="39E0A43F" w14:textId="77777777">
        <w:trPr>
          <w:trHeight w:val="1080"/>
        </w:trPr>
        <w:tc>
          <w:tcPr>
            <w:tcW w:w="3794" w:type="dxa"/>
            <w:shd w:val="clear" w:color="auto" w:fill="auto"/>
          </w:tcPr>
          <w:p w14:paraId="7DC0F932"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 т.ч. практика:</w:t>
            </w:r>
          </w:p>
          <w:p w14:paraId="6F24E98C"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учебная</w:t>
            </w:r>
          </w:p>
          <w:p w14:paraId="76209FC2"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производственная</w:t>
            </w:r>
          </w:p>
          <w:p w14:paraId="5C9DD813"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по профилю специальности (преддипломная)</w:t>
            </w:r>
          </w:p>
        </w:tc>
        <w:tc>
          <w:tcPr>
            <w:tcW w:w="2864" w:type="dxa"/>
            <w:shd w:val="clear" w:color="auto" w:fill="auto"/>
          </w:tcPr>
          <w:p w14:paraId="2E7741D2" w14:textId="77777777" w:rsidR="00B52DB9" w:rsidRDefault="007049A9">
            <w:pPr>
              <w:jc w:val="center"/>
              <w:rPr>
                <w:rFonts w:ascii="Times New Roman" w:hAnsi="Times New Roman"/>
              </w:rPr>
            </w:pPr>
            <w:r>
              <w:rPr>
                <w:rFonts w:ascii="Times New Roman" w:hAnsi="Times New Roman"/>
              </w:rPr>
              <w:t>900</w:t>
            </w:r>
          </w:p>
          <w:p w14:paraId="3024E4DD" w14:textId="77777777" w:rsidR="00B52DB9" w:rsidRDefault="007049A9">
            <w:pPr>
              <w:jc w:val="center"/>
              <w:rPr>
                <w:rFonts w:ascii="Times New Roman" w:hAnsi="Times New Roman"/>
              </w:rPr>
            </w:pPr>
            <w:r>
              <w:rPr>
                <w:rFonts w:ascii="Times New Roman" w:hAnsi="Times New Roman"/>
              </w:rPr>
              <w:t>-504</w:t>
            </w:r>
          </w:p>
          <w:p w14:paraId="126CC862"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-396</w:t>
            </w:r>
          </w:p>
        </w:tc>
        <w:tc>
          <w:tcPr>
            <w:tcW w:w="2948" w:type="dxa"/>
            <w:shd w:val="clear" w:color="auto" w:fill="auto"/>
          </w:tcPr>
          <w:p w14:paraId="724FFFC3" w14:textId="77777777" w:rsidR="00B52DB9" w:rsidRDefault="007049A9">
            <w:pPr>
              <w:jc w:val="center"/>
              <w:rPr>
                <w:rFonts w:ascii="Times New Roman" w:hAnsi="Times New Roman"/>
              </w:rPr>
            </w:pPr>
            <w:r>
              <w:rPr>
                <w:rFonts w:ascii="Times New Roman" w:hAnsi="Times New Roman"/>
              </w:rPr>
              <w:t>900</w:t>
            </w:r>
          </w:p>
          <w:p w14:paraId="0213C378" w14:textId="77777777" w:rsidR="00B52DB9" w:rsidRDefault="007049A9">
            <w:pPr>
              <w:jc w:val="center"/>
              <w:rPr>
                <w:rFonts w:ascii="Times New Roman" w:hAnsi="Times New Roman"/>
              </w:rPr>
            </w:pPr>
            <w:r>
              <w:rPr>
                <w:rFonts w:ascii="Times New Roman" w:hAnsi="Times New Roman"/>
              </w:rPr>
              <w:t>-504</w:t>
            </w:r>
          </w:p>
          <w:p w14:paraId="4B3E8E29" w14:textId="77777777" w:rsidR="00B52DB9" w:rsidRDefault="007049A9">
            <w:pPr>
              <w:jc w:val="center"/>
              <w:rPr>
                <w:rFonts w:ascii="Times New Roman" w:eastAsia="DejaVu Sans" w:hAnsi="Times New Roman" w:cs="Times New Roman"/>
                <w:sz w:val="24"/>
                <w:szCs w:val="24"/>
                <w:lang w:eastAsia="zh-CN" w:bidi="hi-IN"/>
              </w:rPr>
            </w:pPr>
            <w:r>
              <w:rPr>
                <w:rFonts w:ascii="Times New Roman" w:hAnsi="Times New Roman"/>
              </w:rPr>
              <w:t>-396</w:t>
            </w:r>
          </w:p>
        </w:tc>
      </w:tr>
      <w:tr w:rsidR="00B52DB9" w14:paraId="229A93B0" w14:textId="77777777">
        <w:trPr>
          <w:trHeight w:val="190"/>
        </w:trPr>
        <w:tc>
          <w:tcPr>
            <w:tcW w:w="3794" w:type="dxa"/>
            <w:shd w:val="clear" w:color="auto" w:fill="auto"/>
          </w:tcPr>
          <w:p w14:paraId="7A09DE33"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79E3825"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hAnsi="Times New Roman"/>
                <w:b/>
              </w:rPr>
              <w:t>1296</w:t>
            </w:r>
          </w:p>
        </w:tc>
        <w:tc>
          <w:tcPr>
            <w:tcW w:w="2948" w:type="dxa"/>
            <w:shd w:val="clear" w:color="auto" w:fill="auto"/>
          </w:tcPr>
          <w:p w14:paraId="3BDCD9C1" w14:textId="11411928" w:rsidR="00B52DB9" w:rsidRDefault="00FE74B1">
            <w:pPr>
              <w:jc w:val="center"/>
              <w:rPr>
                <w:rFonts w:ascii="Times New Roman" w:eastAsia="DejaVu Sans" w:hAnsi="Times New Roman" w:cs="Times New Roman"/>
                <w:i/>
                <w:iCs/>
                <w:sz w:val="24"/>
                <w:szCs w:val="24"/>
                <w:lang w:eastAsia="zh-CN" w:bidi="hi-IN"/>
              </w:rPr>
            </w:pPr>
            <w:r>
              <w:rPr>
                <w:rFonts w:ascii="Times New Roman" w:hAnsi="Times New Roman"/>
                <w:b/>
              </w:rPr>
              <w:t>ХХХ</w:t>
            </w:r>
          </w:p>
        </w:tc>
      </w:tr>
      <w:tr w:rsidR="00B52DB9" w14:paraId="4A73611C" w14:textId="77777777">
        <w:trPr>
          <w:trHeight w:val="190"/>
        </w:trPr>
        <w:tc>
          <w:tcPr>
            <w:tcW w:w="3794" w:type="dxa"/>
            <w:shd w:val="clear" w:color="auto" w:fill="auto"/>
          </w:tcPr>
          <w:p w14:paraId="1F2080DC" w14:textId="77777777" w:rsidR="00B52DB9" w:rsidRDefault="007049A9">
            <w:pPr>
              <w:rPr>
                <w:rFonts w:ascii="Times New Roman" w:eastAsia="DejaVu Sans" w:hAnsi="Times New Roman" w:cs="Times New Roman"/>
                <w:i/>
                <w:iCs/>
                <w:sz w:val="24"/>
                <w:szCs w:val="24"/>
                <w:lang w:eastAsia="zh-CN" w:bidi="hi-IN"/>
              </w:rPr>
            </w:pPr>
            <w:r>
              <w:rPr>
                <w:rFonts w:ascii="Times New Roman" w:hAnsi="Times New Roman"/>
              </w:rPr>
              <w:t>ГИА в форме демонстрационного экзамена и защиты дипломного проекта (работы)</w:t>
            </w:r>
          </w:p>
        </w:tc>
        <w:tc>
          <w:tcPr>
            <w:tcW w:w="2864" w:type="dxa"/>
            <w:shd w:val="clear" w:color="auto" w:fill="auto"/>
          </w:tcPr>
          <w:p w14:paraId="3CFC3B0F"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33727EB3" w14:textId="77777777" w:rsidR="00B52DB9" w:rsidRDefault="00B52DB9">
            <w:pPr>
              <w:jc w:val="center"/>
              <w:rPr>
                <w:rFonts w:ascii="Times New Roman" w:eastAsia="DejaVu Sans" w:hAnsi="Times New Roman" w:cs="Times New Roman"/>
                <w:i/>
                <w:iCs/>
                <w:sz w:val="24"/>
                <w:szCs w:val="24"/>
                <w:lang w:eastAsia="zh-CN" w:bidi="hi-IN"/>
              </w:rPr>
            </w:pPr>
          </w:p>
        </w:tc>
      </w:tr>
      <w:tr w:rsidR="00B52DB9" w14:paraId="53A50590" w14:textId="77777777">
        <w:trPr>
          <w:trHeight w:val="190"/>
        </w:trPr>
        <w:tc>
          <w:tcPr>
            <w:tcW w:w="3794" w:type="dxa"/>
            <w:shd w:val="clear" w:color="auto" w:fill="auto"/>
          </w:tcPr>
          <w:p w14:paraId="47613EF8" w14:textId="77777777" w:rsidR="00B52DB9" w:rsidRDefault="007049A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Всего</w:t>
            </w:r>
          </w:p>
        </w:tc>
        <w:tc>
          <w:tcPr>
            <w:tcW w:w="2864" w:type="dxa"/>
            <w:shd w:val="clear" w:color="auto" w:fill="auto"/>
          </w:tcPr>
          <w:p w14:paraId="78B99B17" w14:textId="77777777" w:rsidR="00B52DB9" w:rsidRDefault="007049A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037FA9E2" w14:textId="6966FB0F" w:rsidR="00B52DB9" w:rsidRDefault="00FE74B1">
            <w:pPr>
              <w:jc w:val="center"/>
              <w:rPr>
                <w:rFonts w:ascii="Times New Roman" w:eastAsia="DejaVu Sans" w:hAnsi="Times New Roman" w:cs="Times New Roman"/>
                <w:b/>
                <w:bCs/>
                <w:sz w:val="24"/>
                <w:szCs w:val="24"/>
                <w:lang w:eastAsia="zh-CN" w:bidi="hi-IN"/>
              </w:rPr>
            </w:pPr>
            <w:r>
              <w:rPr>
                <w:rFonts w:ascii="Times New Roman" w:hAnsi="Times New Roman"/>
                <w:b/>
              </w:rPr>
              <w:t>ХХХХ</w:t>
            </w:r>
          </w:p>
        </w:tc>
      </w:tr>
    </w:tbl>
    <w:p w14:paraId="7CD34392" w14:textId="77777777" w:rsidR="00B52DB9" w:rsidRDefault="00B52DB9">
      <w:pPr>
        <w:pStyle w:val="1f6"/>
        <w:rPr>
          <w:lang w:val="ru-RU"/>
        </w:rPr>
      </w:pPr>
    </w:p>
    <w:p w14:paraId="4FD42535" w14:textId="77777777" w:rsidR="00B52DB9" w:rsidRDefault="007049A9">
      <w:pPr>
        <w:pStyle w:val="1"/>
        <w:spacing w:before="0" w:after="0"/>
      </w:pPr>
      <w:bookmarkStart w:id="14" w:name="_Toc156156492"/>
      <w:bookmarkStart w:id="15" w:name="_Toc103593995"/>
      <w:r>
        <w:t>Раздел 3. Характеристика профессиональной деятельности выпускника</w:t>
      </w:r>
      <w:bookmarkEnd w:id="14"/>
    </w:p>
    <w:p w14:paraId="18A4551F" w14:textId="77777777" w:rsidR="00B52DB9" w:rsidRDefault="00B52DB9">
      <w:pPr>
        <w:rPr>
          <w:sz w:val="24"/>
          <w:szCs w:val="24"/>
        </w:rPr>
      </w:pPr>
    </w:p>
    <w:p w14:paraId="73624B31" w14:textId="77777777" w:rsidR="00B52DB9" w:rsidRDefault="007049A9">
      <w:pPr>
        <w:pStyle w:val="114"/>
        <w:spacing w:after="0" w:line="240" w:lineRule="auto"/>
      </w:pPr>
      <w:bookmarkStart w:id="16" w:name="_Toc156156493"/>
      <w:r>
        <w:t>3.1. Область профессиональной деятельности выпускников:</w:t>
      </w:r>
    </w:p>
    <w:p w14:paraId="1CEB9B34" w14:textId="77777777" w:rsidR="00B52DB9" w:rsidRDefault="007049A9">
      <w:pPr>
        <w:pStyle w:val="114"/>
        <w:spacing w:after="0"/>
      </w:pPr>
      <w:r>
        <w:t>06 Связь, информационные и коммуникационные технологии</w:t>
      </w:r>
      <w:r>
        <w:rPr>
          <w:rFonts w:eastAsia="Calibri"/>
          <w:bCs/>
          <w:lang w:eastAsia="en-US"/>
        </w:rPr>
        <w:t>.</w:t>
      </w:r>
      <w:bookmarkEnd w:id="16"/>
    </w:p>
    <w:p w14:paraId="15ADCBDF" w14:textId="77777777" w:rsidR="00B52DB9" w:rsidRDefault="00B52DB9">
      <w:pPr>
        <w:rPr>
          <w:sz w:val="24"/>
          <w:szCs w:val="24"/>
        </w:rPr>
      </w:pPr>
    </w:p>
    <w:p w14:paraId="4772E368" w14:textId="77777777" w:rsidR="00B52DB9" w:rsidRDefault="007049A9">
      <w:pPr>
        <w:pStyle w:val="114"/>
        <w:spacing w:after="0" w:line="240" w:lineRule="auto"/>
      </w:pPr>
      <w:bookmarkStart w:id="17" w:name="_Toc156156494"/>
      <w:r>
        <w:t>3.2. Профессиональные стандарты</w:t>
      </w:r>
      <w:bookmarkEnd w:id="17"/>
    </w:p>
    <w:p w14:paraId="1D8AEBDE" w14:textId="77777777" w:rsidR="00B52DB9" w:rsidRDefault="007049A9">
      <w:pPr>
        <w:ind w:firstLine="709"/>
        <w:jc w:val="both"/>
        <w:rPr>
          <w:rFonts w:ascii="Times New Roman" w:hAnsi="Times New Roman"/>
          <w:sz w:val="24"/>
          <w:szCs w:val="24"/>
        </w:rPr>
      </w:pPr>
      <w:r>
        <w:rPr>
          <w:rFonts w:ascii="Times New Roman" w:hAnsi="Times New Roman"/>
          <w:sz w:val="24"/>
          <w:szCs w:val="24"/>
        </w:rPr>
        <w:t>Перечень профессиональных стандартов, учитываемых при разработке ПОП СПО:</w:t>
      </w:r>
    </w:p>
    <w:tbl>
      <w:tblPr>
        <w:tblStyle w:val="320"/>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1979"/>
        <w:gridCol w:w="1843"/>
        <w:gridCol w:w="2410"/>
        <w:gridCol w:w="2835"/>
      </w:tblGrid>
      <w:tr w:rsidR="00B52DB9" w14:paraId="195898DE" w14:textId="77777777" w:rsidTr="00B52DB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26" w:type="dxa"/>
            <w:tcBorders>
              <w:top w:val="single" w:sz="4" w:space="0" w:color="000000"/>
              <w:left w:val="single" w:sz="4" w:space="0" w:color="000000"/>
              <w:bottom w:val="single" w:sz="4" w:space="0" w:color="000000"/>
              <w:right w:val="single" w:sz="4" w:space="0" w:color="000000"/>
            </w:tcBorders>
            <w:shd w:val="clear" w:color="auto" w:fill="auto"/>
          </w:tcPr>
          <w:p w14:paraId="75876A61" w14:textId="77777777" w:rsidR="00B52DB9" w:rsidRDefault="007049A9">
            <w:pPr>
              <w:spacing w:line="276" w:lineRule="auto"/>
              <w:jc w:val="center"/>
              <w:rPr>
                <w:rFonts w:ascii="Times New Roman" w:hAnsi="Times New Roman"/>
                <w:sz w:val="24"/>
                <w:szCs w:val="24"/>
              </w:rPr>
            </w:pPr>
            <w:r>
              <w:rPr>
                <w:rFonts w:ascii="Times New Roman" w:hAnsi="Times New Roman"/>
                <w:sz w:val="24"/>
                <w:szCs w:val="24"/>
              </w:rPr>
              <w:t>№</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6708F70F"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ПС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FAE2F9"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Реквизиты утверждения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CE25334"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ОТФ</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9EEF8C" w14:textId="77777777" w:rsidR="00B52DB9" w:rsidRDefault="007049A9">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b w:val="0"/>
                <w:bCs w:val="0"/>
                <w:caps w:val="0"/>
                <w:sz w:val="24"/>
                <w:szCs w:val="24"/>
              </w:rPr>
              <w:t>Код и наименование ТФ</w:t>
            </w:r>
          </w:p>
        </w:tc>
      </w:tr>
      <w:tr w:rsidR="00B52DB9" w14:paraId="46FA248E"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ED294D" w14:textId="77777777" w:rsidR="00B52DB9" w:rsidRPr="00FE74B1" w:rsidRDefault="007049A9">
            <w:pPr>
              <w:spacing w:line="276" w:lineRule="auto"/>
              <w:jc w:val="both"/>
              <w:rPr>
                <w:rFonts w:ascii="Times New Roman" w:hAnsi="Times New Roman"/>
                <w:b w:val="0"/>
                <w:bCs w:val="0"/>
                <w:sz w:val="24"/>
                <w:szCs w:val="24"/>
              </w:rPr>
            </w:pPr>
            <w:r w:rsidRPr="00FE74B1">
              <w:rPr>
                <w:rFonts w:ascii="Times New Roman" w:hAnsi="Times New Roman"/>
                <w:b w:val="0"/>
                <w:bCs w:val="0"/>
                <w:sz w:val="24"/>
                <w:szCs w:val="24"/>
              </w:rPr>
              <w:t>1</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567912"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06.026 Системный администратор информационно-коммуникационных систем</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6F5206"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Приказ Министерства труда и социальной защиты Российской Федерации от 29.09.2020 № 680н</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A89A4"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ОТФ А</w:t>
            </w:r>
          </w:p>
          <w:p w14:paraId="4D6F5422"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Технические работы по обслуживанию информационно-коммуникационной системы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FB8A6C"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A/01.4 Выполнение работ по выявлению и устранению типичных инцидентов информационно-коммуникационных систем</w:t>
            </w:r>
          </w:p>
        </w:tc>
      </w:tr>
      <w:tr w:rsidR="00B52DB9" w14:paraId="0E125FAB" w14:textId="77777777" w:rsidTr="00B52DB9">
        <w:trPr>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055934D4"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4A4C694E"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070A954"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D1CED1C"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C10CBC"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A/02.4 Выполнение работ по управлению стандартными изменениями в </w:t>
            </w:r>
            <w:r>
              <w:rPr>
                <w:rFonts w:ascii="Times New Roman" w:hAnsi="Times New Roman"/>
                <w:sz w:val="24"/>
                <w:szCs w:val="24"/>
              </w:rPr>
              <w:lastRenderedPageBreak/>
              <w:t>технических и программных средствах информационно-коммуникационных систем по инструкции</w:t>
            </w:r>
          </w:p>
        </w:tc>
      </w:tr>
      <w:tr w:rsidR="00B52DB9" w14:paraId="7DDD4890" w14:textId="77777777" w:rsidTr="00B52D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1ECCEA7"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24C0CAF7"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337279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5F6BF1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0DE37F" w14:textId="77777777" w:rsidR="00B52DB9" w:rsidRDefault="007049A9">
            <w:pPr>
              <w:tabs>
                <w:tab w:val="left" w:pos="168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A/03.4 Проведение инвентаризации и ведение учета технических и программных средств информационно-коммуникационных систем с использованием специализированных программ </w:t>
            </w:r>
          </w:p>
        </w:tc>
      </w:tr>
      <w:tr w:rsidR="00B52DB9" w14:paraId="7E3BDA27" w14:textId="77777777" w:rsidTr="00B52DB9">
        <w:trPr>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D35BCD1"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199653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4CB8BF2"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3FC4B4E2"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5C0BC1"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A/04.4 Выполнение контроля наличия запасов, своевременного проведения ремонта и наличия сервисных контрактов на обслуживание информационно-коммуникационных систем</w:t>
            </w:r>
          </w:p>
        </w:tc>
      </w:tr>
      <w:tr w:rsidR="00B52DB9" w14:paraId="79D14CF7" w14:textId="77777777" w:rsidTr="00B52D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92D11DD"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1132354"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63F1167"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C8B659F"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C6705D"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A/05.4 Подготовка отчетов о приобретаемых и расходуемых компонентах, подача заявок на приобретение комплектующих и проведение ремонта обслуживаемых компонентов информационно-коммуникационных систем</w:t>
            </w:r>
          </w:p>
        </w:tc>
      </w:tr>
      <w:tr w:rsidR="00B52DB9" w14:paraId="20232254" w14:textId="77777777" w:rsidTr="00B52DB9">
        <w:trPr>
          <w:trHeight w:val="276"/>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6D828DDF"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4489A4D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6F84A2B1"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62460E"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ОТФ В</w:t>
            </w:r>
          </w:p>
          <w:p w14:paraId="2B265457"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Обслуживание информационно-коммуникационной системы</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7E4B7E"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B/01.5 Выполнение работ по выявлению и устранению инцидентов в информационно-коммуникационных системах</w:t>
            </w:r>
          </w:p>
        </w:tc>
      </w:tr>
      <w:tr w:rsidR="00B52DB9" w14:paraId="23CFE617"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EE8A63C"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E3E5511"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8523E05"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62245A6"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BD6A048" w14:textId="77777777" w:rsidR="00B52DB9" w:rsidRDefault="007049A9">
            <w:pPr>
              <w:tabs>
                <w:tab w:val="left" w:pos="1500"/>
              </w:tabs>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B/02.5 Обеспечение </w:t>
            </w:r>
            <w:r>
              <w:rPr>
                <w:rFonts w:ascii="Times New Roman" w:hAnsi="Times New Roman"/>
                <w:sz w:val="24"/>
                <w:szCs w:val="24"/>
              </w:rPr>
              <w:lastRenderedPageBreak/>
              <w:t>работы технических и программных средств информационно-коммуникационных систем</w:t>
            </w:r>
          </w:p>
        </w:tc>
      </w:tr>
      <w:tr w:rsidR="00B52DB9" w14:paraId="5B1E08A5"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9BAC49D"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D15A71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2B7A7C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AAC13EC"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851908"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B/03.5 Реализация схемы резервного копирования, архивирования и восстановления конфигураций технических и программных средств информационно-коммуникационных систем по утвержденным планам</w:t>
            </w:r>
          </w:p>
        </w:tc>
      </w:tr>
      <w:tr w:rsidR="00B52DB9" w14:paraId="3943103B"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A3E7962"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39C37D7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1BB12868"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667E004"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09E92D"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B/04.5 Внесение изменений в технические и программные средства информационно-коммуникационных систем по утвержденному плану работ</w:t>
            </w:r>
          </w:p>
        </w:tc>
      </w:tr>
      <w:tr w:rsidR="00B52DB9" w14:paraId="766B8520"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CD279B4"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1193D92B"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6FFEF3E0"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2DECD7D"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87E0AA7"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B/05.5 Проведение обновления программного обеспечения технических средств информационно-коммуникационных систем по инструкциям производителей</w:t>
            </w:r>
          </w:p>
        </w:tc>
      </w:tr>
      <w:tr w:rsidR="00B52DB9" w14:paraId="565D83B7" w14:textId="77777777" w:rsidTr="00B52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15DF2260"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2C367932"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40D42F1B"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72004A3" w14:textId="77777777" w:rsidR="00B52DB9" w:rsidRDefault="00B52DB9">
            <w:pPr>
              <w:cnfStyle w:val="000000100000" w:firstRow="0" w:lastRow="0" w:firstColumn="0" w:lastColumn="0" w:oddVBand="0" w:evenVBand="0" w:oddHBand="1"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5EB54A" w14:textId="77777777" w:rsidR="00B52DB9" w:rsidRDefault="007049A9">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ТФ 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B52DB9" w14:paraId="48BAB459" w14:textId="77777777" w:rsidTr="00B52DB9">
        <w:tc>
          <w:tcPr>
            <w:cnfStyle w:val="001000000000" w:firstRow="0" w:lastRow="0" w:firstColumn="1" w:lastColumn="0" w:oddVBand="0" w:evenVBand="0" w:oddHBand="0" w:evenHBand="0" w:firstRowFirstColumn="0" w:firstRowLastColumn="0" w:lastRowFirstColumn="0" w:lastRowLastColumn="0"/>
            <w:tcW w:w="426" w:type="dxa"/>
            <w:vMerge/>
            <w:tcBorders>
              <w:top w:val="single" w:sz="4" w:space="0" w:color="000000"/>
              <w:left w:val="single" w:sz="4" w:space="0" w:color="000000"/>
              <w:bottom w:val="single" w:sz="4" w:space="0" w:color="000000"/>
              <w:right w:val="single" w:sz="4" w:space="0" w:color="000000"/>
            </w:tcBorders>
            <w:shd w:val="clear" w:color="auto" w:fill="auto"/>
          </w:tcPr>
          <w:p w14:paraId="5C92E749" w14:textId="77777777" w:rsidR="00B52DB9" w:rsidRDefault="00B52DB9">
            <w:pPr>
              <w:rPr>
                <w:sz w:val="24"/>
                <w:szCs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14:paraId="0ABFB344"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14:paraId="774CDFB6"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5B2F492B" w14:textId="77777777" w:rsidR="00B52DB9" w:rsidRDefault="00B52DB9">
            <w:pPr>
              <w:cnfStyle w:val="000000000000" w:firstRow="0" w:lastRow="0" w:firstColumn="0" w:lastColumn="0" w:oddVBand="0" w:evenVBand="0" w:oddHBand="0" w:evenHBand="0" w:firstRowFirstColumn="0" w:firstRowLastColumn="0" w:lastRowFirstColumn="0" w:lastRowLastColumn="0"/>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16E0CB" w14:textId="77777777" w:rsidR="00B52DB9" w:rsidRDefault="007049A9">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ТФ B/07.5 Проведение предварительных </w:t>
            </w:r>
            <w:r>
              <w:rPr>
                <w:rFonts w:ascii="Times New Roman" w:hAnsi="Times New Roman"/>
                <w:sz w:val="24"/>
                <w:szCs w:val="24"/>
              </w:rPr>
              <w:lastRenderedPageBreak/>
              <w:t>испытаний при проведении работ с возможными рисками перерывов в предоставлении сервисов информационно-коммуникационных систем</w:t>
            </w:r>
          </w:p>
        </w:tc>
      </w:tr>
    </w:tbl>
    <w:p w14:paraId="3DA583B0" w14:textId="77777777" w:rsidR="00B52DB9" w:rsidRDefault="00B52DB9">
      <w:pPr>
        <w:ind w:firstLine="709"/>
        <w:jc w:val="both"/>
        <w:rPr>
          <w:rFonts w:ascii="Times New Roman" w:hAnsi="Times New Roman"/>
          <w:i/>
          <w:iCs/>
          <w:sz w:val="24"/>
          <w:szCs w:val="24"/>
        </w:rPr>
      </w:pPr>
    </w:p>
    <w:p w14:paraId="11B9CA1C" w14:textId="77777777" w:rsidR="00B52DB9" w:rsidRDefault="007049A9">
      <w:pPr>
        <w:pStyle w:val="114"/>
        <w:spacing w:after="0" w:line="240" w:lineRule="auto"/>
      </w:pPr>
      <w:bookmarkStart w:id="18" w:name="_Toc156156495"/>
      <w:r>
        <w:t>3.3. Осваиваемые виды деятельности</w:t>
      </w:r>
      <w:bookmarkEnd w:id="18"/>
      <w:r>
        <w:t xml:space="preserve"> </w:t>
      </w:r>
    </w:p>
    <w:p w14:paraId="1F8B5F7A" w14:textId="77777777" w:rsidR="00B52DB9" w:rsidRDefault="007049A9">
      <w:pPr>
        <w:spacing w:line="276" w:lineRule="auto"/>
        <w:ind w:firstLine="709"/>
        <w:jc w:val="both"/>
        <w:rPr>
          <w:rFonts w:ascii="Times New Roman" w:hAnsi="Times New Roman"/>
          <w:b/>
          <w:sz w:val="24"/>
        </w:rPr>
      </w:pPr>
      <w:bookmarkStart w:id="19" w:name="_Hlk168915189"/>
      <w:r>
        <w:rPr>
          <w:rFonts w:ascii="Times New Roman" w:hAnsi="Times New Roman"/>
          <w:b/>
          <w:sz w:val="24"/>
        </w:rPr>
        <w:t xml:space="preserve">Направленность 1: </w:t>
      </w:r>
      <w:r>
        <w:rPr>
          <w:rFonts w:ascii="Times New Roman" w:hAnsi="Times New Roman"/>
          <w:sz w:val="24"/>
        </w:rPr>
        <w:t>Эксплуатация объектов сетевой инфраструктуры</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327CF253"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40DA93DA" w14:textId="77777777" w:rsidR="00B52DB9" w:rsidRDefault="007049A9">
            <w:pPr>
              <w:spacing w:line="276" w:lineRule="auto"/>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C66E571"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21C64DEF"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7E691E8F"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B52DB9" w14:paraId="0F325789"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FA89893" w14:textId="28A57367" w:rsidR="00B52DB9" w:rsidRDefault="00FE74B1">
            <w:pPr>
              <w:spacing w:line="276" w:lineRule="auto"/>
              <w:rPr>
                <w:rFonts w:ascii="Times New Roman" w:hAnsi="Times New Roman"/>
                <w:sz w:val="24"/>
              </w:rPr>
            </w:pPr>
            <w:r>
              <w:rPr>
                <w:rFonts w:ascii="Times New Roman" w:hAnsi="Times New Roman"/>
                <w:sz w:val="24"/>
              </w:rPr>
              <w:t xml:space="preserve">ВД.01 </w:t>
            </w:r>
            <w:r w:rsidR="007049A9">
              <w:rPr>
                <w:rFonts w:ascii="Times New Roman" w:hAnsi="Times New Roman"/>
                <w:sz w:val="24"/>
              </w:rPr>
              <w:t>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11F21593" w14:textId="77777777" w:rsidR="00B52DB9" w:rsidRDefault="007049A9">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B52DB9" w14:paraId="0119A33D"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1954DFEA" w14:textId="6E9B345D" w:rsidR="00B52DB9" w:rsidRDefault="00FE74B1">
            <w:pPr>
              <w:spacing w:line="276" w:lineRule="auto"/>
              <w:rPr>
                <w:rFonts w:ascii="Times New Roman" w:hAnsi="Times New Roman"/>
                <w:i/>
                <w:sz w:val="24"/>
              </w:rPr>
            </w:pPr>
            <w:r>
              <w:rPr>
                <w:rFonts w:ascii="Times New Roman" w:hAnsi="Times New Roman"/>
                <w:sz w:val="24"/>
              </w:rPr>
              <w:t xml:space="preserve">ВД.02 </w:t>
            </w:r>
            <w:r w:rsidR="007049A9">
              <w:rPr>
                <w:rFonts w:ascii="Times New Roman" w:hAnsi="Times New Roman"/>
                <w:sz w:val="24"/>
              </w:rPr>
              <w:t>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681ECFE0" w14:textId="77777777" w:rsidR="00B52DB9" w:rsidRDefault="007049A9">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173717BC"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4F980CFD"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0D7E9DEE"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79653B9" w14:textId="4C7B747F"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 xml:space="preserve">Эксплуатация объектов сетевой инфраструктуры </w:t>
            </w:r>
          </w:p>
        </w:tc>
        <w:tc>
          <w:tcPr>
            <w:tcW w:w="5103" w:type="dxa"/>
            <w:tcBorders>
              <w:top w:val="single" w:sz="4" w:space="0" w:color="000000"/>
              <w:left w:val="single" w:sz="4" w:space="0" w:color="000000"/>
              <w:bottom w:val="single" w:sz="4" w:space="0" w:color="000000"/>
              <w:right w:val="single" w:sz="4" w:space="0" w:color="000000"/>
            </w:tcBorders>
          </w:tcPr>
          <w:p w14:paraId="1D16C48A" w14:textId="2EBA655D" w:rsidR="00B52DB9" w:rsidRDefault="007049A9">
            <w:pPr>
              <w:spacing w:line="276" w:lineRule="auto"/>
              <w:rPr>
                <w:rFonts w:ascii="Times New Roman" w:hAnsi="Times New Roman"/>
                <w:sz w:val="24"/>
              </w:rPr>
            </w:pPr>
            <w:r>
              <w:rPr>
                <w:rFonts w:ascii="Times New Roman" w:hAnsi="Times New Roman"/>
                <w:sz w:val="24"/>
              </w:rPr>
              <w:t>ПМ.03 Эксплуатация объектов сетевой инфраструктуры</w:t>
            </w:r>
          </w:p>
        </w:tc>
      </w:tr>
      <w:tr w:rsidR="00FE74B1" w14:paraId="0C32CE28"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5E981A38" w14:textId="4D8D8426"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3EC9B5A0"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141B9905" w14:textId="73148ABB"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01CA090C"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p>
        </w:tc>
      </w:tr>
    </w:tbl>
    <w:p w14:paraId="5B4991AB" w14:textId="77777777" w:rsidR="00B52DB9" w:rsidRDefault="00B52DB9">
      <w:pPr>
        <w:pStyle w:val="114"/>
        <w:spacing w:after="0"/>
      </w:pPr>
    </w:p>
    <w:p w14:paraId="30663619" w14:textId="77777777" w:rsidR="00B52DB9" w:rsidRDefault="007049A9">
      <w:pPr>
        <w:spacing w:line="276" w:lineRule="auto"/>
        <w:ind w:firstLine="709"/>
        <w:jc w:val="both"/>
        <w:rPr>
          <w:rFonts w:ascii="Times New Roman" w:hAnsi="Times New Roman"/>
          <w:b/>
          <w:sz w:val="24"/>
        </w:rPr>
      </w:pPr>
      <w:r>
        <w:rPr>
          <w:rFonts w:ascii="Times New Roman" w:hAnsi="Times New Roman"/>
          <w:b/>
          <w:sz w:val="24"/>
        </w:rPr>
        <w:t xml:space="preserve">Направленность 2: </w:t>
      </w:r>
      <w:r>
        <w:rPr>
          <w:rFonts w:ascii="Times New Roman" w:hAnsi="Times New Roman"/>
          <w:sz w:val="24"/>
        </w:rPr>
        <w:t>Эксплуатация операционных систем</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5595775D"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5C3622EA" w14:textId="77777777" w:rsidR="00B52DB9" w:rsidRDefault="007049A9">
            <w:pPr>
              <w:spacing w:line="276" w:lineRule="auto"/>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3E64FF0"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426F79D9"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62110812"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FE74B1" w14:paraId="1DFC284D"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9A25578" w14:textId="224CDAC9" w:rsidR="00FE74B1" w:rsidRDefault="00FE74B1" w:rsidP="00FE74B1">
            <w:pPr>
              <w:spacing w:line="276" w:lineRule="auto"/>
              <w:rPr>
                <w:rFonts w:ascii="Times New Roman" w:hAnsi="Times New Roman"/>
                <w:sz w:val="24"/>
              </w:rPr>
            </w:pPr>
            <w:r>
              <w:rPr>
                <w:rFonts w:ascii="Times New Roman" w:hAnsi="Times New Roman"/>
                <w:sz w:val="24"/>
              </w:rPr>
              <w:t>ВД.01 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73B5BC0D" w14:textId="77777777" w:rsidR="00FE74B1" w:rsidRDefault="00FE74B1" w:rsidP="00FE74B1">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FE74B1" w14:paraId="00DA6AE3"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6DA2C2E6" w14:textId="2B928F37" w:rsidR="00FE74B1" w:rsidRDefault="00FE74B1" w:rsidP="00FE74B1">
            <w:pPr>
              <w:spacing w:line="276" w:lineRule="auto"/>
              <w:rPr>
                <w:rFonts w:ascii="Times New Roman" w:hAnsi="Times New Roman"/>
                <w:i/>
                <w:sz w:val="24"/>
              </w:rPr>
            </w:pPr>
            <w:r>
              <w:rPr>
                <w:rFonts w:ascii="Times New Roman" w:hAnsi="Times New Roman"/>
                <w:sz w:val="24"/>
              </w:rPr>
              <w:t>ВД.02 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181BE2D9" w14:textId="77777777" w:rsidR="00FE74B1" w:rsidRDefault="00FE74B1" w:rsidP="00FE74B1">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6E2C2C0A"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564347F3"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27BC0E99"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2FA25D1E" w14:textId="7466FFFE"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Эксплуатация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02DB0784" w14:textId="1EE9D2FE" w:rsidR="00B52DB9" w:rsidRDefault="007049A9">
            <w:pPr>
              <w:spacing w:line="276" w:lineRule="auto"/>
              <w:rPr>
                <w:rFonts w:ascii="Times New Roman" w:hAnsi="Times New Roman"/>
                <w:sz w:val="24"/>
              </w:rPr>
            </w:pPr>
            <w:r>
              <w:rPr>
                <w:rFonts w:ascii="Times New Roman" w:hAnsi="Times New Roman"/>
                <w:sz w:val="24"/>
              </w:rPr>
              <w:t>ПМ.03</w:t>
            </w:r>
            <w:r w:rsidR="00FE74B1">
              <w:rPr>
                <w:rFonts w:ascii="Times New Roman" w:hAnsi="Times New Roman"/>
                <w:sz w:val="24"/>
              </w:rPr>
              <w:t xml:space="preserve"> </w:t>
            </w:r>
            <w:r>
              <w:rPr>
                <w:rFonts w:ascii="Times New Roman" w:hAnsi="Times New Roman"/>
                <w:sz w:val="24"/>
              </w:rPr>
              <w:t>Эксплуатация операционных систем</w:t>
            </w:r>
          </w:p>
        </w:tc>
      </w:tr>
      <w:tr w:rsidR="00FE74B1" w14:paraId="6179EA38" w14:textId="77777777" w:rsidTr="00563702">
        <w:tc>
          <w:tcPr>
            <w:tcW w:w="9606" w:type="dxa"/>
            <w:gridSpan w:val="2"/>
            <w:tcBorders>
              <w:top w:val="single" w:sz="4" w:space="0" w:color="000000"/>
              <w:left w:val="single" w:sz="4" w:space="0" w:color="000000"/>
              <w:bottom w:val="single" w:sz="4" w:space="0" w:color="000000"/>
              <w:right w:val="single" w:sz="4" w:space="0" w:color="000000"/>
            </w:tcBorders>
          </w:tcPr>
          <w:p w14:paraId="3F41FC54" w14:textId="2777A51C"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2F93704F" w14:textId="77777777" w:rsidTr="00FE74B1">
        <w:trPr>
          <w:trHeight w:val="381"/>
        </w:trPr>
        <w:tc>
          <w:tcPr>
            <w:tcW w:w="4503" w:type="dxa"/>
            <w:tcBorders>
              <w:top w:val="single" w:sz="4" w:space="0" w:color="000000"/>
              <w:left w:val="single" w:sz="4" w:space="0" w:color="000000"/>
              <w:bottom w:val="single" w:sz="4" w:space="0" w:color="000000"/>
              <w:right w:val="single" w:sz="4" w:space="0" w:color="000000"/>
            </w:tcBorders>
          </w:tcPr>
          <w:p w14:paraId="1D1B6008" w14:textId="71DB6FB2"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3E3FC5C8"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p>
        </w:tc>
      </w:tr>
    </w:tbl>
    <w:p w14:paraId="46485AB2" w14:textId="77777777" w:rsidR="00B52DB9" w:rsidRDefault="00B52DB9">
      <w:pPr>
        <w:pStyle w:val="114"/>
        <w:spacing w:after="0"/>
      </w:pPr>
    </w:p>
    <w:p w14:paraId="60CC29E4" w14:textId="36BC0999" w:rsidR="00B52DB9" w:rsidRDefault="007049A9">
      <w:pPr>
        <w:spacing w:line="276" w:lineRule="auto"/>
        <w:ind w:firstLine="709"/>
        <w:jc w:val="both"/>
        <w:rPr>
          <w:rFonts w:ascii="Times New Roman" w:hAnsi="Times New Roman"/>
          <w:b/>
          <w:sz w:val="24"/>
        </w:rPr>
      </w:pPr>
      <w:r>
        <w:rPr>
          <w:rFonts w:ascii="Times New Roman" w:hAnsi="Times New Roman"/>
          <w:b/>
          <w:sz w:val="24"/>
        </w:rPr>
        <w:t xml:space="preserve">Направленность 3: </w:t>
      </w:r>
      <w:r>
        <w:rPr>
          <w:rFonts w:ascii="Times New Roman" w:hAnsi="Times New Roman"/>
          <w:sz w:val="24"/>
        </w:rPr>
        <w:t>Эксплуатация облачных сервисов</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B52DB9" w14:paraId="61810694" w14:textId="77777777" w:rsidTr="00FE74B1">
        <w:trPr>
          <w:trHeight w:val="347"/>
        </w:trPr>
        <w:tc>
          <w:tcPr>
            <w:tcW w:w="4503" w:type="dxa"/>
            <w:tcBorders>
              <w:top w:val="single" w:sz="4" w:space="0" w:color="000000"/>
              <w:left w:val="single" w:sz="4" w:space="0" w:color="000000"/>
              <w:bottom w:val="single" w:sz="4" w:space="0" w:color="000000"/>
              <w:right w:val="single" w:sz="4" w:space="0" w:color="000000"/>
            </w:tcBorders>
          </w:tcPr>
          <w:p w14:paraId="136FF7C2" w14:textId="77777777" w:rsidR="00B52DB9" w:rsidRDefault="007049A9">
            <w:pPr>
              <w:spacing w:line="276" w:lineRule="auto"/>
              <w:jc w:val="center"/>
              <w:rPr>
                <w:rFonts w:ascii="Times New Roman" w:hAnsi="Times New Roman"/>
                <w:sz w:val="24"/>
              </w:rPr>
            </w:pPr>
            <w:r>
              <w:rPr>
                <w:rFonts w:ascii="Times New Roman" w:hAnsi="Times New Roman"/>
                <w:sz w:val="24"/>
              </w:rPr>
              <w:lastRenderedPageBreak/>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49807E7B" w14:textId="77777777" w:rsidR="00B52DB9" w:rsidRDefault="007049A9">
            <w:pPr>
              <w:spacing w:line="276" w:lineRule="auto"/>
              <w:jc w:val="center"/>
              <w:rPr>
                <w:rFonts w:ascii="Times New Roman" w:hAnsi="Times New Roman"/>
                <w:sz w:val="24"/>
              </w:rPr>
            </w:pPr>
            <w:r>
              <w:rPr>
                <w:rFonts w:ascii="Times New Roman" w:hAnsi="Times New Roman"/>
                <w:sz w:val="24"/>
              </w:rPr>
              <w:t>Код и наименование ПМ</w:t>
            </w:r>
          </w:p>
        </w:tc>
      </w:tr>
      <w:tr w:rsidR="00B52DB9" w14:paraId="76B409AC"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2DE64A10"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(общие) </w:t>
            </w:r>
          </w:p>
        </w:tc>
      </w:tr>
      <w:tr w:rsidR="00B52DB9" w14:paraId="5342DACB"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73E3FEB9" w14:textId="019837E5" w:rsidR="00B52DB9" w:rsidRDefault="00FE74B1">
            <w:pPr>
              <w:spacing w:line="276" w:lineRule="auto"/>
              <w:rPr>
                <w:rFonts w:ascii="Times New Roman" w:hAnsi="Times New Roman"/>
                <w:sz w:val="24"/>
              </w:rPr>
            </w:pPr>
            <w:r>
              <w:rPr>
                <w:rFonts w:ascii="Times New Roman" w:hAnsi="Times New Roman"/>
                <w:sz w:val="24"/>
              </w:rPr>
              <w:t xml:space="preserve">ВД.01 </w:t>
            </w:r>
            <w:r w:rsidR="007049A9">
              <w:rPr>
                <w:rFonts w:ascii="Times New Roman" w:hAnsi="Times New Roman"/>
                <w:sz w:val="24"/>
              </w:rPr>
              <w:t>Настройка сетевой инфраструктуры</w:t>
            </w:r>
          </w:p>
        </w:tc>
        <w:tc>
          <w:tcPr>
            <w:tcW w:w="5103" w:type="dxa"/>
            <w:tcBorders>
              <w:top w:val="single" w:sz="4" w:space="0" w:color="000000"/>
              <w:left w:val="single" w:sz="4" w:space="0" w:color="000000"/>
              <w:bottom w:val="single" w:sz="4" w:space="0" w:color="000000"/>
              <w:right w:val="single" w:sz="4" w:space="0" w:color="000000"/>
            </w:tcBorders>
          </w:tcPr>
          <w:p w14:paraId="0CAFE723" w14:textId="77777777" w:rsidR="00B52DB9" w:rsidRDefault="007049A9">
            <w:pPr>
              <w:spacing w:line="276" w:lineRule="auto"/>
              <w:rPr>
                <w:rFonts w:ascii="Times New Roman" w:hAnsi="Times New Roman"/>
                <w:sz w:val="24"/>
              </w:rPr>
            </w:pPr>
            <w:r>
              <w:rPr>
                <w:rFonts w:ascii="Times New Roman" w:hAnsi="Times New Roman"/>
                <w:sz w:val="24"/>
              </w:rPr>
              <w:t>ПМ.01 Настройка сетевой инфраструктуры</w:t>
            </w:r>
          </w:p>
        </w:tc>
      </w:tr>
      <w:tr w:rsidR="00B52DB9" w14:paraId="6522CF11"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46D0769C" w14:textId="0A708FD3" w:rsidR="00B52DB9" w:rsidRDefault="00FE74B1">
            <w:pPr>
              <w:spacing w:line="276" w:lineRule="auto"/>
              <w:rPr>
                <w:rFonts w:ascii="Times New Roman" w:hAnsi="Times New Roman"/>
                <w:i/>
                <w:sz w:val="24"/>
              </w:rPr>
            </w:pPr>
            <w:r>
              <w:rPr>
                <w:rFonts w:ascii="Times New Roman" w:hAnsi="Times New Roman"/>
                <w:sz w:val="24"/>
              </w:rPr>
              <w:t xml:space="preserve">ВД.02 </w:t>
            </w:r>
            <w:r w:rsidR="007049A9">
              <w:rPr>
                <w:rFonts w:ascii="Times New Roman" w:hAnsi="Times New Roman"/>
                <w:sz w:val="24"/>
              </w:rPr>
              <w:t>Организация сетевого администрирования операционных систем</w:t>
            </w:r>
          </w:p>
        </w:tc>
        <w:tc>
          <w:tcPr>
            <w:tcW w:w="5103" w:type="dxa"/>
            <w:tcBorders>
              <w:top w:val="single" w:sz="4" w:space="0" w:color="000000"/>
              <w:left w:val="single" w:sz="4" w:space="0" w:color="000000"/>
              <w:bottom w:val="single" w:sz="4" w:space="0" w:color="000000"/>
              <w:right w:val="single" w:sz="4" w:space="0" w:color="000000"/>
            </w:tcBorders>
          </w:tcPr>
          <w:p w14:paraId="466328D8" w14:textId="77777777" w:rsidR="00B52DB9" w:rsidRDefault="007049A9">
            <w:pPr>
              <w:spacing w:line="276" w:lineRule="auto"/>
              <w:rPr>
                <w:rFonts w:ascii="Times New Roman" w:hAnsi="Times New Roman"/>
                <w:sz w:val="24"/>
              </w:rPr>
            </w:pPr>
            <w:r>
              <w:rPr>
                <w:rFonts w:ascii="Times New Roman" w:hAnsi="Times New Roman"/>
                <w:sz w:val="24"/>
              </w:rPr>
              <w:t>ПМ.02 Организация сетевого администрирования операционных систем</w:t>
            </w:r>
          </w:p>
        </w:tc>
      </w:tr>
      <w:tr w:rsidR="00B52DB9" w14:paraId="48385A5D"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036EAEE6" w14:textId="77777777" w:rsidR="00B52DB9" w:rsidRDefault="007049A9">
            <w:pPr>
              <w:spacing w:line="276" w:lineRule="auto"/>
              <w:rPr>
                <w:rFonts w:ascii="Times New Roman" w:hAnsi="Times New Roman"/>
                <w:sz w:val="24"/>
              </w:rPr>
            </w:pPr>
            <w:r>
              <w:rPr>
                <w:rFonts w:ascii="Times New Roman" w:hAnsi="Times New Roman"/>
                <w:sz w:val="24"/>
              </w:rPr>
              <w:t xml:space="preserve">Виды деятельности по выбору </w:t>
            </w:r>
          </w:p>
        </w:tc>
      </w:tr>
      <w:tr w:rsidR="00B52DB9" w14:paraId="7F257EB5"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4EF6D17" w14:textId="1158822C" w:rsidR="00B52DB9" w:rsidRDefault="00FE74B1">
            <w:pPr>
              <w:spacing w:line="276" w:lineRule="auto"/>
              <w:rPr>
                <w:rFonts w:ascii="Times New Roman" w:hAnsi="Times New Roman"/>
                <w:i/>
                <w:sz w:val="24"/>
              </w:rPr>
            </w:pPr>
            <w:r>
              <w:rPr>
                <w:rFonts w:ascii="Times New Roman" w:hAnsi="Times New Roman"/>
                <w:sz w:val="24"/>
              </w:rPr>
              <w:t xml:space="preserve">ВД.03 </w:t>
            </w:r>
            <w:r w:rsidR="007049A9">
              <w:rPr>
                <w:rFonts w:ascii="Times New Roman" w:hAnsi="Times New Roman"/>
                <w:sz w:val="24"/>
              </w:rPr>
              <w:t>Эксплуатация облачных сервисов</w:t>
            </w:r>
          </w:p>
        </w:tc>
        <w:tc>
          <w:tcPr>
            <w:tcW w:w="5103" w:type="dxa"/>
            <w:tcBorders>
              <w:top w:val="single" w:sz="4" w:space="0" w:color="000000"/>
              <w:left w:val="single" w:sz="4" w:space="0" w:color="000000"/>
              <w:bottom w:val="single" w:sz="4" w:space="0" w:color="000000"/>
              <w:right w:val="single" w:sz="4" w:space="0" w:color="000000"/>
            </w:tcBorders>
          </w:tcPr>
          <w:p w14:paraId="6038D3E2" w14:textId="13C73A50" w:rsidR="00B52DB9" w:rsidRDefault="007049A9">
            <w:pPr>
              <w:spacing w:line="276" w:lineRule="auto"/>
              <w:rPr>
                <w:rFonts w:ascii="Times New Roman" w:hAnsi="Times New Roman"/>
                <w:sz w:val="24"/>
              </w:rPr>
            </w:pPr>
            <w:r>
              <w:rPr>
                <w:rFonts w:ascii="Times New Roman" w:hAnsi="Times New Roman"/>
                <w:sz w:val="24"/>
              </w:rPr>
              <w:t>ПМ.03</w:t>
            </w:r>
            <w:r w:rsidR="00FE74B1">
              <w:rPr>
                <w:rFonts w:ascii="Times New Roman" w:hAnsi="Times New Roman"/>
                <w:sz w:val="24"/>
              </w:rPr>
              <w:t xml:space="preserve"> </w:t>
            </w:r>
            <w:r>
              <w:rPr>
                <w:rFonts w:ascii="Times New Roman" w:hAnsi="Times New Roman"/>
                <w:sz w:val="24"/>
              </w:rPr>
              <w:t>Эксплуатация облачных сервисов</w:t>
            </w:r>
          </w:p>
        </w:tc>
      </w:tr>
      <w:tr w:rsidR="00FE74B1" w14:paraId="0721F406" w14:textId="77777777" w:rsidTr="00FE74B1">
        <w:tc>
          <w:tcPr>
            <w:tcW w:w="9606" w:type="dxa"/>
            <w:gridSpan w:val="2"/>
            <w:tcBorders>
              <w:top w:val="single" w:sz="4" w:space="0" w:color="000000"/>
              <w:left w:val="single" w:sz="4" w:space="0" w:color="000000"/>
              <w:bottom w:val="single" w:sz="4" w:space="0" w:color="000000"/>
              <w:right w:val="single" w:sz="4" w:space="0" w:color="000000"/>
            </w:tcBorders>
          </w:tcPr>
          <w:p w14:paraId="70B266E3" w14:textId="0E1E687B" w:rsidR="00FE74B1" w:rsidRDefault="00FE74B1">
            <w:pPr>
              <w:spacing w:line="276" w:lineRule="auto"/>
              <w:rPr>
                <w:rFonts w:ascii="Times New Roman" w:hAnsi="Times New Roman"/>
              </w:rPr>
            </w:pPr>
            <w:r>
              <w:rPr>
                <w:rFonts w:ascii="Times New Roman" w:hAnsi="Times New Roman"/>
                <w:sz w:val="24"/>
              </w:rPr>
              <w:t xml:space="preserve">Виды деятельности по освоению одной или нескольких профессий рабочих, должностей служащих </w:t>
            </w:r>
          </w:p>
        </w:tc>
      </w:tr>
      <w:tr w:rsidR="00B52DB9" w14:paraId="16FEE1CB" w14:textId="77777777" w:rsidTr="00FE74B1">
        <w:tc>
          <w:tcPr>
            <w:tcW w:w="4503" w:type="dxa"/>
            <w:tcBorders>
              <w:top w:val="single" w:sz="4" w:space="0" w:color="000000"/>
              <w:left w:val="single" w:sz="4" w:space="0" w:color="000000"/>
              <w:bottom w:val="single" w:sz="4" w:space="0" w:color="000000"/>
              <w:right w:val="single" w:sz="4" w:space="0" w:color="000000"/>
            </w:tcBorders>
          </w:tcPr>
          <w:p w14:paraId="3C9B50D6" w14:textId="61FA0C99" w:rsidR="00B52DB9" w:rsidRDefault="00FE74B1">
            <w:pPr>
              <w:rPr>
                <w:rFonts w:ascii="Times New Roman" w:hAnsi="Times New Roman"/>
                <w:sz w:val="24"/>
              </w:rPr>
            </w:pPr>
            <w:r>
              <w:rPr>
                <w:rFonts w:ascii="Times New Roman" w:hAnsi="Times New Roman"/>
                <w:sz w:val="24"/>
              </w:rPr>
              <w:t xml:space="preserve">ВД.04 </w:t>
            </w:r>
            <w:r w:rsidR="007049A9">
              <w:rPr>
                <w:rFonts w:ascii="Times New Roman" w:hAnsi="Times New Roman"/>
                <w:sz w:val="24"/>
              </w:rPr>
              <w:t>Освоение видов работ по одной или нескольким профессиям рабочих, должностям служащих</w:t>
            </w:r>
          </w:p>
        </w:tc>
        <w:tc>
          <w:tcPr>
            <w:tcW w:w="5103" w:type="dxa"/>
            <w:tcBorders>
              <w:top w:val="single" w:sz="4" w:space="0" w:color="000000"/>
              <w:left w:val="single" w:sz="4" w:space="0" w:color="000000"/>
              <w:bottom w:val="single" w:sz="4" w:space="0" w:color="000000"/>
              <w:right w:val="single" w:sz="4" w:space="0" w:color="000000"/>
            </w:tcBorders>
          </w:tcPr>
          <w:p w14:paraId="2D790699" w14:textId="77777777" w:rsidR="00B52DB9" w:rsidRDefault="007049A9">
            <w:pPr>
              <w:spacing w:line="276" w:lineRule="auto"/>
              <w:rPr>
                <w:rFonts w:ascii="Times New Roman" w:hAnsi="Times New Roman"/>
                <w:sz w:val="24"/>
              </w:rPr>
            </w:pPr>
            <w:r>
              <w:rPr>
                <w:rFonts w:ascii="Times New Roman" w:hAnsi="Times New Roman"/>
                <w:sz w:val="24"/>
              </w:rPr>
              <w:t>ПМ.04 Выполнение работ по одной или нескольким профессиям рабочих, служащих</w:t>
            </w:r>
            <w:bookmarkEnd w:id="19"/>
          </w:p>
        </w:tc>
      </w:tr>
    </w:tbl>
    <w:p w14:paraId="4B28E3CA" w14:textId="77777777" w:rsidR="00B52DB9" w:rsidRDefault="00B52DB9">
      <w:pPr>
        <w:pStyle w:val="114"/>
        <w:spacing w:after="0"/>
      </w:pPr>
    </w:p>
    <w:p w14:paraId="7AB79B50" w14:textId="77777777" w:rsidR="00B52DB9" w:rsidRDefault="00B52DB9">
      <w:pPr>
        <w:pStyle w:val="114"/>
        <w:spacing w:after="0" w:line="240" w:lineRule="auto"/>
        <w:rPr>
          <w:bCs/>
        </w:rPr>
        <w:sectPr w:rsidR="00B52DB9">
          <w:pgSz w:w="11906" w:h="16838"/>
          <w:pgMar w:top="1134" w:right="850" w:bottom="1134" w:left="1701" w:header="708" w:footer="708" w:gutter="0"/>
          <w:cols w:space="708"/>
          <w:docGrid w:linePitch="360"/>
        </w:sectPr>
      </w:pPr>
    </w:p>
    <w:p w14:paraId="70CE5195" w14:textId="77777777" w:rsidR="00B52DB9" w:rsidRDefault="007049A9">
      <w:pPr>
        <w:pStyle w:val="1"/>
        <w:spacing w:before="0" w:after="0"/>
      </w:pPr>
      <w:bookmarkStart w:id="20" w:name="_Toc156156497"/>
      <w:r>
        <w:lastRenderedPageBreak/>
        <w:t>Раздел 4. Планируемые результаты освоения образовательной программы</w:t>
      </w:r>
      <w:bookmarkEnd w:id="15"/>
      <w:bookmarkEnd w:id="20"/>
    </w:p>
    <w:p w14:paraId="361CB558" w14:textId="77777777" w:rsidR="00B52DB9" w:rsidRDefault="00B52DB9">
      <w:pPr>
        <w:rPr>
          <w:rFonts w:ascii="Times New Roman" w:hAnsi="Times New Roman" w:cs="Times New Roman"/>
          <w:color w:val="000000"/>
          <w:sz w:val="24"/>
          <w:szCs w:val="24"/>
        </w:rPr>
      </w:pPr>
    </w:p>
    <w:p w14:paraId="0665C052" w14:textId="77777777" w:rsidR="00B52DB9" w:rsidRDefault="007049A9">
      <w:pPr>
        <w:pStyle w:val="114"/>
        <w:spacing w:after="0" w:line="240" w:lineRule="auto"/>
        <w:rPr>
          <w:bCs/>
        </w:rPr>
      </w:pPr>
      <w:bookmarkStart w:id="21" w:name="_Toc103593996"/>
      <w:bookmarkStart w:id="22" w:name="_Toc156156498"/>
      <w:r>
        <w:rPr>
          <w:bCs/>
        </w:rPr>
        <w:t>4.1. Общие компетенции</w:t>
      </w:r>
      <w:bookmarkEnd w:id="21"/>
      <w:bookmarkEnd w:id="22"/>
      <w:r>
        <w:rPr>
          <w:bCs/>
        </w:rPr>
        <w:t xml:space="preserve"> </w:t>
      </w:r>
    </w:p>
    <w:tbl>
      <w:tblPr>
        <w:tblpPr w:leftFromText="180" w:rightFromText="180"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B52DB9" w14:paraId="57726309" w14:textId="77777777">
        <w:trPr>
          <w:cantSplit/>
          <w:trHeight w:val="419"/>
        </w:trPr>
        <w:tc>
          <w:tcPr>
            <w:tcW w:w="427" w:type="pct"/>
            <w:vAlign w:val="center"/>
          </w:tcPr>
          <w:p w14:paraId="088FCAFB" w14:textId="77777777" w:rsidR="00B52DB9" w:rsidRDefault="007049A9">
            <w:pPr>
              <w:jc w:val="center"/>
              <w:rPr>
                <w:rFonts w:ascii="Times New Roman" w:eastAsia="Calibri" w:hAnsi="Times New Roman" w:cs="Times New Roman"/>
                <w:iCs/>
                <w:sz w:val="24"/>
                <w:szCs w:val="24"/>
              </w:rPr>
            </w:pPr>
            <w:bookmarkStart w:id="23" w:name="_Hlk158134432"/>
            <w:r>
              <w:rPr>
                <w:rFonts w:ascii="Times New Roman" w:eastAsia="Calibri" w:hAnsi="Times New Roman" w:cs="Times New Roman"/>
                <w:b/>
                <w:sz w:val="24"/>
                <w:szCs w:val="24"/>
              </w:rPr>
              <w:t>Код ОК</w:t>
            </w:r>
          </w:p>
        </w:tc>
        <w:tc>
          <w:tcPr>
            <w:tcW w:w="963" w:type="pct"/>
            <w:vAlign w:val="center"/>
          </w:tcPr>
          <w:p w14:paraId="0F6AB3B6"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b/>
                <w:iCs/>
                <w:sz w:val="24"/>
                <w:szCs w:val="24"/>
              </w:rPr>
              <w:t>Формулировка компетенции</w:t>
            </w:r>
          </w:p>
        </w:tc>
        <w:tc>
          <w:tcPr>
            <w:tcW w:w="3610" w:type="pct"/>
            <w:shd w:val="clear" w:color="auto" w:fill="auto"/>
            <w:vAlign w:val="center"/>
          </w:tcPr>
          <w:p w14:paraId="0B7D0D42" w14:textId="77777777" w:rsidR="00B52DB9" w:rsidRDefault="007049A9">
            <w:pPr>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Знания, умения </w:t>
            </w:r>
            <w:r>
              <w:rPr>
                <w:rFonts w:ascii="Times New Roman" w:eastAsia="Calibri" w:hAnsi="Times New Roman" w:cs="Times New Roman"/>
                <w:b/>
                <w:iCs/>
                <w:sz w:val="24"/>
                <w:szCs w:val="24"/>
                <w:vertAlign w:val="superscript"/>
              </w:rPr>
              <w:footnoteReference w:id="1"/>
            </w:r>
          </w:p>
        </w:tc>
      </w:tr>
      <w:tr w:rsidR="00B52DB9" w14:paraId="17574CEB" w14:textId="77777777">
        <w:trPr>
          <w:trHeight w:val="20"/>
        </w:trPr>
        <w:tc>
          <w:tcPr>
            <w:tcW w:w="427" w:type="pct"/>
            <w:vMerge w:val="restart"/>
          </w:tcPr>
          <w:p w14:paraId="5A4E23BD"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01</w:t>
            </w:r>
          </w:p>
        </w:tc>
        <w:tc>
          <w:tcPr>
            <w:tcW w:w="963" w:type="pct"/>
            <w:vMerge w:val="restart"/>
          </w:tcPr>
          <w:p w14:paraId="02BDF0D7"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4BCD2027"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 xml:space="preserve">Умения: </w:t>
            </w:r>
          </w:p>
        </w:tc>
      </w:tr>
      <w:tr w:rsidR="00B52DB9" w14:paraId="73A8097C" w14:textId="77777777">
        <w:trPr>
          <w:trHeight w:val="20"/>
        </w:trPr>
        <w:tc>
          <w:tcPr>
            <w:tcW w:w="427" w:type="pct"/>
            <w:vMerge/>
          </w:tcPr>
          <w:p w14:paraId="0B2E8833" w14:textId="77777777" w:rsidR="00B52DB9" w:rsidRDefault="00B52DB9">
            <w:pPr>
              <w:jc w:val="center"/>
              <w:rPr>
                <w:rFonts w:ascii="Times New Roman" w:eastAsia="Calibri" w:hAnsi="Times New Roman" w:cs="Times New Roman"/>
                <w:iCs/>
                <w:sz w:val="24"/>
                <w:szCs w:val="24"/>
              </w:rPr>
            </w:pPr>
          </w:p>
        </w:tc>
        <w:tc>
          <w:tcPr>
            <w:tcW w:w="963" w:type="pct"/>
            <w:vMerge/>
          </w:tcPr>
          <w:p w14:paraId="132BC22E"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10C5144A"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B52DB9" w14:paraId="033EC6B8" w14:textId="77777777">
        <w:trPr>
          <w:trHeight w:val="20"/>
        </w:trPr>
        <w:tc>
          <w:tcPr>
            <w:tcW w:w="427" w:type="pct"/>
            <w:vMerge/>
          </w:tcPr>
          <w:p w14:paraId="1080D981" w14:textId="77777777" w:rsidR="00B52DB9" w:rsidRDefault="00B52DB9">
            <w:pPr>
              <w:jc w:val="center"/>
              <w:rPr>
                <w:rFonts w:ascii="Times New Roman" w:eastAsia="Calibri" w:hAnsi="Times New Roman" w:cs="Times New Roman"/>
                <w:iCs/>
                <w:sz w:val="24"/>
                <w:szCs w:val="24"/>
              </w:rPr>
            </w:pPr>
          </w:p>
        </w:tc>
        <w:tc>
          <w:tcPr>
            <w:tcW w:w="963" w:type="pct"/>
            <w:vMerge/>
          </w:tcPr>
          <w:p w14:paraId="3A24DC4A"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3323E617"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B52DB9" w14:paraId="67C64BE0" w14:textId="77777777">
        <w:trPr>
          <w:trHeight w:val="20"/>
        </w:trPr>
        <w:tc>
          <w:tcPr>
            <w:tcW w:w="427" w:type="pct"/>
            <w:vMerge/>
          </w:tcPr>
          <w:p w14:paraId="1A5A2377" w14:textId="77777777" w:rsidR="00B52DB9" w:rsidRDefault="00B52DB9">
            <w:pPr>
              <w:jc w:val="center"/>
              <w:rPr>
                <w:rFonts w:ascii="Times New Roman" w:eastAsia="Calibri" w:hAnsi="Times New Roman" w:cs="Times New Roman"/>
                <w:iCs/>
                <w:sz w:val="24"/>
                <w:szCs w:val="24"/>
              </w:rPr>
            </w:pPr>
          </w:p>
        </w:tc>
        <w:tc>
          <w:tcPr>
            <w:tcW w:w="963" w:type="pct"/>
            <w:vMerge/>
          </w:tcPr>
          <w:p w14:paraId="0F0F3C91"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569330DC"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tc>
      </w:tr>
      <w:tr w:rsidR="00B52DB9" w14:paraId="7E5706B5" w14:textId="77777777">
        <w:trPr>
          <w:trHeight w:val="20"/>
        </w:trPr>
        <w:tc>
          <w:tcPr>
            <w:tcW w:w="427" w:type="pct"/>
            <w:vMerge/>
          </w:tcPr>
          <w:p w14:paraId="3D59B60E" w14:textId="77777777" w:rsidR="00B52DB9" w:rsidRDefault="00B52DB9">
            <w:pPr>
              <w:jc w:val="center"/>
              <w:rPr>
                <w:rFonts w:ascii="Times New Roman" w:eastAsia="Calibri" w:hAnsi="Times New Roman" w:cs="Times New Roman"/>
                <w:iCs/>
                <w:sz w:val="24"/>
                <w:szCs w:val="24"/>
              </w:rPr>
            </w:pPr>
          </w:p>
        </w:tc>
        <w:tc>
          <w:tcPr>
            <w:tcW w:w="963" w:type="pct"/>
            <w:vMerge/>
          </w:tcPr>
          <w:p w14:paraId="35A9FD38"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556427C8"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tc>
      </w:tr>
      <w:tr w:rsidR="00B52DB9" w14:paraId="3A482088" w14:textId="77777777">
        <w:trPr>
          <w:trHeight w:val="20"/>
        </w:trPr>
        <w:tc>
          <w:tcPr>
            <w:tcW w:w="427" w:type="pct"/>
            <w:vMerge/>
          </w:tcPr>
          <w:p w14:paraId="6BA952E6" w14:textId="77777777" w:rsidR="00B52DB9" w:rsidRDefault="00B52DB9">
            <w:pPr>
              <w:jc w:val="center"/>
              <w:rPr>
                <w:rFonts w:ascii="Times New Roman" w:eastAsia="Calibri" w:hAnsi="Times New Roman" w:cs="Times New Roman"/>
                <w:iCs/>
                <w:sz w:val="24"/>
                <w:szCs w:val="24"/>
              </w:rPr>
            </w:pPr>
          </w:p>
        </w:tc>
        <w:tc>
          <w:tcPr>
            <w:tcW w:w="963" w:type="pct"/>
            <w:vMerge/>
          </w:tcPr>
          <w:p w14:paraId="59DE3937"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3D45CFF8"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r>
      <w:tr w:rsidR="00B52DB9" w14:paraId="42ED853B" w14:textId="77777777">
        <w:trPr>
          <w:trHeight w:val="20"/>
        </w:trPr>
        <w:tc>
          <w:tcPr>
            <w:tcW w:w="427" w:type="pct"/>
            <w:vMerge/>
          </w:tcPr>
          <w:p w14:paraId="7C14C729" w14:textId="77777777" w:rsidR="00B52DB9" w:rsidRDefault="00B52DB9">
            <w:pPr>
              <w:jc w:val="center"/>
              <w:rPr>
                <w:rFonts w:ascii="Times New Roman" w:eastAsia="Calibri" w:hAnsi="Times New Roman" w:cs="Times New Roman"/>
                <w:iCs/>
                <w:sz w:val="24"/>
                <w:szCs w:val="24"/>
              </w:rPr>
            </w:pPr>
          </w:p>
        </w:tc>
        <w:tc>
          <w:tcPr>
            <w:tcW w:w="963" w:type="pct"/>
            <w:vMerge/>
          </w:tcPr>
          <w:p w14:paraId="44297438" w14:textId="77777777" w:rsidR="00B52DB9" w:rsidRDefault="00B52DB9">
            <w:pPr>
              <w:rPr>
                <w:rFonts w:ascii="Times New Roman" w:eastAsia="Calibri" w:hAnsi="Times New Roman" w:cs="Times New Roman"/>
                <w:iCs/>
                <w:sz w:val="24"/>
                <w:szCs w:val="24"/>
              </w:rPr>
            </w:pPr>
          </w:p>
        </w:tc>
        <w:tc>
          <w:tcPr>
            <w:tcW w:w="3610" w:type="pct"/>
            <w:shd w:val="clear" w:color="auto" w:fill="auto"/>
          </w:tcPr>
          <w:p w14:paraId="055C59CB"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2A3218FF" w14:textId="77777777">
        <w:trPr>
          <w:trHeight w:val="20"/>
        </w:trPr>
        <w:tc>
          <w:tcPr>
            <w:tcW w:w="427" w:type="pct"/>
            <w:vMerge/>
          </w:tcPr>
          <w:p w14:paraId="2D1D0306" w14:textId="77777777" w:rsidR="00B52DB9" w:rsidRDefault="00B52DB9">
            <w:pPr>
              <w:jc w:val="center"/>
              <w:rPr>
                <w:rFonts w:ascii="Times New Roman" w:eastAsia="Calibri" w:hAnsi="Times New Roman" w:cs="Times New Roman"/>
                <w:iCs/>
                <w:sz w:val="24"/>
                <w:szCs w:val="24"/>
              </w:rPr>
            </w:pPr>
          </w:p>
        </w:tc>
        <w:tc>
          <w:tcPr>
            <w:tcW w:w="963" w:type="pct"/>
            <w:vMerge/>
          </w:tcPr>
          <w:p w14:paraId="4D09C7C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B4326BF"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r>
      <w:tr w:rsidR="00B52DB9" w14:paraId="48A1B861" w14:textId="77777777">
        <w:trPr>
          <w:trHeight w:val="20"/>
        </w:trPr>
        <w:tc>
          <w:tcPr>
            <w:tcW w:w="427" w:type="pct"/>
            <w:vMerge/>
          </w:tcPr>
          <w:p w14:paraId="5EF5BD89" w14:textId="77777777" w:rsidR="00B52DB9" w:rsidRDefault="00B52DB9">
            <w:pPr>
              <w:jc w:val="center"/>
              <w:rPr>
                <w:rFonts w:ascii="Times New Roman" w:eastAsia="Calibri" w:hAnsi="Times New Roman" w:cs="Times New Roman"/>
                <w:iCs/>
                <w:sz w:val="24"/>
                <w:szCs w:val="24"/>
              </w:rPr>
            </w:pPr>
          </w:p>
        </w:tc>
        <w:tc>
          <w:tcPr>
            <w:tcW w:w="963" w:type="pct"/>
            <w:vMerge/>
          </w:tcPr>
          <w:p w14:paraId="147514E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AAEA2A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tc>
      </w:tr>
      <w:tr w:rsidR="00B52DB9" w14:paraId="7506A6A3" w14:textId="77777777">
        <w:trPr>
          <w:trHeight w:val="20"/>
        </w:trPr>
        <w:tc>
          <w:tcPr>
            <w:tcW w:w="427" w:type="pct"/>
            <w:vMerge/>
          </w:tcPr>
          <w:p w14:paraId="7F2B3C6C" w14:textId="77777777" w:rsidR="00B52DB9" w:rsidRDefault="00B52DB9">
            <w:pPr>
              <w:jc w:val="center"/>
              <w:rPr>
                <w:rFonts w:ascii="Times New Roman" w:eastAsia="Calibri" w:hAnsi="Times New Roman" w:cs="Times New Roman"/>
                <w:iCs/>
                <w:sz w:val="24"/>
                <w:szCs w:val="24"/>
              </w:rPr>
            </w:pPr>
          </w:p>
        </w:tc>
        <w:tc>
          <w:tcPr>
            <w:tcW w:w="963" w:type="pct"/>
            <w:vMerge/>
          </w:tcPr>
          <w:p w14:paraId="38B9FD9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243259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r>
      <w:tr w:rsidR="00B52DB9" w14:paraId="1317C48E" w14:textId="77777777">
        <w:trPr>
          <w:trHeight w:val="20"/>
        </w:trPr>
        <w:tc>
          <w:tcPr>
            <w:tcW w:w="427" w:type="pct"/>
            <w:vMerge/>
          </w:tcPr>
          <w:p w14:paraId="1B33BAAC" w14:textId="77777777" w:rsidR="00B52DB9" w:rsidRDefault="00B52DB9">
            <w:pPr>
              <w:jc w:val="center"/>
              <w:rPr>
                <w:rFonts w:ascii="Times New Roman" w:eastAsia="Calibri" w:hAnsi="Times New Roman" w:cs="Times New Roman"/>
                <w:iCs/>
                <w:sz w:val="24"/>
                <w:szCs w:val="24"/>
              </w:rPr>
            </w:pPr>
          </w:p>
        </w:tc>
        <w:tc>
          <w:tcPr>
            <w:tcW w:w="963" w:type="pct"/>
            <w:vMerge/>
          </w:tcPr>
          <w:p w14:paraId="2A8D0AE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FE86FD9"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tc>
      </w:tr>
      <w:tr w:rsidR="00B52DB9" w14:paraId="7448E14E" w14:textId="77777777">
        <w:trPr>
          <w:trHeight w:val="20"/>
        </w:trPr>
        <w:tc>
          <w:tcPr>
            <w:tcW w:w="427" w:type="pct"/>
            <w:vMerge/>
          </w:tcPr>
          <w:p w14:paraId="11DC44A5" w14:textId="77777777" w:rsidR="00B52DB9" w:rsidRDefault="00B52DB9">
            <w:pPr>
              <w:jc w:val="center"/>
              <w:rPr>
                <w:rFonts w:ascii="Times New Roman" w:eastAsia="Calibri" w:hAnsi="Times New Roman" w:cs="Times New Roman"/>
                <w:iCs/>
                <w:sz w:val="24"/>
                <w:szCs w:val="24"/>
              </w:rPr>
            </w:pPr>
          </w:p>
        </w:tc>
        <w:tc>
          <w:tcPr>
            <w:tcW w:w="963" w:type="pct"/>
            <w:vMerge/>
          </w:tcPr>
          <w:p w14:paraId="4A42253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69B70F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B52DB9" w14:paraId="3B6EED77" w14:textId="77777777">
        <w:trPr>
          <w:trHeight w:val="20"/>
        </w:trPr>
        <w:tc>
          <w:tcPr>
            <w:tcW w:w="427" w:type="pct"/>
            <w:vMerge w:val="restart"/>
          </w:tcPr>
          <w:p w14:paraId="2AF87508"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02</w:t>
            </w:r>
          </w:p>
        </w:tc>
        <w:tc>
          <w:tcPr>
            <w:tcW w:w="963" w:type="pct"/>
            <w:vMerge w:val="restart"/>
          </w:tcPr>
          <w:p w14:paraId="18AE8BF3"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B3BAD2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iCs/>
                <w:sz w:val="24"/>
                <w:szCs w:val="24"/>
              </w:rPr>
              <w:t xml:space="preserve">Умения: </w:t>
            </w:r>
          </w:p>
        </w:tc>
      </w:tr>
      <w:tr w:rsidR="00B52DB9" w14:paraId="399F5C65" w14:textId="77777777">
        <w:trPr>
          <w:trHeight w:val="20"/>
        </w:trPr>
        <w:tc>
          <w:tcPr>
            <w:tcW w:w="427" w:type="pct"/>
            <w:vMerge/>
          </w:tcPr>
          <w:p w14:paraId="2998B38A" w14:textId="77777777" w:rsidR="00B52DB9" w:rsidRDefault="00B52DB9">
            <w:pPr>
              <w:jc w:val="center"/>
              <w:rPr>
                <w:rFonts w:ascii="Times New Roman" w:eastAsia="Calibri" w:hAnsi="Times New Roman" w:cs="Times New Roman"/>
                <w:iCs/>
                <w:sz w:val="24"/>
                <w:szCs w:val="24"/>
              </w:rPr>
            </w:pPr>
          </w:p>
        </w:tc>
        <w:tc>
          <w:tcPr>
            <w:tcW w:w="963" w:type="pct"/>
            <w:vMerge/>
          </w:tcPr>
          <w:p w14:paraId="622C8FA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28F96F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r>
      <w:tr w:rsidR="00B52DB9" w14:paraId="7D6F0FF3" w14:textId="77777777">
        <w:trPr>
          <w:trHeight w:val="20"/>
        </w:trPr>
        <w:tc>
          <w:tcPr>
            <w:tcW w:w="427" w:type="pct"/>
            <w:vMerge/>
          </w:tcPr>
          <w:p w14:paraId="31A8604A" w14:textId="77777777" w:rsidR="00B52DB9" w:rsidRDefault="00B52DB9">
            <w:pPr>
              <w:jc w:val="center"/>
              <w:rPr>
                <w:rFonts w:ascii="Times New Roman" w:eastAsia="Calibri" w:hAnsi="Times New Roman" w:cs="Times New Roman"/>
                <w:iCs/>
                <w:sz w:val="24"/>
                <w:szCs w:val="24"/>
              </w:rPr>
            </w:pPr>
          </w:p>
        </w:tc>
        <w:tc>
          <w:tcPr>
            <w:tcW w:w="963" w:type="pct"/>
            <w:vMerge/>
          </w:tcPr>
          <w:p w14:paraId="2382C94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7187AE"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tc>
      </w:tr>
      <w:tr w:rsidR="00B52DB9" w14:paraId="25257578" w14:textId="77777777">
        <w:trPr>
          <w:trHeight w:val="20"/>
        </w:trPr>
        <w:tc>
          <w:tcPr>
            <w:tcW w:w="427" w:type="pct"/>
            <w:vMerge/>
          </w:tcPr>
          <w:p w14:paraId="28C3D34B" w14:textId="77777777" w:rsidR="00B52DB9" w:rsidRDefault="00B52DB9">
            <w:pPr>
              <w:jc w:val="center"/>
              <w:rPr>
                <w:rFonts w:ascii="Times New Roman" w:eastAsia="Calibri" w:hAnsi="Times New Roman" w:cs="Times New Roman"/>
                <w:iCs/>
                <w:sz w:val="24"/>
                <w:szCs w:val="24"/>
              </w:rPr>
            </w:pPr>
          </w:p>
        </w:tc>
        <w:tc>
          <w:tcPr>
            <w:tcW w:w="963" w:type="pct"/>
            <w:vMerge/>
          </w:tcPr>
          <w:p w14:paraId="7B8D9B0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280E031"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tc>
      </w:tr>
      <w:tr w:rsidR="00B52DB9" w14:paraId="7A4DDB47" w14:textId="77777777">
        <w:trPr>
          <w:trHeight w:val="20"/>
        </w:trPr>
        <w:tc>
          <w:tcPr>
            <w:tcW w:w="427" w:type="pct"/>
            <w:vMerge/>
          </w:tcPr>
          <w:p w14:paraId="291842E1" w14:textId="77777777" w:rsidR="00B52DB9" w:rsidRDefault="00B52DB9">
            <w:pPr>
              <w:jc w:val="center"/>
              <w:rPr>
                <w:rFonts w:ascii="Times New Roman" w:eastAsia="Calibri" w:hAnsi="Times New Roman" w:cs="Times New Roman"/>
                <w:iCs/>
                <w:sz w:val="24"/>
                <w:szCs w:val="24"/>
              </w:rPr>
            </w:pPr>
          </w:p>
        </w:tc>
        <w:tc>
          <w:tcPr>
            <w:tcW w:w="963" w:type="pct"/>
            <w:vMerge/>
          </w:tcPr>
          <w:p w14:paraId="22CA8AC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F39DFDC"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tc>
      </w:tr>
      <w:tr w:rsidR="00B52DB9" w14:paraId="3B4911E4" w14:textId="77777777">
        <w:trPr>
          <w:trHeight w:val="20"/>
        </w:trPr>
        <w:tc>
          <w:tcPr>
            <w:tcW w:w="427" w:type="pct"/>
            <w:vMerge/>
          </w:tcPr>
          <w:p w14:paraId="17E22343" w14:textId="77777777" w:rsidR="00B52DB9" w:rsidRDefault="00B52DB9">
            <w:pPr>
              <w:jc w:val="center"/>
              <w:rPr>
                <w:rFonts w:ascii="Times New Roman" w:eastAsia="Calibri" w:hAnsi="Times New Roman" w:cs="Times New Roman"/>
                <w:iCs/>
                <w:sz w:val="24"/>
                <w:szCs w:val="24"/>
              </w:rPr>
            </w:pPr>
          </w:p>
        </w:tc>
        <w:tc>
          <w:tcPr>
            <w:tcW w:w="963" w:type="pct"/>
            <w:vMerge/>
          </w:tcPr>
          <w:p w14:paraId="596F8D8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795DCE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tc>
      </w:tr>
      <w:tr w:rsidR="00B52DB9" w14:paraId="5BF6D37F" w14:textId="77777777">
        <w:trPr>
          <w:trHeight w:val="20"/>
        </w:trPr>
        <w:tc>
          <w:tcPr>
            <w:tcW w:w="427" w:type="pct"/>
            <w:vMerge/>
          </w:tcPr>
          <w:p w14:paraId="7D402E97" w14:textId="77777777" w:rsidR="00B52DB9" w:rsidRDefault="00B52DB9">
            <w:pPr>
              <w:jc w:val="center"/>
              <w:rPr>
                <w:rFonts w:ascii="Times New Roman" w:eastAsia="Calibri" w:hAnsi="Times New Roman" w:cs="Times New Roman"/>
                <w:iCs/>
                <w:sz w:val="24"/>
                <w:szCs w:val="24"/>
              </w:rPr>
            </w:pPr>
          </w:p>
        </w:tc>
        <w:tc>
          <w:tcPr>
            <w:tcW w:w="963" w:type="pct"/>
            <w:vMerge/>
          </w:tcPr>
          <w:p w14:paraId="2248641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E34D5B1"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r>
      <w:tr w:rsidR="00B52DB9" w14:paraId="6AEB967D" w14:textId="77777777">
        <w:trPr>
          <w:trHeight w:val="20"/>
        </w:trPr>
        <w:tc>
          <w:tcPr>
            <w:tcW w:w="427" w:type="pct"/>
            <w:vMerge/>
          </w:tcPr>
          <w:p w14:paraId="271C9411" w14:textId="77777777" w:rsidR="00B52DB9" w:rsidRDefault="00B52DB9">
            <w:pPr>
              <w:jc w:val="center"/>
              <w:rPr>
                <w:rFonts w:ascii="Times New Roman" w:eastAsia="Calibri" w:hAnsi="Times New Roman" w:cs="Times New Roman"/>
                <w:iCs/>
                <w:sz w:val="24"/>
                <w:szCs w:val="24"/>
              </w:rPr>
            </w:pPr>
          </w:p>
        </w:tc>
        <w:tc>
          <w:tcPr>
            <w:tcW w:w="963" w:type="pct"/>
            <w:vMerge/>
          </w:tcPr>
          <w:p w14:paraId="0E691D5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197E2F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37E5D25F" w14:textId="77777777">
        <w:trPr>
          <w:trHeight w:val="20"/>
        </w:trPr>
        <w:tc>
          <w:tcPr>
            <w:tcW w:w="427" w:type="pct"/>
            <w:vMerge/>
          </w:tcPr>
          <w:p w14:paraId="6AF93B69" w14:textId="77777777" w:rsidR="00B52DB9" w:rsidRDefault="00B52DB9">
            <w:pPr>
              <w:jc w:val="center"/>
              <w:rPr>
                <w:rFonts w:ascii="Times New Roman" w:eastAsia="Calibri" w:hAnsi="Times New Roman" w:cs="Times New Roman"/>
                <w:iCs/>
                <w:sz w:val="24"/>
                <w:szCs w:val="24"/>
              </w:rPr>
            </w:pPr>
          </w:p>
        </w:tc>
        <w:tc>
          <w:tcPr>
            <w:tcW w:w="963" w:type="pct"/>
            <w:vMerge/>
          </w:tcPr>
          <w:p w14:paraId="76690AA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CB7F7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r>
      <w:tr w:rsidR="00B52DB9" w14:paraId="503D6ADE" w14:textId="77777777">
        <w:trPr>
          <w:trHeight w:val="20"/>
        </w:trPr>
        <w:tc>
          <w:tcPr>
            <w:tcW w:w="427" w:type="pct"/>
            <w:vMerge/>
          </w:tcPr>
          <w:p w14:paraId="06C44DB3" w14:textId="77777777" w:rsidR="00B52DB9" w:rsidRDefault="00B52DB9">
            <w:pPr>
              <w:jc w:val="center"/>
              <w:rPr>
                <w:rFonts w:ascii="Times New Roman" w:eastAsia="Calibri" w:hAnsi="Times New Roman" w:cs="Times New Roman"/>
                <w:iCs/>
                <w:sz w:val="24"/>
                <w:szCs w:val="24"/>
              </w:rPr>
            </w:pPr>
          </w:p>
        </w:tc>
        <w:tc>
          <w:tcPr>
            <w:tcW w:w="963" w:type="pct"/>
            <w:vMerge/>
          </w:tcPr>
          <w:p w14:paraId="33E56E9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3CFA6C4"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tc>
      </w:tr>
      <w:tr w:rsidR="00B52DB9" w14:paraId="1688A8F0" w14:textId="77777777">
        <w:trPr>
          <w:trHeight w:val="20"/>
        </w:trPr>
        <w:tc>
          <w:tcPr>
            <w:tcW w:w="427" w:type="pct"/>
            <w:vMerge/>
          </w:tcPr>
          <w:p w14:paraId="5F39B34B" w14:textId="77777777" w:rsidR="00B52DB9" w:rsidRDefault="00B52DB9">
            <w:pPr>
              <w:jc w:val="center"/>
              <w:rPr>
                <w:rFonts w:ascii="Times New Roman" w:eastAsia="Calibri" w:hAnsi="Times New Roman" w:cs="Times New Roman"/>
                <w:iCs/>
                <w:sz w:val="24"/>
                <w:szCs w:val="24"/>
              </w:rPr>
            </w:pPr>
          </w:p>
        </w:tc>
        <w:tc>
          <w:tcPr>
            <w:tcW w:w="963" w:type="pct"/>
            <w:vMerge/>
          </w:tcPr>
          <w:p w14:paraId="43A02C9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2DCAA9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tc>
      </w:tr>
      <w:tr w:rsidR="00B52DB9" w14:paraId="515BC690" w14:textId="77777777">
        <w:trPr>
          <w:trHeight w:val="20"/>
        </w:trPr>
        <w:tc>
          <w:tcPr>
            <w:tcW w:w="427" w:type="pct"/>
            <w:vMerge/>
          </w:tcPr>
          <w:p w14:paraId="13C5C972" w14:textId="77777777" w:rsidR="00B52DB9" w:rsidRDefault="00B52DB9">
            <w:pPr>
              <w:jc w:val="center"/>
              <w:rPr>
                <w:rFonts w:ascii="Times New Roman" w:eastAsia="Calibri" w:hAnsi="Times New Roman" w:cs="Times New Roman"/>
                <w:iCs/>
                <w:sz w:val="24"/>
                <w:szCs w:val="24"/>
              </w:rPr>
            </w:pPr>
          </w:p>
        </w:tc>
        <w:tc>
          <w:tcPr>
            <w:tcW w:w="963" w:type="pct"/>
            <w:vMerge/>
          </w:tcPr>
          <w:p w14:paraId="25CDCE1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369151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и </w:t>
            </w:r>
          </w:p>
        </w:tc>
      </w:tr>
      <w:tr w:rsidR="00B52DB9" w14:paraId="2CE7A40D" w14:textId="77777777">
        <w:trPr>
          <w:trHeight w:val="20"/>
        </w:trPr>
        <w:tc>
          <w:tcPr>
            <w:tcW w:w="427" w:type="pct"/>
            <w:vMerge/>
          </w:tcPr>
          <w:p w14:paraId="48DD51A9" w14:textId="77777777" w:rsidR="00B52DB9" w:rsidRDefault="00B52DB9">
            <w:pPr>
              <w:jc w:val="center"/>
              <w:rPr>
                <w:rFonts w:ascii="Times New Roman" w:eastAsia="Calibri" w:hAnsi="Times New Roman" w:cs="Times New Roman"/>
                <w:iCs/>
                <w:sz w:val="24"/>
                <w:szCs w:val="24"/>
              </w:rPr>
            </w:pPr>
          </w:p>
        </w:tc>
        <w:tc>
          <w:tcPr>
            <w:tcW w:w="963" w:type="pct"/>
            <w:vMerge/>
          </w:tcPr>
          <w:p w14:paraId="6D92A7F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E41C9CE"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B52DB9" w14:paraId="70170BBD" w14:textId="77777777">
        <w:trPr>
          <w:trHeight w:val="20"/>
        </w:trPr>
        <w:tc>
          <w:tcPr>
            <w:tcW w:w="427" w:type="pct"/>
            <w:vMerge w:val="restart"/>
          </w:tcPr>
          <w:p w14:paraId="4D8D53C0"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03</w:t>
            </w:r>
          </w:p>
        </w:tc>
        <w:tc>
          <w:tcPr>
            <w:tcW w:w="963" w:type="pct"/>
            <w:vMerge w:val="restart"/>
          </w:tcPr>
          <w:p w14:paraId="41D2BC19"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86F2A2"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 xml:space="preserve">Умения: </w:t>
            </w:r>
          </w:p>
        </w:tc>
      </w:tr>
      <w:tr w:rsidR="00B52DB9" w14:paraId="0BDD075F" w14:textId="77777777">
        <w:trPr>
          <w:trHeight w:val="20"/>
        </w:trPr>
        <w:tc>
          <w:tcPr>
            <w:tcW w:w="427" w:type="pct"/>
            <w:vMerge/>
          </w:tcPr>
          <w:p w14:paraId="3F2A382A" w14:textId="77777777" w:rsidR="00B52DB9" w:rsidRDefault="00B52DB9">
            <w:pPr>
              <w:jc w:val="center"/>
              <w:rPr>
                <w:rFonts w:ascii="Times New Roman" w:eastAsia="Calibri" w:hAnsi="Times New Roman" w:cs="Times New Roman"/>
                <w:iCs/>
                <w:sz w:val="24"/>
                <w:szCs w:val="24"/>
              </w:rPr>
            </w:pPr>
          </w:p>
        </w:tc>
        <w:tc>
          <w:tcPr>
            <w:tcW w:w="963" w:type="pct"/>
            <w:vMerge/>
          </w:tcPr>
          <w:p w14:paraId="51B9695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10A1BE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B52DB9" w14:paraId="592B66E9" w14:textId="77777777">
        <w:trPr>
          <w:trHeight w:val="20"/>
        </w:trPr>
        <w:tc>
          <w:tcPr>
            <w:tcW w:w="427" w:type="pct"/>
            <w:vMerge/>
          </w:tcPr>
          <w:p w14:paraId="39707F8F" w14:textId="77777777" w:rsidR="00B52DB9" w:rsidRDefault="00B52DB9">
            <w:pPr>
              <w:jc w:val="center"/>
              <w:rPr>
                <w:rFonts w:ascii="Times New Roman" w:eastAsia="Calibri" w:hAnsi="Times New Roman" w:cs="Times New Roman"/>
                <w:iCs/>
                <w:sz w:val="24"/>
                <w:szCs w:val="24"/>
              </w:rPr>
            </w:pPr>
          </w:p>
        </w:tc>
        <w:tc>
          <w:tcPr>
            <w:tcW w:w="963" w:type="pct"/>
            <w:vMerge/>
          </w:tcPr>
          <w:p w14:paraId="2BDA65B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47C21D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применять современную научную профессиональную терминологию</w:t>
            </w:r>
          </w:p>
        </w:tc>
      </w:tr>
      <w:tr w:rsidR="00B52DB9" w14:paraId="2FA6DBAC" w14:textId="77777777">
        <w:trPr>
          <w:trHeight w:val="20"/>
        </w:trPr>
        <w:tc>
          <w:tcPr>
            <w:tcW w:w="427" w:type="pct"/>
            <w:vMerge/>
          </w:tcPr>
          <w:p w14:paraId="7117D3D4" w14:textId="77777777" w:rsidR="00B52DB9" w:rsidRDefault="00B52DB9">
            <w:pPr>
              <w:jc w:val="center"/>
              <w:rPr>
                <w:rFonts w:ascii="Times New Roman" w:eastAsia="Calibri" w:hAnsi="Times New Roman" w:cs="Times New Roman"/>
                <w:iCs/>
                <w:sz w:val="24"/>
                <w:szCs w:val="24"/>
              </w:rPr>
            </w:pPr>
          </w:p>
        </w:tc>
        <w:tc>
          <w:tcPr>
            <w:tcW w:w="963" w:type="pct"/>
            <w:vMerge/>
          </w:tcPr>
          <w:p w14:paraId="3A266E6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F65CE43"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tc>
      </w:tr>
      <w:tr w:rsidR="00B52DB9" w14:paraId="628B7E99" w14:textId="77777777">
        <w:trPr>
          <w:trHeight w:val="20"/>
        </w:trPr>
        <w:tc>
          <w:tcPr>
            <w:tcW w:w="427" w:type="pct"/>
            <w:vMerge/>
          </w:tcPr>
          <w:p w14:paraId="2F462EBA" w14:textId="77777777" w:rsidR="00B52DB9" w:rsidRDefault="00B52DB9">
            <w:pPr>
              <w:jc w:val="center"/>
              <w:rPr>
                <w:rFonts w:ascii="Times New Roman" w:eastAsia="Calibri" w:hAnsi="Times New Roman" w:cs="Times New Roman"/>
                <w:iCs/>
                <w:sz w:val="24"/>
                <w:szCs w:val="24"/>
              </w:rPr>
            </w:pPr>
          </w:p>
        </w:tc>
        <w:tc>
          <w:tcPr>
            <w:tcW w:w="963" w:type="pct"/>
            <w:vMerge/>
          </w:tcPr>
          <w:p w14:paraId="327B55D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099ACEB"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bCs/>
                <w:sz w:val="24"/>
                <w:szCs w:val="24"/>
              </w:rPr>
              <w:t>выявлять достоинства и недостатки коммерческой идеи</w:t>
            </w:r>
          </w:p>
        </w:tc>
      </w:tr>
      <w:tr w:rsidR="00B52DB9" w14:paraId="7F4F44D3" w14:textId="77777777">
        <w:trPr>
          <w:trHeight w:val="20"/>
        </w:trPr>
        <w:tc>
          <w:tcPr>
            <w:tcW w:w="427" w:type="pct"/>
            <w:vMerge/>
          </w:tcPr>
          <w:p w14:paraId="1C849B83" w14:textId="77777777" w:rsidR="00B52DB9" w:rsidRDefault="00B52DB9">
            <w:pPr>
              <w:jc w:val="center"/>
              <w:rPr>
                <w:rFonts w:ascii="Times New Roman" w:eastAsia="Calibri" w:hAnsi="Times New Roman" w:cs="Times New Roman"/>
                <w:iCs/>
                <w:sz w:val="24"/>
                <w:szCs w:val="24"/>
              </w:rPr>
            </w:pPr>
          </w:p>
        </w:tc>
        <w:tc>
          <w:tcPr>
            <w:tcW w:w="963" w:type="pct"/>
            <w:vMerge/>
          </w:tcPr>
          <w:p w14:paraId="264EA19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9A161E"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52DB9" w14:paraId="283D82B3" w14:textId="77777777">
        <w:trPr>
          <w:trHeight w:val="20"/>
        </w:trPr>
        <w:tc>
          <w:tcPr>
            <w:tcW w:w="427" w:type="pct"/>
            <w:vMerge/>
          </w:tcPr>
          <w:p w14:paraId="1F10613E" w14:textId="77777777" w:rsidR="00B52DB9" w:rsidRDefault="00B52DB9">
            <w:pPr>
              <w:jc w:val="center"/>
              <w:rPr>
                <w:rFonts w:ascii="Times New Roman" w:eastAsia="Calibri" w:hAnsi="Times New Roman" w:cs="Times New Roman"/>
                <w:iCs/>
                <w:sz w:val="24"/>
                <w:szCs w:val="24"/>
              </w:rPr>
            </w:pPr>
          </w:p>
        </w:tc>
        <w:tc>
          <w:tcPr>
            <w:tcW w:w="963" w:type="pct"/>
            <w:vMerge/>
          </w:tcPr>
          <w:p w14:paraId="526F547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40894B4"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tc>
      </w:tr>
      <w:tr w:rsidR="00B52DB9" w14:paraId="372EFFC3" w14:textId="77777777">
        <w:trPr>
          <w:trHeight w:val="20"/>
        </w:trPr>
        <w:tc>
          <w:tcPr>
            <w:tcW w:w="427" w:type="pct"/>
            <w:vMerge/>
          </w:tcPr>
          <w:p w14:paraId="5ACBE78A" w14:textId="77777777" w:rsidR="00B52DB9" w:rsidRDefault="00B52DB9">
            <w:pPr>
              <w:jc w:val="center"/>
              <w:rPr>
                <w:rFonts w:ascii="Times New Roman" w:eastAsia="Calibri" w:hAnsi="Times New Roman" w:cs="Times New Roman"/>
                <w:iCs/>
                <w:sz w:val="24"/>
                <w:szCs w:val="24"/>
              </w:rPr>
            </w:pPr>
          </w:p>
        </w:tc>
        <w:tc>
          <w:tcPr>
            <w:tcW w:w="963" w:type="pct"/>
            <w:vMerge/>
          </w:tcPr>
          <w:p w14:paraId="5B7E832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F7A703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источники достоверной правовой информации</w:t>
            </w:r>
          </w:p>
        </w:tc>
      </w:tr>
      <w:tr w:rsidR="00B52DB9" w14:paraId="5975B413" w14:textId="77777777">
        <w:trPr>
          <w:trHeight w:val="20"/>
        </w:trPr>
        <w:tc>
          <w:tcPr>
            <w:tcW w:w="427" w:type="pct"/>
            <w:vMerge/>
          </w:tcPr>
          <w:p w14:paraId="2116AE43" w14:textId="77777777" w:rsidR="00B52DB9" w:rsidRDefault="00B52DB9">
            <w:pPr>
              <w:jc w:val="center"/>
              <w:rPr>
                <w:rFonts w:ascii="Times New Roman" w:eastAsia="Calibri" w:hAnsi="Times New Roman" w:cs="Times New Roman"/>
                <w:iCs/>
                <w:sz w:val="24"/>
                <w:szCs w:val="24"/>
              </w:rPr>
            </w:pPr>
          </w:p>
        </w:tc>
        <w:tc>
          <w:tcPr>
            <w:tcW w:w="963" w:type="pct"/>
            <w:vMerge/>
          </w:tcPr>
          <w:p w14:paraId="7E2812A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261B55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sz w:val="24"/>
                <w:szCs w:val="24"/>
              </w:rPr>
              <w:t>составлять различные правовые документы</w:t>
            </w:r>
          </w:p>
        </w:tc>
      </w:tr>
      <w:tr w:rsidR="00B52DB9" w14:paraId="4E0F9608" w14:textId="77777777">
        <w:trPr>
          <w:trHeight w:val="20"/>
        </w:trPr>
        <w:tc>
          <w:tcPr>
            <w:tcW w:w="427" w:type="pct"/>
            <w:vMerge/>
          </w:tcPr>
          <w:p w14:paraId="138A19F7" w14:textId="77777777" w:rsidR="00B52DB9" w:rsidRDefault="00B52DB9">
            <w:pPr>
              <w:jc w:val="center"/>
              <w:rPr>
                <w:rFonts w:ascii="Times New Roman" w:eastAsia="Calibri" w:hAnsi="Times New Roman" w:cs="Times New Roman"/>
                <w:iCs/>
                <w:sz w:val="24"/>
                <w:szCs w:val="24"/>
              </w:rPr>
            </w:pPr>
          </w:p>
        </w:tc>
        <w:tc>
          <w:tcPr>
            <w:tcW w:w="963" w:type="pct"/>
            <w:vMerge/>
          </w:tcPr>
          <w:p w14:paraId="3412E32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3A0775A"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tc>
      </w:tr>
      <w:tr w:rsidR="00B52DB9" w14:paraId="79EAB8AF" w14:textId="77777777">
        <w:trPr>
          <w:trHeight w:val="20"/>
        </w:trPr>
        <w:tc>
          <w:tcPr>
            <w:tcW w:w="427" w:type="pct"/>
            <w:vMerge/>
          </w:tcPr>
          <w:p w14:paraId="46FB7EAF" w14:textId="77777777" w:rsidR="00B52DB9" w:rsidRDefault="00B52DB9">
            <w:pPr>
              <w:jc w:val="center"/>
              <w:rPr>
                <w:rFonts w:ascii="Times New Roman" w:eastAsia="Calibri" w:hAnsi="Times New Roman" w:cs="Times New Roman"/>
                <w:iCs/>
                <w:sz w:val="24"/>
                <w:szCs w:val="24"/>
              </w:rPr>
            </w:pPr>
          </w:p>
        </w:tc>
        <w:tc>
          <w:tcPr>
            <w:tcW w:w="963" w:type="pct"/>
            <w:vMerge/>
          </w:tcPr>
          <w:p w14:paraId="3937C7E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BFBE77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оценивать жизнеспособность проектной идеи, составлять план проекта</w:t>
            </w:r>
          </w:p>
        </w:tc>
      </w:tr>
      <w:tr w:rsidR="00B52DB9" w14:paraId="6A94933C" w14:textId="77777777">
        <w:trPr>
          <w:trHeight w:val="20"/>
        </w:trPr>
        <w:tc>
          <w:tcPr>
            <w:tcW w:w="427" w:type="pct"/>
            <w:vMerge/>
          </w:tcPr>
          <w:p w14:paraId="3CBBFB39" w14:textId="77777777" w:rsidR="00B52DB9" w:rsidRDefault="00B52DB9">
            <w:pPr>
              <w:jc w:val="center"/>
              <w:rPr>
                <w:rFonts w:ascii="Times New Roman" w:eastAsia="Calibri" w:hAnsi="Times New Roman" w:cs="Times New Roman"/>
                <w:iCs/>
                <w:sz w:val="24"/>
                <w:szCs w:val="24"/>
              </w:rPr>
            </w:pPr>
          </w:p>
        </w:tc>
        <w:tc>
          <w:tcPr>
            <w:tcW w:w="963" w:type="pct"/>
            <w:vMerge/>
          </w:tcPr>
          <w:p w14:paraId="12A1980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C52ABC5"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56153A2F" w14:textId="77777777">
        <w:trPr>
          <w:trHeight w:val="20"/>
        </w:trPr>
        <w:tc>
          <w:tcPr>
            <w:tcW w:w="427" w:type="pct"/>
            <w:vMerge/>
          </w:tcPr>
          <w:p w14:paraId="60E14980" w14:textId="77777777" w:rsidR="00B52DB9" w:rsidRDefault="00B52DB9">
            <w:pPr>
              <w:jc w:val="center"/>
              <w:rPr>
                <w:rFonts w:ascii="Times New Roman" w:eastAsia="Calibri" w:hAnsi="Times New Roman" w:cs="Times New Roman"/>
                <w:iCs/>
                <w:sz w:val="24"/>
                <w:szCs w:val="24"/>
              </w:rPr>
            </w:pPr>
          </w:p>
        </w:tc>
        <w:tc>
          <w:tcPr>
            <w:tcW w:w="963" w:type="pct"/>
            <w:vMerge/>
          </w:tcPr>
          <w:p w14:paraId="3DCD922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26C0C01"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iCs/>
                <w:sz w:val="24"/>
                <w:szCs w:val="24"/>
              </w:rPr>
              <w:t>содержание актуальной нормативно-правовой документации</w:t>
            </w:r>
          </w:p>
        </w:tc>
      </w:tr>
      <w:tr w:rsidR="00B52DB9" w14:paraId="3F1F8FC7" w14:textId="77777777">
        <w:trPr>
          <w:trHeight w:val="20"/>
        </w:trPr>
        <w:tc>
          <w:tcPr>
            <w:tcW w:w="427" w:type="pct"/>
            <w:vMerge/>
          </w:tcPr>
          <w:p w14:paraId="07660348" w14:textId="77777777" w:rsidR="00B52DB9" w:rsidRDefault="00B52DB9">
            <w:pPr>
              <w:jc w:val="center"/>
              <w:rPr>
                <w:rFonts w:ascii="Times New Roman" w:eastAsia="Calibri" w:hAnsi="Times New Roman" w:cs="Times New Roman"/>
                <w:iCs/>
                <w:sz w:val="24"/>
                <w:szCs w:val="24"/>
              </w:rPr>
            </w:pPr>
          </w:p>
        </w:tc>
        <w:tc>
          <w:tcPr>
            <w:tcW w:w="963" w:type="pct"/>
            <w:vMerge/>
          </w:tcPr>
          <w:p w14:paraId="6F988B57"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A266C8F"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современная научная и профессиональная терминология</w:t>
            </w:r>
          </w:p>
        </w:tc>
      </w:tr>
      <w:tr w:rsidR="00B52DB9" w14:paraId="49DBC7A7" w14:textId="77777777">
        <w:trPr>
          <w:trHeight w:val="20"/>
        </w:trPr>
        <w:tc>
          <w:tcPr>
            <w:tcW w:w="427" w:type="pct"/>
            <w:vMerge/>
          </w:tcPr>
          <w:p w14:paraId="38DB995D" w14:textId="77777777" w:rsidR="00B52DB9" w:rsidRDefault="00B52DB9">
            <w:pPr>
              <w:jc w:val="center"/>
              <w:rPr>
                <w:rFonts w:ascii="Times New Roman" w:eastAsia="Calibri" w:hAnsi="Times New Roman" w:cs="Times New Roman"/>
                <w:iCs/>
                <w:sz w:val="24"/>
                <w:szCs w:val="24"/>
              </w:rPr>
            </w:pPr>
          </w:p>
        </w:tc>
        <w:tc>
          <w:tcPr>
            <w:tcW w:w="963" w:type="pct"/>
            <w:vMerge/>
          </w:tcPr>
          <w:p w14:paraId="5B9756F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7F0BEFD"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возможные траектории профессионального развития и самообразования</w:t>
            </w:r>
          </w:p>
        </w:tc>
      </w:tr>
      <w:tr w:rsidR="00B52DB9" w14:paraId="3958B61E" w14:textId="77777777">
        <w:trPr>
          <w:trHeight w:val="20"/>
        </w:trPr>
        <w:tc>
          <w:tcPr>
            <w:tcW w:w="427" w:type="pct"/>
            <w:vMerge/>
          </w:tcPr>
          <w:p w14:paraId="0F87200C" w14:textId="77777777" w:rsidR="00B52DB9" w:rsidRDefault="00B52DB9">
            <w:pPr>
              <w:jc w:val="center"/>
              <w:rPr>
                <w:rFonts w:ascii="Times New Roman" w:eastAsia="Calibri" w:hAnsi="Times New Roman" w:cs="Times New Roman"/>
                <w:iCs/>
                <w:sz w:val="24"/>
                <w:szCs w:val="24"/>
              </w:rPr>
            </w:pPr>
          </w:p>
        </w:tc>
        <w:tc>
          <w:tcPr>
            <w:tcW w:w="963" w:type="pct"/>
            <w:vMerge/>
          </w:tcPr>
          <w:p w14:paraId="4DE51FA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FD66A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tc>
      </w:tr>
      <w:tr w:rsidR="00B52DB9" w14:paraId="0D1583D7" w14:textId="77777777">
        <w:trPr>
          <w:trHeight w:val="20"/>
        </w:trPr>
        <w:tc>
          <w:tcPr>
            <w:tcW w:w="427" w:type="pct"/>
            <w:vMerge/>
          </w:tcPr>
          <w:p w14:paraId="1B4F6A60" w14:textId="77777777" w:rsidR="00B52DB9" w:rsidRDefault="00B52DB9">
            <w:pPr>
              <w:jc w:val="center"/>
              <w:rPr>
                <w:rFonts w:ascii="Times New Roman" w:eastAsia="Calibri" w:hAnsi="Times New Roman" w:cs="Times New Roman"/>
                <w:iCs/>
                <w:sz w:val="24"/>
                <w:szCs w:val="24"/>
              </w:rPr>
            </w:pPr>
          </w:p>
        </w:tc>
        <w:tc>
          <w:tcPr>
            <w:tcW w:w="963" w:type="pct"/>
            <w:vMerge/>
          </w:tcPr>
          <w:p w14:paraId="50B0B7A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6831050"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правила разработки презентации</w:t>
            </w:r>
          </w:p>
        </w:tc>
      </w:tr>
      <w:tr w:rsidR="00B52DB9" w14:paraId="5F7EC999" w14:textId="77777777">
        <w:trPr>
          <w:trHeight w:val="20"/>
        </w:trPr>
        <w:tc>
          <w:tcPr>
            <w:tcW w:w="427" w:type="pct"/>
            <w:vMerge/>
          </w:tcPr>
          <w:p w14:paraId="0D6F7A1E" w14:textId="77777777" w:rsidR="00B52DB9" w:rsidRDefault="00B52DB9">
            <w:pPr>
              <w:jc w:val="center"/>
              <w:rPr>
                <w:rFonts w:ascii="Times New Roman" w:eastAsia="Calibri" w:hAnsi="Times New Roman" w:cs="Times New Roman"/>
                <w:iCs/>
                <w:sz w:val="24"/>
                <w:szCs w:val="24"/>
              </w:rPr>
            </w:pPr>
          </w:p>
        </w:tc>
        <w:tc>
          <w:tcPr>
            <w:tcW w:w="963" w:type="pct"/>
            <w:vMerge/>
          </w:tcPr>
          <w:p w14:paraId="08AC8E6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EE05737"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основные этапы разработки и реализации проекта</w:t>
            </w:r>
          </w:p>
        </w:tc>
      </w:tr>
      <w:tr w:rsidR="00B52DB9" w14:paraId="62F68A51" w14:textId="77777777">
        <w:trPr>
          <w:trHeight w:val="20"/>
        </w:trPr>
        <w:tc>
          <w:tcPr>
            <w:tcW w:w="427" w:type="pct"/>
            <w:vMerge w:val="restart"/>
          </w:tcPr>
          <w:p w14:paraId="1E08CCA6"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04</w:t>
            </w:r>
          </w:p>
        </w:tc>
        <w:tc>
          <w:tcPr>
            <w:tcW w:w="963" w:type="pct"/>
            <w:vMerge w:val="restart"/>
          </w:tcPr>
          <w:p w14:paraId="529FBC84"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Эффективно взаимодействовать и работать в коллективе и команде</w:t>
            </w:r>
          </w:p>
        </w:tc>
        <w:tc>
          <w:tcPr>
            <w:tcW w:w="3610" w:type="pct"/>
            <w:shd w:val="clear" w:color="auto" w:fill="auto"/>
          </w:tcPr>
          <w:p w14:paraId="55100757"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
                <w:bCs/>
                <w:iCs/>
                <w:spacing w:val="-4"/>
                <w:sz w:val="24"/>
                <w:szCs w:val="24"/>
              </w:rPr>
              <w:t xml:space="preserve">Умения: </w:t>
            </w:r>
          </w:p>
        </w:tc>
      </w:tr>
      <w:tr w:rsidR="00B52DB9" w14:paraId="6AED4D08" w14:textId="77777777">
        <w:trPr>
          <w:trHeight w:val="20"/>
        </w:trPr>
        <w:tc>
          <w:tcPr>
            <w:tcW w:w="427" w:type="pct"/>
            <w:vMerge/>
          </w:tcPr>
          <w:p w14:paraId="27252CFB" w14:textId="77777777" w:rsidR="00B52DB9" w:rsidRDefault="00B52DB9">
            <w:pPr>
              <w:jc w:val="center"/>
              <w:rPr>
                <w:rFonts w:ascii="Times New Roman" w:eastAsia="Calibri" w:hAnsi="Times New Roman" w:cs="Times New Roman"/>
                <w:iCs/>
                <w:sz w:val="24"/>
                <w:szCs w:val="24"/>
              </w:rPr>
            </w:pPr>
          </w:p>
        </w:tc>
        <w:tc>
          <w:tcPr>
            <w:tcW w:w="963" w:type="pct"/>
            <w:vMerge/>
          </w:tcPr>
          <w:p w14:paraId="583B4DB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620FF41"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pacing w:val="-4"/>
                <w:sz w:val="24"/>
                <w:szCs w:val="24"/>
              </w:rPr>
              <w:t>организовывать работу коллектива и команды</w:t>
            </w:r>
          </w:p>
        </w:tc>
      </w:tr>
      <w:tr w:rsidR="00B52DB9" w14:paraId="24691102" w14:textId="77777777">
        <w:trPr>
          <w:trHeight w:val="20"/>
        </w:trPr>
        <w:tc>
          <w:tcPr>
            <w:tcW w:w="427" w:type="pct"/>
            <w:vMerge/>
          </w:tcPr>
          <w:p w14:paraId="2CB125D1" w14:textId="77777777" w:rsidR="00B52DB9" w:rsidRDefault="00B52DB9">
            <w:pPr>
              <w:jc w:val="center"/>
              <w:rPr>
                <w:rFonts w:ascii="Times New Roman" w:eastAsia="Calibri" w:hAnsi="Times New Roman" w:cs="Times New Roman"/>
                <w:iCs/>
                <w:sz w:val="24"/>
                <w:szCs w:val="24"/>
              </w:rPr>
            </w:pPr>
          </w:p>
        </w:tc>
        <w:tc>
          <w:tcPr>
            <w:tcW w:w="963" w:type="pct"/>
            <w:vMerge/>
          </w:tcPr>
          <w:p w14:paraId="23048AC9"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04CFBEB"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B52DB9" w14:paraId="49D7BD32" w14:textId="77777777">
        <w:trPr>
          <w:trHeight w:val="20"/>
        </w:trPr>
        <w:tc>
          <w:tcPr>
            <w:tcW w:w="427" w:type="pct"/>
            <w:vMerge/>
          </w:tcPr>
          <w:p w14:paraId="6DBE3AC3" w14:textId="77777777" w:rsidR="00B52DB9" w:rsidRDefault="00B52DB9">
            <w:pPr>
              <w:jc w:val="center"/>
              <w:rPr>
                <w:rFonts w:ascii="Times New Roman" w:eastAsia="Calibri" w:hAnsi="Times New Roman" w:cs="Times New Roman"/>
                <w:iCs/>
                <w:sz w:val="24"/>
                <w:szCs w:val="24"/>
              </w:rPr>
            </w:pPr>
          </w:p>
        </w:tc>
        <w:tc>
          <w:tcPr>
            <w:tcW w:w="963" w:type="pct"/>
            <w:vMerge/>
          </w:tcPr>
          <w:p w14:paraId="35E14C8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F423429" w14:textId="77777777" w:rsidR="00B52DB9" w:rsidRDefault="007049A9">
            <w:pPr>
              <w:rPr>
                <w:rFonts w:ascii="Times New Roman" w:eastAsia="Calibri" w:hAnsi="Times New Roman" w:cs="Times New Roman"/>
                <w:bCs/>
                <w:spacing w:val="-4"/>
                <w:sz w:val="24"/>
                <w:szCs w:val="24"/>
              </w:rPr>
            </w:pPr>
            <w:r>
              <w:rPr>
                <w:rFonts w:ascii="Times New Roman" w:eastAsia="Calibri" w:hAnsi="Times New Roman" w:cs="Times New Roman"/>
                <w:b/>
                <w:bCs/>
                <w:iCs/>
                <w:sz w:val="24"/>
                <w:szCs w:val="24"/>
              </w:rPr>
              <w:t>Знания:</w:t>
            </w:r>
          </w:p>
        </w:tc>
      </w:tr>
      <w:tr w:rsidR="00B52DB9" w14:paraId="22889251" w14:textId="77777777">
        <w:trPr>
          <w:trHeight w:val="20"/>
        </w:trPr>
        <w:tc>
          <w:tcPr>
            <w:tcW w:w="427" w:type="pct"/>
            <w:vMerge/>
          </w:tcPr>
          <w:p w14:paraId="7481F8C2" w14:textId="77777777" w:rsidR="00B52DB9" w:rsidRDefault="00B52DB9">
            <w:pPr>
              <w:jc w:val="center"/>
              <w:rPr>
                <w:rFonts w:ascii="Times New Roman" w:eastAsia="Calibri" w:hAnsi="Times New Roman" w:cs="Times New Roman"/>
                <w:iCs/>
                <w:sz w:val="24"/>
                <w:szCs w:val="24"/>
              </w:rPr>
            </w:pPr>
          </w:p>
        </w:tc>
        <w:tc>
          <w:tcPr>
            <w:tcW w:w="963" w:type="pct"/>
            <w:vMerge/>
          </w:tcPr>
          <w:p w14:paraId="3931234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D2293B0" w14:textId="77777777" w:rsidR="00B52DB9" w:rsidRDefault="007049A9">
            <w:pPr>
              <w:rPr>
                <w:rFonts w:ascii="Times New Roman" w:eastAsia="Calibri" w:hAnsi="Times New Roman" w:cs="Times New Roman"/>
                <w:b/>
                <w:bCs/>
                <w:iCs/>
                <w:spacing w:val="-4"/>
                <w:sz w:val="24"/>
                <w:szCs w:val="24"/>
              </w:rPr>
            </w:pPr>
            <w:r>
              <w:rPr>
                <w:rFonts w:ascii="Times New Roman" w:eastAsia="Calibri" w:hAnsi="Times New Roman" w:cs="Times New Roman"/>
                <w:bCs/>
                <w:sz w:val="24"/>
                <w:szCs w:val="24"/>
              </w:rPr>
              <w:t>психологические основы деятельности коллектива</w:t>
            </w:r>
          </w:p>
        </w:tc>
      </w:tr>
      <w:tr w:rsidR="00B52DB9" w14:paraId="6FAD43F2" w14:textId="77777777">
        <w:trPr>
          <w:trHeight w:val="20"/>
        </w:trPr>
        <w:tc>
          <w:tcPr>
            <w:tcW w:w="427" w:type="pct"/>
            <w:vMerge/>
          </w:tcPr>
          <w:p w14:paraId="6C61FCEC" w14:textId="77777777" w:rsidR="00B52DB9" w:rsidRDefault="00B52DB9">
            <w:pPr>
              <w:jc w:val="center"/>
              <w:rPr>
                <w:rFonts w:ascii="Times New Roman" w:eastAsia="Calibri" w:hAnsi="Times New Roman" w:cs="Times New Roman"/>
                <w:iCs/>
                <w:sz w:val="24"/>
                <w:szCs w:val="24"/>
              </w:rPr>
            </w:pPr>
          </w:p>
        </w:tc>
        <w:tc>
          <w:tcPr>
            <w:tcW w:w="963" w:type="pct"/>
            <w:vMerge/>
          </w:tcPr>
          <w:p w14:paraId="0630DF3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BF0605B"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психологические особенности личности</w:t>
            </w:r>
          </w:p>
        </w:tc>
      </w:tr>
      <w:tr w:rsidR="00B52DB9" w14:paraId="7C0BF47C" w14:textId="77777777">
        <w:trPr>
          <w:trHeight w:val="20"/>
        </w:trPr>
        <w:tc>
          <w:tcPr>
            <w:tcW w:w="427" w:type="pct"/>
            <w:vMerge w:val="restart"/>
          </w:tcPr>
          <w:p w14:paraId="6514804A"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05</w:t>
            </w:r>
          </w:p>
        </w:tc>
        <w:tc>
          <w:tcPr>
            <w:tcW w:w="963" w:type="pct"/>
            <w:vMerge w:val="restart"/>
          </w:tcPr>
          <w:p w14:paraId="5E8A8DF1"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 xml:space="preserve">Осуществлять устную и письменную коммуникацию на государственном языке </w:t>
            </w:r>
            <w:r>
              <w:rPr>
                <w:rFonts w:ascii="Times New Roman" w:eastAsia="Calibri" w:hAnsi="Times New Roman" w:cs="Times New Roman"/>
                <w:sz w:val="24"/>
                <w:szCs w:val="24"/>
              </w:rPr>
              <w:lastRenderedPageBreak/>
              <w:t>Российской Федерации с учетом особенностей социального и культурного контекста</w:t>
            </w:r>
          </w:p>
        </w:tc>
        <w:tc>
          <w:tcPr>
            <w:tcW w:w="3610" w:type="pct"/>
            <w:shd w:val="clear" w:color="auto" w:fill="auto"/>
          </w:tcPr>
          <w:p w14:paraId="04744872"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
                <w:bCs/>
                <w:iCs/>
                <w:sz w:val="24"/>
                <w:szCs w:val="24"/>
              </w:rPr>
              <w:lastRenderedPageBreak/>
              <w:t>Умения:</w:t>
            </w:r>
            <w:r>
              <w:rPr>
                <w:rFonts w:ascii="Times New Roman" w:eastAsia="Calibri" w:hAnsi="Times New Roman" w:cs="Times New Roman"/>
                <w:iCs/>
                <w:sz w:val="24"/>
                <w:szCs w:val="24"/>
              </w:rPr>
              <w:t xml:space="preserve"> </w:t>
            </w:r>
          </w:p>
        </w:tc>
      </w:tr>
      <w:tr w:rsidR="00B52DB9" w14:paraId="3D37CA34" w14:textId="77777777">
        <w:trPr>
          <w:trHeight w:val="20"/>
        </w:trPr>
        <w:tc>
          <w:tcPr>
            <w:tcW w:w="427" w:type="pct"/>
            <w:vMerge/>
          </w:tcPr>
          <w:p w14:paraId="71AF264A" w14:textId="77777777" w:rsidR="00B52DB9" w:rsidRDefault="00B52DB9">
            <w:pPr>
              <w:jc w:val="center"/>
              <w:rPr>
                <w:rFonts w:ascii="Times New Roman" w:eastAsia="Calibri" w:hAnsi="Times New Roman" w:cs="Times New Roman"/>
                <w:iCs/>
                <w:sz w:val="24"/>
                <w:szCs w:val="24"/>
              </w:rPr>
            </w:pPr>
          </w:p>
        </w:tc>
        <w:tc>
          <w:tcPr>
            <w:tcW w:w="963" w:type="pct"/>
            <w:vMerge/>
          </w:tcPr>
          <w:p w14:paraId="675CDEC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0DBD99A"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 xml:space="preserve">грамотно </w:t>
            </w:r>
            <w:r>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tc>
      </w:tr>
      <w:tr w:rsidR="00B52DB9" w14:paraId="36A51DCF" w14:textId="77777777">
        <w:trPr>
          <w:trHeight w:val="20"/>
        </w:trPr>
        <w:tc>
          <w:tcPr>
            <w:tcW w:w="427" w:type="pct"/>
            <w:vMerge/>
          </w:tcPr>
          <w:p w14:paraId="2054FE0A" w14:textId="77777777" w:rsidR="00B52DB9" w:rsidRDefault="00B52DB9">
            <w:pPr>
              <w:jc w:val="center"/>
              <w:rPr>
                <w:rFonts w:ascii="Times New Roman" w:eastAsia="Calibri" w:hAnsi="Times New Roman" w:cs="Times New Roman"/>
                <w:iCs/>
                <w:sz w:val="24"/>
                <w:szCs w:val="24"/>
              </w:rPr>
            </w:pPr>
          </w:p>
        </w:tc>
        <w:tc>
          <w:tcPr>
            <w:tcW w:w="963" w:type="pct"/>
            <w:vMerge/>
          </w:tcPr>
          <w:p w14:paraId="77A2949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32BE962"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проявлять толерантность в рабочем коллективе</w:t>
            </w:r>
          </w:p>
        </w:tc>
      </w:tr>
      <w:tr w:rsidR="00B52DB9" w14:paraId="1206CBFC" w14:textId="77777777">
        <w:trPr>
          <w:trHeight w:val="20"/>
        </w:trPr>
        <w:tc>
          <w:tcPr>
            <w:tcW w:w="427" w:type="pct"/>
            <w:vMerge/>
          </w:tcPr>
          <w:p w14:paraId="7775536E" w14:textId="77777777" w:rsidR="00B52DB9" w:rsidRDefault="00B52DB9">
            <w:pPr>
              <w:jc w:val="center"/>
              <w:rPr>
                <w:rFonts w:ascii="Times New Roman" w:eastAsia="Calibri" w:hAnsi="Times New Roman" w:cs="Times New Roman"/>
                <w:iCs/>
                <w:sz w:val="24"/>
                <w:szCs w:val="24"/>
              </w:rPr>
            </w:pPr>
          </w:p>
        </w:tc>
        <w:tc>
          <w:tcPr>
            <w:tcW w:w="963" w:type="pct"/>
            <w:vMerge/>
          </w:tcPr>
          <w:p w14:paraId="6B0E9CDE"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AA4DEDF"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2DDD24A6" w14:textId="77777777">
        <w:trPr>
          <w:trHeight w:val="20"/>
        </w:trPr>
        <w:tc>
          <w:tcPr>
            <w:tcW w:w="427" w:type="pct"/>
            <w:vMerge/>
          </w:tcPr>
          <w:p w14:paraId="29CC3427" w14:textId="77777777" w:rsidR="00B52DB9" w:rsidRDefault="00B52DB9">
            <w:pPr>
              <w:jc w:val="center"/>
              <w:rPr>
                <w:rFonts w:ascii="Times New Roman" w:eastAsia="Calibri" w:hAnsi="Times New Roman" w:cs="Times New Roman"/>
                <w:iCs/>
                <w:sz w:val="24"/>
                <w:szCs w:val="24"/>
              </w:rPr>
            </w:pPr>
          </w:p>
        </w:tc>
        <w:tc>
          <w:tcPr>
            <w:tcW w:w="963" w:type="pct"/>
            <w:vMerge/>
          </w:tcPr>
          <w:p w14:paraId="19F9791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2A70E5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правила оформления документов </w:t>
            </w:r>
          </w:p>
        </w:tc>
      </w:tr>
      <w:tr w:rsidR="00B52DB9" w14:paraId="70D492D1" w14:textId="77777777">
        <w:trPr>
          <w:trHeight w:val="20"/>
        </w:trPr>
        <w:tc>
          <w:tcPr>
            <w:tcW w:w="427" w:type="pct"/>
            <w:vMerge/>
          </w:tcPr>
          <w:p w14:paraId="17D3CB60" w14:textId="77777777" w:rsidR="00B52DB9" w:rsidRDefault="00B52DB9">
            <w:pPr>
              <w:jc w:val="center"/>
              <w:rPr>
                <w:rFonts w:ascii="Times New Roman" w:eastAsia="Calibri" w:hAnsi="Times New Roman" w:cs="Times New Roman"/>
                <w:iCs/>
                <w:sz w:val="24"/>
                <w:szCs w:val="24"/>
              </w:rPr>
            </w:pPr>
          </w:p>
        </w:tc>
        <w:tc>
          <w:tcPr>
            <w:tcW w:w="963" w:type="pct"/>
            <w:vMerge/>
          </w:tcPr>
          <w:p w14:paraId="332DD7E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0C06AF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правила построения устных сообщений</w:t>
            </w:r>
          </w:p>
        </w:tc>
      </w:tr>
      <w:tr w:rsidR="00B52DB9" w14:paraId="27853674" w14:textId="77777777">
        <w:trPr>
          <w:trHeight w:val="20"/>
        </w:trPr>
        <w:tc>
          <w:tcPr>
            <w:tcW w:w="427" w:type="pct"/>
            <w:vMerge/>
          </w:tcPr>
          <w:p w14:paraId="26115D41" w14:textId="77777777" w:rsidR="00B52DB9" w:rsidRDefault="00B52DB9">
            <w:pPr>
              <w:jc w:val="center"/>
              <w:rPr>
                <w:rFonts w:ascii="Times New Roman" w:eastAsia="Calibri" w:hAnsi="Times New Roman" w:cs="Times New Roman"/>
                <w:iCs/>
                <w:sz w:val="24"/>
                <w:szCs w:val="24"/>
              </w:rPr>
            </w:pPr>
          </w:p>
        </w:tc>
        <w:tc>
          <w:tcPr>
            <w:tcW w:w="963" w:type="pct"/>
            <w:vMerge/>
          </w:tcPr>
          <w:p w14:paraId="0333594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3F4203A"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Cs/>
                <w:sz w:val="24"/>
                <w:szCs w:val="24"/>
              </w:rPr>
              <w:t>особенности социального и культурного контекста</w:t>
            </w:r>
          </w:p>
        </w:tc>
      </w:tr>
      <w:tr w:rsidR="00B52DB9" w14:paraId="1335D300" w14:textId="77777777">
        <w:trPr>
          <w:trHeight w:val="20"/>
        </w:trPr>
        <w:tc>
          <w:tcPr>
            <w:tcW w:w="427" w:type="pct"/>
            <w:vMerge w:val="restart"/>
            <w:shd w:val="clear" w:color="auto" w:fill="auto"/>
          </w:tcPr>
          <w:p w14:paraId="3C86C167"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06</w:t>
            </w:r>
          </w:p>
        </w:tc>
        <w:tc>
          <w:tcPr>
            <w:tcW w:w="963" w:type="pct"/>
            <w:vMerge w:val="restart"/>
            <w:shd w:val="clear" w:color="auto" w:fill="auto"/>
          </w:tcPr>
          <w:p w14:paraId="18B66E47" w14:textId="3A532A1C"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w:t>
            </w:r>
            <w:r w:rsidR="00FE74B1">
              <w:rPr>
                <w:rFonts w:ascii="Times New Roman" w:eastAsia="Calibri" w:hAnsi="Times New Roman" w:cs="Times New Roman"/>
                <w:sz w:val="24"/>
                <w:szCs w:val="24"/>
              </w:rPr>
              <w:t xml:space="preserve"> традиционных</w:t>
            </w:r>
            <w:r>
              <w:rPr>
                <w:rFonts w:ascii="Times New Roman" w:eastAsia="Calibri" w:hAnsi="Times New Roman" w:cs="Times New Roman"/>
                <w:sz w:val="24"/>
                <w:szCs w:val="24"/>
              </w:rPr>
              <w:t xml:space="preserve">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9B155D0"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Умения:</w:t>
            </w:r>
            <w:r>
              <w:rPr>
                <w:rFonts w:ascii="Times New Roman" w:eastAsia="Calibri" w:hAnsi="Times New Roman" w:cs="Times New Roman"/>
                <w:bCs/>
                <w:iCs/>
                <w:sz w:val="24"/>
                <w:szCs w:val="24"/>
              </w:rPr>
              <w:t xml:space="preserve"> </w:t>
            </w:r>
          </w:p>
        </w:tc>
      </w:tr>
      <w:tr w:rsidR="00B52DB9" w14:paraId="72AEF537" w14:textId="77777777">
        <w:trPr>
          <w:trHeight w:val="20"/>
        </w:trPr>
        <w:tc>
          <w:tcPr>
            <w:tcW w:w="427" w:type="pct"/>
            <w:vMerge/>
            <w:shd w:val="clear" w:color="auto" w:fill="auto"/>
          </w:tcPr>
          <w:p w14:paraId="12EC5097"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0EDC5D1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EB0F1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sz w:val="24"/>
                <w:szCs w:val="24"/>
              </w:rPr>
              <w:t>проявлять гражданско-патриотическую позицию</w:t>
            </w:r>
          </w:p>
        </w:tc>
      </w:tr>
      <w:tr w:rsidR="00B52DB9" w14:paraId="58707F74" w14:textId="77777777">
        <w:trPr>
          <w:trHeight w:val="20"/>
        </w:trPr>
        <w:tc>
          <w:tcPr>
            <w:tcW w:w="427" w:type="pct"/>
            <w:vMerge/>
            <w:shd w:val="clear" w:color="auto" w:fill="auto"/>
          </w:tcPr>
          <w:p w14:paraId="3D023598"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18CED06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11CC9A4"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демонстрировать осознанное поведение</w:t>
            </w:r>
          </w:p>
        </w:tc>
      </w:tr>
      <w:tr w:rsidR="00B52DB9" w14:paraId="1E600722" w14:textId="77777777">
        <w:trPr>
          <w:trHeight w:val="20"/>
        </w:trPr>
        <w:tc>
          <w:tcPr>
            <w:tcW w:w="427" w:type="pct"/>
            <w:vMerge/>
            <w:shd w:val="clear" w:color="auto" w:fill="auto"/>
          </w:tcPr>
          <w:p w14:paraId="6ED66E0A"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33485AD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9D2930B"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описывать значимость своей специальности</w:t>
            </w:r>
          </w:p>
        </w:tc>
      </w:tr>
      <w:tr w:rsidR="00B52DB9" w14:paraId="07A315DB" w14:textId="77777777">
        <w:trPr>
          <w:trHeight w:val="20"/>
        </w:trPr>
        <w:tc>
          <w:tcPr>
            <w:tcW w:w="427" w:type="pct"/>
            <w:vMerge/>
            <w:shd w:val="clear" w:color="auto" w:fill="auto"/>
          </w:tcPr>
          <w:p w14:paraId="64FE59D3"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0CC8CF8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ECDC8F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применять стандарты антикоррупционного поведения</w:t>
            </w:r>
          </w:p>
        </w:tc>
      </w:tr>
      <w:tr w:rsidR="00B52DB9" w14:paraId="380BBDB9" w14:textId="77777777">
        <w:trPr>
          <w:trHeight w:val="20"/>
        </w:trPr>
        <w:tc>
          <w:tcPr>
            <w:tcW w:w="427" w:type="pct"/>
            <w:vMerge/>
            <w:shd w:val="clear" w:color="auto" w:fill="auto"/>
          </w:tcPr>
          <w:p w14:paraId="168A248A" w14:textId="77777777" w:rsidR="00B52DB9" w:rsidRDefault="00B52DB9">
            <w:pPr>
              <w:jc w:val="center"/>
              <w:rPr>
                <w:rFonts w:ascii="Times New Roman" w:eastAsia="Calibri" w:hAnsi="Times New Roman" w:cs="Times New Roman"/>
                <w:iCs/>
                <w:sz w:val="24"/>
                <w:szCs w:val="24"/>
              </w:rPr>
            </w:pPr>
          </w:p>
        </w:tc>
        <w:tc>
          <w:tcPr>
            <w:tcW w:w="963" w:type="pct"/>
            <w:vMerge/>
            <w:shd w:val="clear" w:color="auto" w:fill="auto"/>
          </w:tcPr>
          <w:p w14:paraId="4CA87B87"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697C920"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
                <w:bCs/>
                <w:iCs/>
                <w:sz w:val="24"/>
                <w:szCs w:val="24"/>
              </w:rPr>
              <w:t>Знания:</w:t>
            </w:r>
          </w:p>
        </w:tc>
      </w:tr>
      <w:tr w:rsidR="00B52DB9" w14:paraId="6D4890AE" w14:textId="77777777">
        <w:trPr>
          <w:trHeight w:val="20"/>
        </w:trPr>
        <w:tc>
          <w:tcPr>
            <w:tcW w:w="427" w:type="pct"/>
            <w:vMerge/>
          </w:tcPr>
          <w:p w14:paraId="357A27AB" w14:textId="77777777" w:rsidR="00B52DB9" w:rsidRDefault="00B52DB9">
            <w:pPr>
              <w:jc w:val="center"/>
              <w:rPr>
                <w:rFonts w:ascii="Times New Roman" w:eastAsia="Calibri" w:hAnsi="Times New Roman" w:cs="Times New Roman"/>
                <w:iCs/>
                <w:sz w:val="24"/>
                <w:szCs w:val="24"/>
              </w:rPr>
            </w:pPr>
          </w:p>
        </w:tc>
        <w:tc>
          <w:tcPr>
            <w:tcW w:w="963" w:type="pct"/>
            <w:vMerge/>
          </w:tcPr>
          <w:p w14:paraId="2A508D36"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F460C08"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сущность гражданско-патриотической позиции</w:t>
            </w:r>
          </w:p>
        </w:tc>
      </w:tr>
      <w:tr w:rsidR="00B52DB9" w14:paraId="151D7D33" w14:textId="77777777">
        <w:trPr>
          <w:trHeight w:val="20"/>
        </w:trPr>
        <w:tc>
          <w:tcPr>
            <w:tcW w:w="427" w:type="pct"/>
            <w:vMerge/>
          </w:tcPr>
          <w:p w14:paraId="13E35422" w14:textId="77777777" w:rsidR="00B52DB9" w:rsidRDefault="00B52DB9">
            <w:pPr>
              <w:jc w:val="center"/>
              <w:rPr>
                <w:rFonts w:ascii="Times New Roman" w:eastAsia="Calibri" w:hAnsi="Times New Roman" w:cs="Times New Roman"/>
                <w:iCs/>
                <w:sz w:val="24"/>
                <w:szCs w:val="24"/>
              </w:rPr>
            </w:pPr>
          </w:p>
        </w:tc>
        <w:tc>
          <w:tcPr>
            <w:tcW w:w="963" w:type="pct"/>
            <w:vMerge/>
          </w:tcPr>
          <w:p w14:paraId="131F45A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BF5B47"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традиционных общечеловеческих ценностей, в том</w:t>
            </w:r>
            <w:r>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
        </w:tc>
      </w:tr>
      <w:tr w:rsidR="00B52DB9" w14:paraId="00DBFEF2" w14:textId="77777777">
        <w:trPr>
          <w:trHeight w:val="20"/>
        </w:trPr>
        <w:tc>
          <w:tcPr>
            <w:tcW w:w="427" w:type="pct"/>
            <w:vMerge/>
          </w:tcPr>
          <w:p w14:paraId="2758CF2B" w14:textId="77777777" w:rsidR="00B52DB9" w:rsidRDefault="00B52DB9">
            <w:pPr>
              <w:jc w:val="center"/>
              <w:rPr>
                <w:rFonts w:ascii="Times New Roman" w:eastAsia="Calibri" w:hAnsi="Times New Roman" w:cs="Times New Roman"/>
                <w:iCs/>
                <w:sz w:val="24"/>
                <w:szCs w:val="24"/>
              </w:rPr>
            </w:pPr>
          </w:p>
        </w:tc>
        <w:tc>
          <w:tcPr>
            <w:tcW w:w="963" w:type="pct"/>
            <w:vMerge/>
          </w:tcPr>
          <w:p w14:paraId="15105C9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FBD00FF" w14:textId="2383441F"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значимость профессиональной деятельности по специальности</w:t>
            </w:r>
          </w:p>
        </w:tc>
      </w:tr>
      <w:tr w:rsidR="00B52DB9" w14:paraId="0D933812" w14:textId="77777777">
        <w:trPr>
          <w:trHeight w:val="20"/>
        </w:trPr>
        <w:tc>
          <w:tcPr>
            <w:tcW w:w="427" w:type="pct"/>
            <w:vMerge/>
          </w:tcPr>
          <w:p w14:paraId="12D04842" w14:textId="77777777" w:rsidR="00B52DB9" w:rsidRDefault="00B52DB9">
            <w:pPr>
              <w:jc w:val="center"/>
              <w:rPr>
                <w:rFonts w:ascii="Times New Roman" w:eastAsia="Calibri" w:hAnsi="Times New Roman" w:cs="Times New Roman"/>
                <w:iCs/>
                <w:sz w:val="24"/>
                <w:szCs w:val="24"/>
              </w:rPr>
            </w:pPr>
          </w:p>
        </w:tc>
        <w:tc>
          <w:tcPr>
            <w:tcW w:w="963" w:type="pct"/>
            <w:vMerge/>
          </w:tcPr>
          <w:p w14:paraId="5B70C43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0259A0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Cs/>
                <w:iCs/>
                <w:sz w:val="24"/>
                <w:szCs w:val="24"/>
              </w:rPr>
              <w:t>стандарты антикоррупционного поведения и последствия его нарушения</w:t>
            </w:r>
          </w:p>
        </w:tc>
      </w:tr>
      <w:tr w:rsidR="00B52DB9" w14:paraId="47D8B6EA" w14:textId="77777777">
        <w:trPr>
          <w:trHeight w:val="20"/>
        </w:trPr>
        <w:tc>
          <w:tcPr>
            <w:tcW w:w="427" w:type="pct"/>
            <w:vMerge w:val="restart"/>
          </w:tcPr>
          <w:p w14:paraId="63DAB41F"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07</w:t>
            </w:r>
          </w:p>
        </w:tc>
        <w:tc>
          <w:tcPr>
            <w:tcW w:w="963" w:type="pct"/>
            <w:vMerge w:val="restart"/>
          </w:tcPr>
          <w:p w14:paraId="583D0232"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378A187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 xml:space="preserve">Умения: </w:t>
            </w:r>
          </w:p>
        </w:tc>
      </w:tr>
      <w:tr w:rsidR="00B52DB9" w14:paraId="7D6FD5E2" w14:textId="77777777">
        <w:trPr>
          <w:trHeight w:val="20"/>
        </w:trPr>
        <w:tc>
          <w:tcPr>
            <w:tcW w:w="427" w:type="pct"/>
            <w:vMerge/>
          </w:tcPr>
          <w:p w14:paraId="5FEDFF41" w14:textId="77777777" w:rsidR="00B52DB9" w:rsidRDefault="00B52DB9">
            <w:pPr>
              <w:jc w:val="center"/>
              <w:rPr>
                <w:rFonts w:ascii="Times New Roman" w:eastAsia="Calibri" w:hAnsi="Times New Roman" w:cs="Times New Roman"/>
                <w:iCs/>
                <w:sz w:val="24"/>
                <w:szCs w:val="24"/>
              </w:rPr>
            </w:pPr>
          </w:p>
        </w:tc>
        <w:tc>
          <w:tcPr>
            <w:tcW w:w="963" w:type="pct"/>
            <w:vMerge/>
          </w:tcPr>
          <w:p w14:paraId="48664F0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7F3C240"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соблюдать нормы экологической безопасности</w:t>
            </w:r>
          </w:p>
        </w:tc>
      </w:tr>
      <w:tr w:rsidR="00B52DB9" w14:paraId="4121D1F1" w14:textId="77777777">
        <w:trPr>
          <w:trHeight w:val="20"/>
        </w:trPr>
        <w:tc>
          <w:tcPr>
            <w:tcW w:w="427" w:type="pct"/>
            <w:vMerge/>
          </w:tcPr>
          <w:p w14:paraId="466D27A0" w14:textId="77777777" w:rsidR="00B52DB9" w:rsidRDefault="00B52DB9">
            <w:pPr>
              <w:jc w:val="center"/>
              <w:rPr>
                <w:rFonts w:ascii="Times New Roman" w:eastAsia="Calibri" w:hAnsi="Times New Roman" w:cs="Times New Roman"/>
                <w:iCs/>
                <w:sz w:val="24"/>
                <w:szCs w:val="24"/>
              </w:rPr>
            </w:pPr>
          </w:p>
        </w:tc>
        <w:tc>
          <w:tcPr>
            <w:tcW w:w="963" w:type="pct"/>
            <w:vMerge/>
          </w:tcPr>
          <w:p w14:paraId="64960DF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A2018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определять направления ресурсосбережения в рамках профессиональной деятельности по специальности</w:t>
            </w:r>
          </w:p>
        </w:tc>
      </w:tr>
      <w:tr w:rsidR="00B52DB9" w14:paraId="53770D76" w14:textId="77777777">
        <w:trPr>
          <w:trHeight w:val="20"/>
        </w:trPr>
        <w:tc>
          <w:tcPr>
            <w:tcW w:w="427" w:type="pct"/>
            <w:vMerge/>
          </w:tcPr>
          <w:p w14:paraId="497FD70D" w14:textId="77777777" w:rsidR="00B52DB9" w:rsidRDefault="00B52DB9">
            <w:pPr>
              <w:jc w:val="center"/>
              <w:rPr>
                <w:rFonts w:ascii="Times New Roman" w:eastAsia="Calibri" w:hAnsi="Times New Roman" w:cs="Times New Roman"/>
                <w:iCs/>
                <w:sz w:val="24"/>
                <w:szCs w:val="24"/>
              </w:rPr>
            </w:pPr>
          </w:p>
        </w:tc>
        <w:tc>
          <w:tcPr>
            <w:tcW w:w="963" w:type="pct"/>
            <w:vMerge/>
          </w:tcPr>
          <w:p w14:paraId="4869F90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48312DA"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tc>
      </w:tr>
      <w:tr w:rsidR="00B52DB9" w14:paraId="5E02894C" w14:textId="77777777">
        <w:trPr>
          <w:trHeight w:val="20"/>
        </w:trPr>
        <w:tc>
          <w:tcPr>
            <w:tcW w:w="427" w:type="pct"/>
            <w:vMerge/>
          </w:tcPr>
          <w:p w14:paraId="194C40A9" w14:textId="77777777" w:rsidR="00B52DB9" w:rsidRDefault="00B52DB9">
            <w:pPr>
              <w:jc w:val="center"/>
              <w:rPr>
                <w:rFonts w:ascii="Times New Roman" w:eastAsia="Calibri" w:hAnsi="Times New Roman" w:cs="Times New Roman"/>
                <w:iCs/>
                <w:sz w:val="24"/>
                <w:szCs w:val="24"/>
              </w:rPr>
            </w:pPr>
          </w:p>
        </w:tc>
        <w:tc>
          <w:tcPr>
            <w:tcW w:w="963" w:type="pct"/>
            <w:vMerge/>
          </w:tcPr>
          <w:p w14:paraId="1D59503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667FA86"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r>
      <w:tr w:rsidR="00B52DB9" w14:paraId="321CF768" w14:textId="77777777">
        <w:trPr>
          <w:trHeight w:val="20"/>
        </w:trPr>
        <w:tc>
          <w:tcPr>
            <w:tcW w:w="427" w:type="pct"/>
            <w:vMerge/>
          </w:tcPr>
          <w:p w14:paraId="2259FF4E" w14:textId="77777777" w:rsidR="00B52DB9" w:rsidRDefault="00B52DB9">
            <w:pPr>
              <w:jc w:val="center"/>
              <w:rPr>
                <w:rFonts w:ascii="Times New Roman" w:eastAsia="Calibri" w:hAnsi="Times New Roman" w:cs="Times New Roman"/>
                <w:iCs/>
                <w:sz w:val="24"/>
                <w:szCs w:val="24"/>
              </w:rPr>
            </w:pPr>
          </w:p>
        </w:tc>
        <w:tc>
          <w:tcPr>
            <w:tcW w:w="963" w:type="pct"/>
            <w:vMerge/>
          </w:tcPr>
          <w:p w14:paraId="71A40CE1"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D8F00C2"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sz w:val="24"/>
                <w:szCs w:val="24"/>
              </w:rPr>
              <w:t>эффективно действовать в чрезвычайных ситуациях</w:t>
            </w:r>
          </w:p>
        </w:tc>
      </w:tr>
      <w:tr w:rsidR="00B52DB9" w14:paraId="4CA25670" w14:textId="77777777">
        <w:trPr>
          <w:trHeight w:val="20"/>
        </w:trPr>
        <w:tc>
          <w:tcPr>
            <w:tcW w:w="427" w:type="pct"/>
            <w:vMerge/>
          </w:tcPr>
          <w:p w14:paraId="1C4C1DF6" w14:textId="77777777" w:rsidR="00B52DB9" w:rsidRDefault="00B52DB9">
            <w:pPr>
              <w:jc w:val="center"/>
              <w:rPr>
                <w:rFonts w:ascii="Times New Roman" w:eastAsia="Calibri" w:hAnsi="Times New Roman" w:cs="Times New Roman"/>
                <w:iCs/>
                <w:sz w:val="24"/>
                <w:szCs w:val="24"/>
              </w:rPr>
            </w:pPr>
          </w:p>
        </w:tc>
        <w:tc>
          <w:tcPr>
            <w:tcW w:w="963" w:type="pct"/>
            <w:vMerge/>
          </w:tcPr>
          <w:p w14:paraId="2F261D4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43E7F31" w14:textId="77777777" w:rsidR="00B52DB9" w:rsidRDefault="007049A9">
            <w:pPr>
              <w:rPr>
                <w:rFonts w:ascii="Times New Roman" w:eastAsia="Calibri" w:hAnsi="Times New Roman" w:cs="Times New Roman"/>
                <w:bCs/>
                <w:sz w:val="24"/>
                <w:szCs w:val="24"/>
              </w:rPr>
            </w:pPr>
            <w:r>
              <w:rPr>
                <w:rFonts w:ascii="Times New Roman" w:eastAsia="Calibri" w:hAnsi="Times New Roman" w:cs="Times New Roman"/>
                <w:b/>
                <w:bCs/>
                <w:iCs/>
                <w:sz w:val="24"/>
                <w:szCs w:val="24"/>
              </w:rPr>
              <w:t>Знания:</w:t>
            </w:r>
          </w:p>
        </w:tc>
      </w:tr>
      <w:tr w:rsidR="00B52DB9" w14:paraId="667D9571" w14:textId="77777777">
        <w:trPr>
          <w:trHeight w:val="20"/>
        </w:trPr>
        <w:tc>
          <w:tcPr>
            <w:tcW w:w="427" w:type="pct"/>
            <w:vMerge/>
          </w:tcPr>
          <w:p w14:paraId="0ADAE626" w14:textId="77777777" w:rsidR="00B52DB9" w:rsidRDefault="00B52DB9">
            <w:pPr>
              <w:jc w:val="center"/>
              <w:rPr>
                <w:rFonts w:ascii="Times New Roman" w:eastAsia="Calibri" w:hAnsi="Times New Roman" w:cs="Times New Roman"/>
                <w:iCs/>
                <w:sz w:val="24"/>
                <w:szCs w:val="24"/>
              </w:rPr>
            </w:pPr>
          </w:p>
        </w:tc>
        <w:tc>
          <w:tcPr>
            <w:tcW w:w="963" w:type="pct"/>
            <w:vMerge/>
          </w:tcPr>
          <w:p w14:paraId="0ABC030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CC87AB"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правила экологической безопасности при ведении профессиональной деятельности </w:t>
            </w:r>
          </w:p>
        </w:tc>
      </w:tr>
      <w:tr w:rsidR="00B52DB9" w14:paraId="2948CA96" w14:textId="77777777">
        <w:trPr>
          <w:trHeight w:val="20"/>
        </w:trPr>
        <w:tc>
          <w:tcPr>
            <w:tcW w:w="427" w:type="pct"/>
            <w:vMerge/>
          </w:tcPr>
          <w:p w14:paraId="7ADB0696" w14:textId="77777777" w:rsidR="00B52DB9" w:rsidRDefault="00B52DB9">
            <w:pPr>
              <w:jc w:val="center"/>
              <w:rPr>
                <w:rFonts w:ascii="Times New Roman" w:eastAsia="Calibri" w:hAnsi="Times New Roman" w:cs="Times New Roman"/>
                <w:iCs/>
                <w:sz w:val="24"/>
                <w:szCs w:val="24"/>
              </w:rPr>
            </w:pPr>
          </w:p>
        </w:tc>
        <w:tc>
          <w:tcPr>
            <w:tcW w:w="963" w:type="pct"/>
            <w:vMerge/>
          </w:tcPr>
          <w:p w14:paraId="3F988FF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AD7F116"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основные ресурсы, задействованные в профессиональной деятельности</w:t>
            </w:r>
          </w:p>
        </w:tc>
      </w:tr>
      <w:tr w:rsidR="00B52DB9" w14:paraId="06ECB191" w14:textId="77777777">
        <w:trPr>
          <w:trHeight w:val="20"/>
        </w:trPr>
        <w:tc>
          <w:tcPr>
            <w:tcW w:w="427" w:type="pct"/>
            <w:vMerge/>
          </w:tcPr>
          <w:p w14:paraId="68909E0D" w14:textId="77777777" w:rsidR="00B52DB9" w:rsidRDefault="00B52DB9">
            <w:pPr>
              <w:jc w:val="center"/>
              <w:rPr>
                <w:rFonts w:ascii="Times New Roman" w:eastAsia="Calibri" w:hAnsi="Times New Roman" w:cs="Times New Roman"/>
                <w:iCs/>
                <w:sz w:val="24"/>
                <w:szCs w:val="24"/>
              </w:rPr>
            </w:pPr>
          </w:p>
        </w:tc>
        <w:tc>
          <w:tcPr>
            <w:tcW w:w="963" w:type="pct"/>
            <w:vMerge/>
          </w:tcPr>
          <w:p w14:paraId="0F0C567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75D7209"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пути обеспечения ресурсосбережения</w:t>
            </w:r>
          </w:p>
        </w:tc>
      </w:tr>
      <w:tr w:rsidR="00B52DB9" w14:paraId="5DBC824B" w14:textId="77777777">
        <w:trPr>
          <w:trHeight w:val="20"/>
        </w:trPr>
        <w:tc>
          <w:tcPr>
            <w:tcW w:w="427" w:type="pct"/>
            <w:vMerge/>
          </w:tcPr>
          <w:p w14:paraId="4164C98A" w14:textId="77777777" w:rsidR="00B52DB9" w:rsidRDefault="00B52DB9">
            <w:pPr>
              <w:jc w:val="center"/>
              <w:rPr>
                <w:rFonts w:ascii="Times New Roman" w:eastAsia="Calibri" w:hAnsi="Times New Roman" w:cs="Times New Roman"/>
                <w:iCs/>
                <w:sz w:val="24"/>
                <w:szCs w:val="24"/>
              </w:rPr>
            </w:pPr>
          </w:p>
        </w:tc>
        <w:tc>
          <w:tcPr>
            <w:tcW w:w="963" w:type="pct"/>
            <w:vMerge/>
          </w:tcPr>
          <w:p w14:paraId="5294800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5FFB481"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bCs/>
                <w:iCs/>
                <w:sz w:val="24"/>
                <w:szCs w:val="24"/>
              </w:rPr>
              <w:t>принципы бережливого производства</w:t>
            </w:r>
          </w:p>
        </w:tc>
      </w:tr>
      <w:tr w:rsidR="00B52DB9" w14:paraId="6B3641D7" w14:textId="77777777">
        <w:trPr>
          <w:trHeight w:val="20"/>
        </w:trPr>
        <w:tc>
          <w:tcPr>
            <w:tcW w:w="427" w:type="pct"/>
            <w:vMerge/>
          </w:tcPr>
          <w:p w14:paraId="23DF5163" w14:textId="77777777" w:rsidR="00B52DB9" w:rsidRDefault="00B52DB9">
            <w:pPr>
              <w:jc w:val="center"/>
              <w:rPr>
                <w:rFonts w:ascii="Times New Roman" w:eastAsia="Calibri" w:hAnsi="Times New Roman" w:cs="Times New Roman"/>
                <w:iCs/>
                <w:sz w:val="24"/>
                <w:szCs w:val="24"/>
              </w:rPr>
            </w:pPr>
          </w:p>
        </w:tc>
        <w:tc>
          <w:tcPr>
            <w:tcW w:w="963" w:type="pct"/>
            <w:vMerge/>
          </w:tcPr>
          <w:p w14:paraId="49420A25"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058C1CB7"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Cs/>
                <w:iCs/>
                <w:sz w:val="24"/>
                <w:szCs w:val="24"/>
              </w:rPr>
              <w:t>основные направления изменения климатических условий региона</w:t>
            </w:r>
          </w:p>
        </w:tc>
      </w:tr>
      <w:tr w:rsidR="00B52DB9" w14:paraId="60CCBBCB" w14:textId="77777777">
        <w:trPr>
          <w:trHeight w:val="20"/>
        </w:trPr>
        <w:tc>
          <w:tcPr>
            <w:tcW w:w="427" w:type="pct"/>
            <w:vMerge/>
          </w:tcPr>
          <w:p w14:paraId="1B88B923" w14:textId="77777777" w:rsidR="00B52DB9" w:rsidRDefault="00B52DB9">
            <w:pPr>
              <w:jc w:val="center"/>
              <w:rPr>
                <w:rFonts w:ascii="Times New Roman" w:eastAsia="Calibri" w:hAnsi="Times New Roman" w:cs="Times New Roman"/>
                <w:iCs/>
                <w:sz w:val="24"/>
                <w:szCs w:val="24"/>
              </w:rPr>
            </w:pPr>
          </w:p>
        </w:tc>
        <w:tc>
          <w:tcPr>
            <w:tcW w:w="963" w:type="pct"/>
            <w:vMerge/>
          </w:tcPr>
          <w:p w14:paraId="67333A1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347B3E2" w14:textId="77777777" w:rsidR="00B52DB9" w:rsidRDefault="007049A9">
            <w:pPr>
              <w:rPr>
                <w:rFonts w:ascii="Times New Roman" w:eastAsia="Calibri" w:hAnsi="Times New Roman" w:cs="Times New Roman"/>
                <w:bCs/>
                <w:iCs/>
                <w:sz w:val="24"/>
                <w:szCs w:val="24"/>
              </w:rPr>
            </w:pPr>
            <w:r>
              <w:rPr>
                <w:rFonts w:ascii="Times New Roman" w:eastAsia="Calibri" w:hAnsi="Times New Roman" w:cs="Times New Roman"/>
                <w:bCs/>
                <w:iCs/>
                <w:sz w:val="24"/>
                <w:szCs w:val="24"/>
              </w:rPr>
              <w:t>правила поведения в чрезвычайных ситуациях</w:t>
            </w:r>
          </w:p>
        </w:tc>
      </w:tr>
      <w:tr w:rsidR="00B52DB9" w14:paraId="608BD2F4" w14:textId="77777777">
        <w:trPr>
          <w:trHeight w:val="20"/>
        </w:trPr>
        <w:tc>
          <w:tcPr>
            <w:tcW w:w="427" w:type="pct"/>
            <w:vMerge w:val="restart"/>
          </w:tcPr>
          <w:p w14:paraId="294D3AA8"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08</w:t>
            </w:r>
          </w:p>
        </w:tc>
        <w:tc>
          <w:tcPr>
            <w:tcW w:w="963" w:type="pct"/>
            <w:vMerge w:val="restart"/>
          </w:tcPr>
          <w:p w14:paraId="12D005B1"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17715CA"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Умения: </w:t>
            </w:r>
          </w:p>
        </w:tc>
      </w:tr>
      <w:tr w:rsidR="00B52DB9" w14:paraId="21785E5B" w14:textId="77777777">
        <w:trPr>
          <w:trHeight w:val="20"/>
        </w:trPr>
        <w:tc>
          <w:tcPr>
            <w:tcW w:w="427" w:type="pct"/>
            <w:vMerge/>
          </w:tcPr>
          <w:p w14:paraId="6F28BC0B" w14:textId="77777777" w:rsidR="00B52DB9" w:rsidRDefault="00B52DB9">
            <w:pPr>
              <w:jc w:val="center"/>
              <w:rPr>
                <w:rFonts w:ascii="Times New Roman" w:eastAsia="Calibri" w:hAnsi="Times New Roman" w:cs="Times New Roman"/>
                <w:iCs/>
                <w:sz w:val="24"/>
                <w:szCs w:val="24"/>
              </w:rPr>
            </w:pPr>
          </w:p>
        </w:tc>
        <w:tc>
          <w:tcPr>
            <w:tcW w:w="963" w:type="pct"/>
            <w:vMerge/>
          </w:tcPr>
          <w:p w14:paraId="08C2F74C"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A95D77B"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B52DB9" w14:paraId="5E0E6CA2" w14:textId="77777777">
        <w:trPr>
          <w:trHeight w:val="20"/>
        </w:trPr>
        <w:tc>
          <w:tcPr>
            <w:tcW w:w="427" w:type="pct"/>
            <w:vMerge/>
          </w:tcPr>
          <w:p w14:paraId="21C88647" w14:textId="77777777" w:rsidR="00B52DB9" w:rsidRDefault="00B52DB9">
            <w:pPr>
              <w:jc w:val="center"/>
              <w:rPr>
                <w:rFonts w:ascii="Times New Roman" w:eastAsia="Calibri" w:hAnsi="Times New Roman" w:cs="Times New Roman"/>
                <w:iCs/>
                <w:sz w:val="24"/>
                <w:szCs w:val="24"/>
              </w:rPr>
            </w:pPr>
          </w:p>
        </w:tc>
        <w:tc>
          <w:tcPr>
            <w:tcW w:w="963" w:type="pct"/>
            <w:vMerge/>
          </w:tcPr>
          <w:p w14:paraId="24D414A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7283F39"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применять рациональные приемы двигательных функций в профессиональной деятельности</w:t>
            </w:r>
          </w:p>
        </w:tc>
      </w:tr>
      <w:tr w:rsidR="00B52DB9" w14:paraId="57DF1C0D" w14:textId="77777777">
        <w:trPr>
          <w:trHeight w:val="20"/>
        </w:trPr>
        <w:tc>
          <w:tcPr>
            <w:tcW w:w="427" w:type="pct"/>
            <w:vMerge/>
          </w:tcPr>
          <w:p w14:paraId="6A6A77AA" w14:textId="77777777" w:rsidR="00B52DB9" w:rsidRDefault="00B52DB9">
            <w:pPr>
              <w:jc w:val="center"/>
              <w:rPr>
                <w:rFonts w:ascii="Times New Roman" w:eastAsia="Calibri" w:hAnsi="Times New Roman" w:cs="Times New Roman"/>
                <w:iCs/>
                <w:sz w:val="24"/>
                <w:szCs w:val="24"/>
              </w:rPr>
            </w:pPr>
          </w:p>
        </w:tc>
        <w:tc>
          <w:tcPr>
            <w:tcW w:w="963" w:type="pct"/>
            <w:vMerge/>
          </w:tcPr>
          <w:p w14:paraId="117D956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9D9E97D"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пользоваться средствами профилактики перенапряжения, характерными для данной</w:t>
            </w:r>
            <w:r>
              <w:rPr>
                <w:rFonts w:ascii="Times New Roman" w:eastAsia="Calibri" w:hAnsi="Times New Roman" w:cs="Times New Roman"/>
                <w:bCs/>
                <w:iCs/>
                <w:sz w:val="24"/>
                <w:szCs w:val="24"/>
              </w:rPr>
              <w:t xml:space="preserve"> специальности</w:t>
            </w:r>
          </w:p>
        </w:tc>
      </w:tr>
      <w:tr w:rsidR="00B52DB9" w14:paraId="26CF933F" w14:textId="77777777">
        <w:trPr>
          <w:trHeight w:val="20"/>
        </w:trPr>
        <w:tc>
          <w:tcPr>
            <w:tcW w:w="427" w:type="pct"/>
            <w:vMerge/>
          </w:tcPr>
          <w:p w14:paraId="25440F0B" w14:textId="77777777" w:rsidR="00B52DB9" w:rsidRDefault="00B52DB9">
            <w:pPr>
              <w:jc w:val="center"/>
              <w:rPr>
                <w:rFonts w:ascii="Times New Roman" w:eastAsia="Calibri" w:hAnsi="Times New Roman" w:cs="Times New Roman"/>
                <w:iCs/>
                <w:sz w:val="24"/>
                <w:szCs w:val="24"/>
              </w:rPr>
            </w:pPr>
          </w:p>
        </w:tc>
        <w:tc>
          <w:tcPr>
            <w:tcW w:w="963" w:type="pct"/>
            <w:vMerge/>
          </w:tcPr>
          <w:p w14:paraId="3F01D73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44A91D2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iCs/>
                <w:sz w:val="24"/>
                <w:szCs w:val="24"/>
              </w:rPr>
              <w:t>Знания:</w:t>
            </w:r>
          </w:p>
        </w:tc>
      </w:tr>
      <w:tr w:rsidR="00B52DB9" w14:paraId="3096A627" w14:textId="77777777">
        <w:trPr>
          <w:trHeight w:val="20"/>
        </w:trPr>
        <w:tc>
          <w:tcPr>
            <w:tcW w:w="427" w:type="pct"/>
            <w:vMerge/>
          </w:tcPr>
          <w:p w14:paraId="04508EF7" w14:textId="77777777" w:rsidR="00B52DB9" w:rsidRDefault="00B52DB9">
            <w:pPr>
              <w:jc w:val="center"/>
              <w:rPr>
                <w:rFonts w:ascii="Times New Roman" w:eastAsia="Calibri" w:hAnsi="Times New Roman" w:cs="Times New Roman"/>
                <w:iCs/>
                <w:sz w:val="24"/>
                <w:szCs w:val="24"/>
              </w:rPr>
            </w:pPr>
          </w:p>
        </w:tc>
        <w:tc>
          <w:tcPr>
            <w:tcW w:w="963" w:type="pct"/>
            <w:vMerge/>
          </w:tcPr>
          <w:p w14:paraId="21893A4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88C7CA6"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роль физической культуры в общекультурном, профессиональном и социальном развитии человека</w:t>
            </w:r>
          </w:p>
        </w:tc>
      </w:tr>
      <w:tr w:rsidR="00B52DB9" w14:paraId="35FDBB6B" w14:textId="77777777">
        <w:trPr>
          <w:trHeight w:val="20"/>
        </w:trPr>
        <w:tc>
          <w:tcPr>
            <w:tcW w:w="427" w:type="pct"/>
            <w:vMerge/>
          </w:tcPr>
          <w:p w14:paraId="1E70E256" w14:textId="77777777" w:rsidR="00B52DB9" w:rsidRDefault="00B52DB9">
            <w:pPr>
              <w:jc w:val="center"/>
              <w:rPr>
                <w:rFonts w:ascii="Times New Roman" w:eastAsia="Calibri" w:hAnsi="Times New Roman" w:cs="Times New Roman"/>
                <w:iCs/>
                <w:sz w:val="24"/>
                <w:szCs w:val="24"/>
              </w:rPr>
            </w:pPr>
          </w:p>
        </w:tc>
        <w:tc>
          <w:tcPr>
            <w:tcW w:w="963" w:type="pct"/>
            <w:vMerge/>
          </w:tcPr>
          <w:p w14:paraId="6BA7D19C"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20213BBE"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основы здорового образа жизни</w:t>
            </w:r>
          </w:p>
        </w:tc>
      </w:tr>
      <w:tr w:rsidR="00B52DB9" w14:paraId="75972589" w14:textId="77777777">
        <w:trPr>
          <w:trHeight w:val="20"/>
        </w:trPr>
        <w:tc>
          <w:tcPr>
            <w:tcW w:w="427" w:type="pct"/>
            <w:vMerge/>
          </w:tcPr>
          <w:p w14:paraId="620BD814" w14:textId="77777777" w:rsidR="00B52DB9" w:rsidRDefault="00B52DB9">
            <w:pPr>
              <w:jc w:val="center"/>
              <w:rPr>
                <w:rFonts w:ascii="Times New Roman" w:eastAsia="Calibri" w:hAnsi="Times New Roman" w:cs="Times New Roman"/>
                <w:iCs/>
                <w:sz w:val="24"/>
                <w:szCs w:val="24"/>
              </w:rPr>
            </w:pPr>
          </w:p>
        </w:tc>
        <w:tc>
          <w:tcPr>
            <w:tcW w:w="963" w:type="pct"/>
            <w:vMerge/>
          </w:tcPr>
          <w:p w14:paraId="7B6D59CB"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2D1ABB7B"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условия профессиональной деятельности и зоны риска физического здоровья для </w:t>
            </w:r>
            <w:r>
              <w:rPr>
                <w:rFonts w:ascii="Times New Roman" w:eastAsia="Calibri" w:hAnsi="Times New Roman" w:cs="Times New Roman"/>
                <w:bCs/>
                <w:iCs/>
                <w:sz w:val="24"/>
                <w:szCs w:val="24"/>
              </w:rPr>
              <w:t>специальности</w:t>
            </w:r>
          </w:p>
        </w:tc>
      </w:tr>
      <w:tr w:rsidR="00B52DB9" w14:paraId="61A27877" w14:textId="77777777">
        <w:trPr>
          <w:trHeight w:val="20"/>
        </w:trPr>
        <w:tc>
          <w:tcPr>
            <w:tcW w:w="427" w:type="pct"/>
            <w:vMerge/>
          </w:tcPr>
          <w:p w14:paraId="42880064" w14:textId="77777777" w:rsidR="00B52DB9" w:rsidRDefault="00B52DB9">
            <w:pPr>
              <w:jc w:val="center"/>
              <w:rPr>
                <w:rFonts w:ascii="Times New Roman" w:eastAsia="Calibri" w:hAnsi="Times New Roman" w:cs="Times New Roman"/>
                <w:iCs/>
                <w:sz w:val="24"/>
                <w:szCs w:val="24"/>
              </w:rPr>
            </w:pPr>
          </w:p>
        </w:tc>
        <w:tc>
          <w:tcPr>
            <w:tcW w:w="963" w:type="pct"/>
            <w:vMerge/>
          </w:tcPr>
          <w:p w14:paraId="7683CD79" w14:textId="77777777" w:rsidR="00B52DB9" w:rsidRDefault="00B52DB9">
            <w:pPr>
              <w:jc w:val="both"/>
              <w:rPr>
                <w:rFonts w:ascii="Times New Roman" w:eastAsia="Calibri" w:hAnsi="Times New Roman" w:cs="Times New Roman"/>
                <w:sz w:val="24"/>
                <w:szCs w:val="24"/>
              </w:rPr>
            </w:pPr>
          </w:p>
        </w:tc>
        <w:tc>
          <w:tcPr>
            <w:tcW w:w="3610" w:type="pct"/>
            <w:shd w:val="clear" w:color="auto" w:fill="auto"/>
          </w:tcPr>
          <w:p w14:paraId="396E904C" w14:textId="77777777" w:rsidR="00B52DB9" w:rsidRDefault="007049A9">
            <w:pPr>
              <w:rPr>
                <w:rFonts w:ascii="Times New Roman" w:eastAsia="Calibri" w:hAnsi="Times New Roman" w:cs="Times New Roman"/>
                <w:b/>
                <w:iCs/>
                <w:sz w:val="24"/>
                <w:szCs w:val="24"/>
              </w:rPr>
            </w:pPr>
            <w:r>
              <w:rPr>
                <w:rFonts w:ascii="Times New Roman" w:eastAsia="Calibri" w:hAnsi="Times New Roman" w:cs="Times New Roman"/>
                <w:iCs/>
                <w:sz w:val="24"/>
                <w:szCs w:val="24"/>
              </w:rPr>
              <w:t>средства профилактики перенапряжения</w:t>
            </w:r>
          </w:p>
        </w:tc>
      </w:tr>
      <w:tr w:rsidR="00B52DB9" w14:paraId="2CE77F44" w14:textId="77777777">
        <w:trPr>
          <w:trHeight w:val="20"/>
        </w:trPr>
        <w:tc>
          <w:tcPr>
            <w:tcW w:w="427" w:type="pct"/>
            <w:vMerge w:val="restart"/>
          </w:tcPr>
          <w:p w14:paraId="30F46AA9" w14:textId="77777777" w:rsidR="00B52DB9" w:rsidRDefault="007049A9">
            <w:pPr>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ОК 09</w:t>
            </w:r>
          </w:p>
        </w:tc>
        <w:tc>
          <w:tcPr>
            <w:tcW w:w="963" w:type="pct"/>
            <w:vMerge w:val="restart"/>
          </w:tcPr>
          <w:p w14:paraId="2BACB1C8" w14:textId="77777777" w:rsidR="00B52DB9" w:rsidRDefault="007049A9">
            <w:pPr>
              <w:rPr>
                <w:rFonts w:ascii="Times New Roman" w:eastAsia="Calibri" w:hAnsi="Times New Roman" w:cs="Times New Roman"/>
                <w:sz w:val="24"/>
                <w:szCs w:val="24"/>
              </w:rPr>
            </w:pPr>
            <w:r>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610" w:type="pct"/>
            <w:shd w:val="clear" w:color="auto" w:fill="auto"/>
          </w:tcPr>
          <w:p w14:paraId="1B2D1E13"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Умения:</w:t>
            </w:r>
            <w:r>
              <w:rPr>
                <w:rFonts w:ascii="Times New Roman" w:eastAsia="Calibri" w:hAnsi="Times New Roman" w:cs="Times New Roman"/>
                <w:iCs/>
                <w:sz w:val="24"/>
                <w:szCs w:val="24"/>
              </w:rPr>
              <w:t xml:space="preserve"> </w:t>
            </w:r>
          </w:p>
        </w:tc>
      </w:tr>
      <w:tr w:rsidR="00B52DB9" w14:paraId="70FE6A5B" w14:textId="77777777">
        <w:trPr>
          <w:trHeight w:val="20"/>
        </w:trPr>
        <w:tc>
          <w:tcPr>
            <w:tcW w:w="427" w:type="pct"/>
            <w:vMerge/>
          </w:tcPr>
          <w:p w14:paraId="480A2EAA" w14:textId="77777777" w:rsidR="00B52DB9" w:rsidRDefault="00B52DB9">
            <w:pPr>
              <w:jc w:val="center"/>
              <w:rPr>
                <w:rFonts w:ascii="Times New Roman" w:eastAsia="Calibri" w:hAnsi="Times New Roman" w:cs="Times New Roman"/>
                <w:iCs/>
                <w:sz w:val="24"/>
                <w:szCs w:val="24"/>
              </w:rPr>
            </w:pPr>
          </w:p>
        </w:tc>
        <w:tc>
          <w:tcPr>
            <w:tcW w:w="963" w:type="pct"/>
            <w:vMerge/>
          </w:tcPr>
          <w:p w14:paraId="49AD1D3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1472260"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52DB9" w14:paraId="31CEA44F" w14:textId="77777777">
        <w:trPr>
          <w:trHeight w:val="20"/>
        </w:trPr>
        <w:tc>
          <w:tcPr>
            <w:tcW w:w="427" w:type="pct"/>
            <w:vMerge/>
          </w:tcPr>
          <w:p w14:paraId="6B4308B6" w14:textId="77777777" w:rsidR="00B52DB9" w:rsidRDefault="00B52DB9">
            <w:pPr>
              <w:jc w:val="center"/>
              <w:rPr>
                <w:rFonts w:ascii="Times New Roman" w:eastAsia="Calibri" w:hAnsi="Times New Roman" w:cs="Times New Roman"/>
                <w:iCs/>
                <w:sz w:val="24"/>
                <w:szCs w:val="24"/>
              </w:rPr>
            </w:pPr>
          </w:p>
        </w:tc>
        <w:tc>
          <w:tcPr>
            <w:tcW w:w="963" w:type="pct"/>
            <w:vMerge/>
          </w:tcPr>
          <w:p w14:paraId="05B21E70"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D466CF5"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участвовать в диалогах на знакомые общие и профессиональные темы</w:t>
            </w:r>
          </w:p>
        </w:tc>
      </w:tr>
      <w:tr w:rsidR="00B52DB9" w14:paraId="43AD506A" w14:textId="77777777">
        <w:trPr>
          <w:trHeight w:val="20"/>
        </w:trPr>
        <w:tc>
          <w:tcPr>
            <w:tcW w:w="427" w:type="pct"/>
            <w:vMerge/>
          </w:tcPr>
          <w:p w14:paraId="5F82321B" w14:textId="77777777" w:rsidR="00B52DB9" w:rsidRDefault="00B52DB9">
            <w:pPr>
              <w:jc w:val="center"/>
              <w:rPr>
                <w:rFonts w:ascii="Times New Roman" w:eastAsia="Calibri" w:hAnsi="Times New Roman" w:cs="Times New Roman"/>
                <w:iCs/>
                <w:sz w:val="24"/>
                <w:szCs w:val="24"/>
              </w:rPr>
            </w:pPr>
          </w:p>
        </w:tc>
        <w:tc>
          <w:tcPr>
            <w:tcW w:w="963" w:type="pct"/>
            <w:vMerge/>
          </w:tcPr>
          <w:p w14:paraId="20C9139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5D027E1F"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tc>
      </w:tr>
      <w:tr w:rsidR="00B52DB9" w14:paraId="20B637A5" w14:textId="77777777">
        <w:trPr>
          <w:trHeight w:val="20"/>
        </w:trPr>
        <w:tc>
          <w:tcPr>
            <w:tcW w:w="427" w:type="pct"/>
            <w:vMerge/>
          </w:tcPr>
          <w:p w14:paraId="6AF2D496" w14:textId="77777777" w:rsidR="00B52DB9" w:rsidRDefault="00B52DB9">
            <w:pPr>
              <w:jc w:val="center"/>
              <w:rPr>
                <w:rFonts w:ascii="Times New Roman" w:eastAsia="Calibri" w:hAnsi="Times New Roman" w:cs="Times New Roman"/>
                <w:iCs/>
                <w:sz w:val="24"/>
                <w:szCs w:val="24"/>
              </w:rPr>
            </w:pPr>
          </w:p>
        </w:tc>
        <w:tc>
          <w:tcPr>
            <w:tcW w:w="963" w:type="pct"/>
            <w:vMerge/>
          </w:tcPr>
          <w:p w14:paraId="00D275C8"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24FD33BA"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кратко обосновывать и объяснять свои действия (текущие и планируемые)</w:t>
            </w:r>
          </w:p>
        </w:tc>
      </w:tr>
      <w:tr w:rsidR="00B52DB9" w14:paraId="7568CC68" w14:textId="77777777">
        <w:trPr>
          <w:trHeight w:val="20"/>
        </w:trPr>
        <w:tc>
          <w:tcPr>
            <w:tcW w:w="427" w:type="pct"/>
            <w:vMerge/>
          </w:tcPr>
          <w:p w14:paraId="09818874" w14:textId="77777777" w:rsidR="00B52DB9" w:rsidRDefault="00B52DB9">
            <w:pPr>
              <w:jc w:val="center"/>
              <w:rPr>
                <w:rFonts w:ascii="Times New Roman" w:eastAsia="Calibri" w:hAnsi="Times New Roman" w:cs="Times New Roman"/>
                <w:iCs/>
                <w:sz w:val="24"/>
                <w:szCs w:val="24"/>
              </w:rPr>
            </w:pPr>
          </w:p>
        </w:tc>
        <w:tc>
          <w:tcPr>
            <w:tcW w:w="963" w:type="pct"/>
            <w:vMerge/>
          </w:tcPr>
          <w:p w14:paraId="495C7B42"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7BF15C24"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r>
      <w:tr w:rsidR="00B52DB9" w14:paraId="7A237DF0" w14:textId="77777777">
        <w:trPr>
          <w:trHeight w:val="20"/>
        </w:trPr>
        <w:tc>
          <w:tcPr>
            <w:tcW w:w="427" w:type="pct"/>
            <w:vMerge/>
          </w:tcPr>
          <w:p w14:paraId="5076B162" w14:textId="77777777" w:rsidR="00B52DB9" w:rsidRDefault="00B52DB9">
            <w:pPr>
              <w:jc w:val="center"/>
              <w:rPr>
                <w:rFonts w:ascii="Times New Roman" w:eastAsia="Calibri" w:hAnsi="Times New Roman" w:cs="Times New Roman"/>
                <w:iCs/>
                <w:sz w:val="24"/>
                <w:szCs w:val="24"/>
              </w:rPr>
            </w:pPr>
          </w:p>
        </w:tc>
        <w:tc>
          <w:tcPr>
            <w:tcW w:w="963" w:type="pct"/>
            <w:vMerge/>
          </w:tcPr>
          <w:p w14:paraId="747FE353"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940E87A"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b/>
                <w:bCs/>
                <w:iCs/>
                <w:sz w:val="24"/>
                <w:szCs w:val="24"/>
              </w:rPr>
              <w:t>Знания:</w:t>
            </w:r>
          </w:p>
        </w:tc>
      </w:tr>
      <w:tr w:rsidR="00B52DB9" w14:paraId="7AFF665D" w14:textId="77777777">
        <w:trPr>
          <w:trHeight w:val="20"/>
        </w:trPr>
        <w:tc>
          <w:tcPr>
            <w:tcW w:w="427" w:type="pct"/>
            <w:vMerge/>
          </w:tcPr>
          <w:p w14:paraId="3EA3566D" w14:textId="77777777" w:rsidR="00B52DB9" w:rsidRDefault="00B52DB9">
            <w:pPr>
              <w:jc w:val="center"/>
              <w:rPr>
                <w:rFonts w:ascii="Times New Roman" w:eastAsia="Calibri" w:hAnsi="Times New Roman" w:cs="Times New Roman"/>
                <w:iCs/>
                <w:sz w:val="24"/>
                <w:szCs w:val="24"/>
              </w:rPr>
            </w:pPr>
          </w:p>
        </w:tc>
        <w:tc>
          <w:tcPr>
            <w:tcW w:w="963" w:type="pct"/>
            <w:vMerge/>
          </w:tcPr>
          <w:p w14:paraId="1B375F5A"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651CBAC"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r>
      <w:tr w:rsidR="00B52DB9" w14:paraId="151A9B26" w14:textId="77777777">
        <w:trPr>
          <w:trHeight w:val="20"/>
        </w:trPr>
        <w:tc>
          <w:tcPr>
            <w:tcW w:w="427" w:type="pct"/>
            <w:vMerge/>
          </w:tcPr>
          <w:p w14:paraId="3306F8AB" w14:textId="77777777" w:rsidR="00B52DB9" w:rsidRDefault="00B52DB9">
            <w:pPr>
              <w:jc w:val="center"/>
              <w:rPr>
                <w:rFonts w:ascii="Times New Roman" w:eastAsia="Calibri" w:hAnsi="Times New Roman" w:cs="Times New Roman"/>
                <w:iCs/>
                <w:sz w:val="24"/>
                <w:szCs w:val="24"/>
              </w:rPr>
            </w:pPr>
          </w:p>
        </w:tc>
        <w:tc>
          <w:tcPr>
            <w:tcW w:w="963" w:type="pct"/>
            <w:vMerge/>
          </w:tcPr>
          <w:p w14:paraId="2D7E8DC4"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6B116347"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основные общеупотребительные глаголы (бытовая и профессиональная лексика)</w:t>
            </w:r>
          </w:p>
        </w:tc>
      </w:tr>
      <w:tr w:rsidR="00B52DB9" w14:paraId="675770D2" w14:textId="77777777">
        <w:trPr>
          <w:trHeight w:val="20"/>
        </w:trPr>
        <w:tc>
          <w:tcPr>
            <w:tcW w:w="427" w:type="pct"/>
            <w:vMerge/>
          </w:tcPr>
          <w:p w14:paraId="38BEBA20" w14:textId="77777777" w:rsidR="00B52DB9" w:rsidRDefault="00B52DB9">
            <w:pPr>
              <w:jc w:val="center"/>
              <w:rPr>
                <w:rFonts w:ascii="Times New Roman" w:eastAsia="Calibri" w:hAnsi="Times New Roman" w:cs="Times New Roman"/>
                <w:iCs/>
                <w:sz w:val="24"/>
                <w:szCs w:val="24"/>
              </w:rPr>
            </w:pPr>
          </w:p>
        </w:tc>
        <w:tc>
          <w:tcPr>
            <w:tcW w:w="963" w:type="pct"/>
            <w:vMerge/>
          </w:tcPr>
          <w:p w14:paraId="07F735BF"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1D584E1"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B52DB9" w14:paraId="65FDDF50" w14:textId="77777777">
        <w:trPr>
          <w:trHeight w:val="20"/>
        </w:trPr>
        <w:tc>
          <w:tcPr>
            <w:tcW w:w="427" w:type="pct"/>
            <w:vMerge/>
          </w:tcPr>
          <w:p w14:paraId="20901443" w14:textId="77777777" w:rsidR="00B52DB9" w:rsidRDefault="00B52DB9">
            <w:pPr>
              <w:jc w:val="center"/>
              <w:rPr>
                <w:rFonts w:ascii="Times New Roman" w:eastAsia="Calibri" w:hAnsi="Times New Roman" w:cs="Times New Roman"/>
                <w:iCs/>
                <w:sz w:val="24"/>
                <w:szCs w:val="24"/>
              </w:rPr>
            </w:pPr>
          </w:p>
        </w:tc>
        <w:tc>
          <w:tcPr>
            <w:tcW w:w="963" w:type="pct"/>
            <w:vMerge/>
          </w:tcPr>
          <w:p w14:paraId="52661E5D"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32A7AF53" w14:textId="77777777" w:rsidR="00B52DB9" w:rsidRDefault="007049A9">
            <w:pPr>
              <w:rPr>
                <w:rFonts w:ascii="Times New Roman" w:eastAsia="Calibri" w:hAnsi="Times New Roman" w:cs="Times New Roman"/>
                <w:b/>
                <w:bCs/>
                <w:iCs/>
                <w:sz w:val="24"/>
                <w:szCs w:val="24"/>
              </w:rPr>
            </w:pPr>
            <w:r>
              <w:rPr>
                <w:rFonts w:ascii="Times New Roman" w:eastAsia="Calibri" w:hAnsi="Times New Roman" w:cs="Times New Roman"/>
                <w:iCs/>
                <w:sz w:val="24"/>
                <w:szCs w:val="24"/>
              </w:rPr>
              <w:t>особенности произношения</w:t>
            </w:r>
          </w:p>
        </w:tc>
      </w:tr>
      <w:tr w:rsidR="00B52DB9" w14:paraId="44BA0081" w14:textId="77777777">
        <w:trPr>
          <w:trHeight w:val="20"/>
        </w:trPr>
        <w:tc>
          <w:tcPr>
            <w:tcW w:w="427" w:type="pct"/>
            <w:vMerge/>
          </w:tcPr>
          <w:p w14:paraId="576CE9EF" w14:textId="77777777" w:rsidR="00B52DB9" w:rsidRDefault="00B52DB9">
            <w:pPr>
              <w:jc w:val="center"/>
              <w:rPr>
                <w:rFonts w:ascii="Times New Roman" w:eastAsia="Calibri" w:hAnsi="Times New Roman" w:cs="Times New Roman"/>
                <w:iCs/>
                <w:sz w:val="24"/>
                <w:szCs w:val="24"/>
              </w:rPr>
            </w:pPr>
          </w:p>
        </w:tc>
        <w:tc>
          <w:tcPr>
            <w:tcW w:w="963" w:type="pct"/>
            <w:vMerge/>
          </w:tcPr>
          <w:p w14:paraId="085768EB" w14:textId="77777777" w:rsidR="00B52DB9" w:rsidRDefault="00B52DB9">
            <w:pPr>
              <w:rPr>
                <w:rFonts w:ascii="Times New Roman" w:eastAsia="Calibri" w:hAnsi="Times New Roman" w:cs="Times New Roman"/>
                <w:sz w:val="24"/>
                <w:szCs w:val="24"/>
              </w:rPr>
            </w:pPr>
          </w:p>
        </w:tc>
        <w:tc>
          <w:tcPr>
            <w:tcW w:w="3610" w:type="pct"/>
            <w:shd w:val="clear" w:color="auto" w:fill="auto"/>
          </w:tcPr>
          <w:p w14:paraId="1C60B2D9" w14:textId="77777777" w:rsidR="00B52DB9" w:rsidRDefault="007049A9">
            <w:pPr>
              <w:rPr>
                <w:rFonts w:ascii="Times New Roman" w:eastAsia="Calibri" w:hAnsi="Times New Roman" w:cs="Times New Roman"/>
                <w:iCs/>
                <w:sz w:val="24"/>
                <w:szCs w:val="24"/>
              </w:rPr>
            </w:pPr>
            <w:r>
              <w:rPr>
                <w:rFonts w:ascii="Times New Roman" w:eastAsia="Calibri" w:hAnsi="Times New Roman" w:cs="Times New Roman"/>
                <w:iCs/>
                <w:sz w:val="24"/>
                <w:szCs w:val="24"/>
              </w:rPr>
              <w:t>правила чтения текстов профессиональной направленности</w:t>
            </w:r>
            <w:bookmarkEnd w:id="23"/>
          </w:p>
        </w:tc>
      </w:tr>
    </w:tbl>
    <w:p w14:paraId="2EB22E41" w14:textId="77777777" w:rsidR="00B52DB9" w:rsidRDefault="00B52DB9">
      <w:pPr>
        <w:rPr>
          <w:sz w:val="24"/>
          <w:szCs w:val="24"/>
        </w:rPr>
      </w:pPr>
    </w:p>
    <w:p w14:paraId="04A541D8" w14:textId="77777777" w:rsidR="00B52DB9" w:rsidRDefault="007049A9">
      <w:pPr>
        <w:rPr>
          <w:rFonts w:ascii="Times New Roman" w:eastAsia="Segoe UI" w:hAnsi="Times New Roman" w:cs="Times New Roman"/>
          <w:bCs/>
          <w:sz w:val="24"/>
          <w:szCs w:val="24"/>
          <w:lang w:eastAsia="ru-RU"/>
        </w:rPr>
      </w:pPr>
      <w:bookmarkStart w:id="24" w:name="_Toc150716415"/>
      <w:bookmarkStart w:id="25" w:name="_Toc156156499"/>
      <w:r>
        <w:rPr>
          <w:bCs/>
          <w:sz w:val="24"/>
          <w:szCs w:val="24"/>
        </w:rPr>
        <w:br w:type="page" w:clear="all"/>
      </w:r>
    </w:p>
    <w:p w14:paraId="52DBA0DB" w14:textId="77777777" w:rsidR="00B52DB9" w:rsidRDefault="007049A9">
      <w:pPr>
        <w:pStyle w:val="114"/>
        <w:spacing w:after="0" w:line="240" w:lineRule="auto"/>
        <w:rPr>
          <w:bCs/>
        </w:rPr>
      </w:pPr>
      <w:r>
        <w:rPr>
          <w:bCs/>
        </w:rPr>
        <w:lastRenderedPageBreak/>
        <w:t>4.2. Профессиональные компетенции</w:t>
      </w:r>
      <w:bookmarkEnd w:id="24"/>
      <w:bookmarkEnd w:id="25"/>
    </w:p>
    <w:tbl>
      <w:tblPr>
        <w:tblStyle w:val="a3"/>
        <w:tblW w:w="14454" w:type="dxa"/>
        <w:tblLook w:val="04A0" w:firstRow="1" w:lastRow="0" w:firstColumn="1" w:lastColumn="0" w:noHBand="0" w:noVBand="1"/>
      </w:tblPr>
      <w:tblGrid>
        <w:gridCol w:w="2854"/>
        <w:gridCol w:w="2806"/>
        <w:gridCol w:w="8794"/>
      </w:tblGrid>
      <w:tr w:rsidR="00B52DB9" w14:paraId="523356E5" w14:textId="77777777">
        <w:tc>
          <w:tcPr>
            <w:tcW w:w="2854" w:type="dxa"/>
          </w:tcPr>
          <w:p w14:paraId="4EB6E3E6"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Виды деятельности</w:t>
            </w:r>
          </w:p>
        </w:tc>
        <w:tc>
          <w:tcPr>
            <w:tcW w:w="2806" w:type="dxa"/>
          </w:tcPr>
          <w:p w14:paraId="5951CF70"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Код и наименование компетенции</w:t>
            </w:r>
          </w:p>
        </w:tc>
        <w:tc>
          <w:tcPr>
            <w:tcW w:w="8794" w:type="dxa"/>
          </w:tcPr>
          <w:p w14:paraId="328FD035" w14:textId="77777777" w:rsidR="00B52DB9" w:rsidRDefault="007049A9">
            <w:pPr>
              <w:ind w:hanging="2"/>
              <w:jc w:val="center"/>
              <w:rPr>
                <w:rFonts w:ascii="Times New Roman" w:hAnsi="Times New Roman" w:cs="Times New Roman"/>
                <w:b/>
                <w:bCs/>
                <w:sz w:val="24"/>
                <w:szCs w:val="24"/>
              </w:rPr>
            </w:pPr>
            <w:r>
              <w:rPr>
                <w:rFonts w:ascii="Times New Roman" w:hAnsi="Times New Roman" w:cs="Times New Roman"/>
                <w:b/>
                <w:bCs/>
                <w:sz w:val="24"/>
                <w:szCs w:val="24"/>
              </w:rPr>
              <w:t>Показатели освоения компетенции</w:t>
            </w:r>
          </w:p>
        </w:tc>
      </w:tr>
      <w:tr w:rsidR="00B52DB9" w14:paraId="73C864F0" w14:textId="77777777">
        <w:trPr>
          <w:trHeight w:val="168"/>
        </w:trPr>
        <w:tc>
          <w:tcPr>
            <w:tcW w:w="2854" w:type="dxa"/>
            <w:vMerge w:val="restart"/>
          </w:tcPr>
          <w:p w14:paraId="169980A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Настройка сетевой инфраструктуры</w:t>
            </w:r>
          </w:p>
        </w:tc>
        <w:tc>
          <w:tcPr>
            <w:tcW w:w="2806" w:type="dxa"/>
            <w:vMerge w:val="restart"/>
          </w:tcPr>
          <w:p w14:paraId="19E8A0D8"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1.1. Документировать состояния инфокоммуникационных систем и их составляющих в процессе наладки и эксплуатации</w:t>
            </w:r>
          </w:p>
        </w:tc>
        <w:tc>
          <w:tcPr>
            <w:tcW w:w="8794" w:type="dxa"/>
          </w:tcPr>
          <w:p w14:paraId="59BE4776" w14:textId="6D16435B" w:rsidR="00B52DB9" w:rsidRPr="00CF11DD" w:rsidRDefault="007049A9"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CF11DD" w14:paraId="708BC9A8" w14:textId="77777777">
        <w:trPr>
          <w:trHeight w:val="168"/>
        </w:trPr>
        <w:tc>
          <w:tcPr>
            <w:tcW w:w="2854" w:type="dxa"/>
            <w:vMerge/>
          </w:tcPr>
          <w:p w14:paraId="6E4ACBA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2806" w:type="dxa"/>
            <w:vMerge/>
          </w:tcPr>
          <w:p w14:paraId="4672E695"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8794" w:type="dxa"/>
          </w:tcPr>
          <w:p w14:paraId="4104CF26" w14:textId="7D48CE10"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документирования базовой конфигурации и программного обеспечения устройств инфокоммуникационных систем;</w:t>
            </w:r>
          </w:p>
        </w:tc>
      </w:tr>
      <w:tr w:rsidR="00CF11DD" w14:paraId="51931AB4" w14:textId="77777777">
        <w:trPr>
          <w:trHeight w:val="168"/>
        </w:trPr>
        <w:tc>
          <w:tcPr>
            <w:tcW w:w="2854" w:type="dxa"/>
            <w:vMerge/>
          </w:tcPr>
          <w:p w14:paraId="41FC21E7"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2806" w:type="dxa"/>
            <w:vMerge/>
          </w:tcPr>
          <w:p w14:paraId="00AD858C"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left="2" w:hanging="2"/>
              <w:rPr>
                <w:rFonts w:ascii="Times New Roman" w:eastAsia="Times New Roman" w:hAnsi="Times New Roman" w:cs="Times New Roman"/>
                <w:color w:val="000000"/>
                <w:sz w:val="24"/>
                <w:szCs w:val="24"/>
              </w:rPr>
            </w:pPr>
          </w:p>
        </w:tc>
        <w:tc>
          <w:tcPr>
            <w:tcW w:w="8794" w:type="dxa"/>
          </w:tcPr>
          <w:p w14:paraId="1BE8EB2F" w14:textId="2F5C67F3"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использования программного обеспечения для оформления технической документации</w:t>
            </w:r>
          </w:p>
        </w:tc>
      </w:tr>
      <w:tr w:rsidR="00B52DB9" w14:paraId="72C94291" w14:textId="77777777">
        <w:trPr>
          <w:trHeight w:val="167"/>
        </w:trPr>
        <w:tc>
          <w:tcPr>
            <w:tcW w:w="2854" w:type="dxa"/>
            <w:vMerge/>
          </w:tcPr>
          <w:p w14:paraId="69D53AAE"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43909D7" w14:textId="77777777" w:rsidR="00B52DB9" w:rsidRDefault="00B52DB9">
            <w:pPr>
              <w:ind w:left="2" w:hanging="2"/>
              <w:rPr>
                <w:rFonts w:ascii="Times New Roman" w:hAnsi="Times New Roman" w:cs="Times New Roman"/>
                <w:sz w:val="24"/>
                <w:szCs w:val="24"/>
              </w:rPr>
            </w:pPr>
          </w:p>
        </w:tc>
        <w:tc>
          <w:tcPr>
            <w:tcW w:w="8794" w:type="dxa"/>
          </w:tcPr>
          <w:p w14:paraId="0C13E873" w14:textId="0D9E264B" w:rsidR="00B52DB9" w:rsidRPr="00CF11DD" w:rsidRDefault="007049A9"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F11DD" w14:paraId="4EC94B00" w14:textId="77777777">
        <w:trPr>
          <w:trHeight w:val="167"/>
        </w:trPr>
        <w:tc>
          <w:tcPr>
            <w:tcW w:w="2854" w:type="dxa"/>
            <w:vMerge/>
          </w:tcPr>
          <w:p w14:paraId="7F461637"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ECF391C" w14:textId="77777777" w:rsidR="00CF11DD" w:rsidRDefault="00CF11DD">
            <w:pPr>
              <w:ind w:left="2" w:hanging="2"/>
              <w:rPr>
                <w:rFonts w:ascii="Times New Roman" w:hAnsi="Times New Roman" w:cs="Times New Roman"/>
                <w:sz w:val="24"/>
                <w:szCs w:val="24"/>
              </w:rPr>
            </w:pPr>
          </w:p>
        </w:tc>
        <w:tc>
          <w:tcPr>
            <w:tcW w:w="8794" w:type="dxa"/>
          </w:tcPr>
          <w:p w14:paraId="7488CB64" w14:textId="77777777"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оформлять отчеты о базовой конфигурации устройств и программного обеспечения;</w:t>
            </w:r>
          </w:p>
          <w:p w14:paraId="2ECECE33" w14:textId="3EEFB922"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tc>
      </w:tr>
      <w:tr w:rsidR="00CF11DD" w14:paraId="23745BAD" w14:textId="77777777">
        <w:trPr>
          <w:trHeight w:val="167"/>
        </w:trPr>
        <w:tc>
          <w:tcPr>
            <w:tcW w:w="2854" w:type="dxa"/>
            <w:vMerge/>
          </w:tcPr>
          <w:p w14:paraId="5B53C4A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7AB6E2B" w14:textId="77777777" w:rsidR="00CF11DD" w:rsidRDefault="00CF11DD">
            <w:pPr>
              <w:ind w:left="2" w:hanging="2"/>
              <w:rPr>
                <w:rFonts w:ascii="Times New Roman" w:hAnsi="Times New Roman" w:cs="Times New Roman"/>
                <w:sz w:val="24"/>
                <w:szCs w:val="24"/>
              </w:rPr>
            </w:pPr>
          </w:p>
        </w:tc>
        <w:tc>
          <w:tcPr>
            <w:tcW w:w="8794" w:type="dxa"/>
          </w:tcPr>
          <w:p w14:paraId="46AE3000" w14:textId="0D633F35"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сопровождать техническую документацию объектов инфокоммуникационных систем</w:t>
            </w:r>
          </w:p>
        </w:tc>
      </w:tr>
      <w:tr w:rsidR="00CF11DD" w14:paraId="0FB12C2A" w14:textId="77777777">
        <w:trPr>
          <w:trHeight w:val="167"/>
        </w:trPr>
        <w:tc>
          <w:tcPr>
            <w:tcW w:w="2854" w:type="dxa"/>
            <w:vMerge/>
          </w:tcPr>
          <w:p w14:paraId="4C0FDD89"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7B2B507" w14:textId="77777777" w:rsidR="00CF11DD" w:rsidRDefault="00CF11DD">
            <w:pPr>
              <w:ind w:left="2" w:hanging="2"/>
              <w:rPr>
                <w:rFonts w:ascii="Times New Roman" w:hAnsi="Times New Roman" w:cs="Times New Roman"/>
                <w:sz w:val="24"/>
                <w:szCs w:val="24"/>
              </w:rPr>
            </w:pPr>
          </w:p>
        </w:tc>
        <w:tc>
          <w:tcPr>
            <w:tcW w:w="8794" w:type="dxa"/>
          </w:tcPr>
          <w:p w14:paraId="3DD7825E" w14:textId="2284119C"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CF11DD" w14:paraId="5B12A36B" w14:textId="77777777">
        <w:trPr>
          <w:trHeight w:val="167"/>
        </w:trPr>
        <w:tc>
          <w:tcPr>
            <w:tcW w:w="2854" w:type="dxa"/>
            <w:vMerge/>
          </w:tcPr>
          <w:p w14:paraId="5B21C699"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9CCAF6D" w14:textId="77777777" w:rsidR="00CF11DD" w:rsidRDefault="00CF11DD">
            <w:pPr>
              <w:ind w:left="2" w:hanging="2"/>
              <w:rPr>
                <w:rFonts w:ascii="Times New Roman" w:hAnsi="Times New Roman" w:cs="Times New Roman"/>
                <w:sz w:val="24"/>
                <w:szCs w:val="24"/>
              </w:rPr>
            </w:pPr>
          </w:p>
        </w:tc>
        <w:tc>
          <w:tcPr>
            <w:tcW w:w="8794" w:type="dxa"/>
          </w:tcPr>
          <w:p w14:paraId="7C72CC40" w14:textId="4F01D3F5"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основы делопроизводства; </w:t>
            </w:r>
          </w:p>
        </w:tc>
      </w:tr>
      <w:tr w:rsidR="00CF11DD" w14:paraId="53B728E0" w14:textId="77777777">
        <w:trPr>
          <w:trHeight w:val="167"/>
        </w:trPr>
        <w:tc>
          <w:tcPr>
            <w:tcW w:w="2854" w:type="dxa"/>
            <w:vMerge/>
          </w:tcPr>
          <w:p w14:paraId="6E34C6F2"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79C13483" w14:textId="77777777" w:rsidR="00CF11DD" w:rsidRDefault="00CF11DD">
            <w:pPr>
              <w:ind w:left="2" w:hanging="2"/>
              <w:rPr>
                <w:rFonts w:ascii="Times New Roman" w:hAnsi="Times New Roman" w:cs="Times New Roman"/>
                <w:sz w:val="24"/>
                <w:szCs w:val="24"/>
              </w:rPr>
            </w:pPr>
          </w:p>
        </w:tc>
        <w:tc>
          <w:tcPr>
            <w:tcW w:w="8794" w:type="dxa"/>
          </w:tcPr>
          <w:p w14:paraId="04087683" w14:textId="2C1F1AD5" w:rsidR="00CF11DD" w:rsidRDefault="00CF11DD" w:rsidP="00CF11D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базовую конфигурацию устройств и программного обеспечения;</w:t>
            </w:r>
          </w:p>
        </w:tc>
      </w:tr>
      <w:tr w:rsidR="00CF11DD" w14:paraId="223F7B85" w14:textId="77777777">
        <w:trPr>
          <w:trHeight w:val="167"/>
        </w:trPr>
        <w:tc>
          <w:tcPr>
            <w:tcW w:w="2854" w:type="dxa"/>
            <w:vMerge/>
          </w:tcPr>
          <w:p w14:paraId="320B1F03" w14:textId="77777777" w:rsidR="00CF11DD" w:rsidRDefault="00CF11DD">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6FB18CB4" w14:textId="77777777" w:rsidR="00CF11DD" w:rsidRDefault="00CF11DD">
            <w:pPr>
              <w:ind w:left="2" w:hanging="2"/>
              <w:rPr>
                <w:rFonts w:ascii="Times New Roman" w:hAnsi="Times New Roman" w:cs="Times New Roman"/>
                <w:sz w:val="24"/>
                <w:szCs w:val="24"/>
              </w:rPr>
            </w:pPr>
          </w:p>
        </w:tc>
        <w:tc>
          <w:tcPr>
            <w:tcW w:w="8794" w:type="dxa"/>
          </w:tcPr>
          <w:p w14:paraId="096FD4B3" w14:textId="4225B08A" w:rsidR="00CF11DD" w:rsidRPr="00EB6D82" w:rsidRDefault="00CF11DD" w:rsidP="00CF11DD">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технической документации по результатам проверки работоспособности устройств инфокоммуникационных систем;</w:t>
            </w:r>
          </w:p>
        </w:tc>
      </w:tr>
      <w:tr w:rsidR="00B52DB9" w14:paraId="74A40708" w14:textId="77777777">
        <w:trPr>
          <w:trHeight w:val="167"/>
        </w:trPr>
        <w:tc>
          <w:tcPr>
            <w:tcW w:w="2854" w:type="dxa"/>
            <w:vMerge/>
          </w:tcPr>
          <w:p w14:paraId="2E0B96C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0DA3617A" w14:textId="77777777" w:rsidR="00B52DB9" w:rsidRDefault="00B52DB9">
            <w:pPr>
              <w:ind w:left="2" w:hanging="2"/>
              <w:rPr>
                <w:rFonts w:ascii="Times New Roman" w:hAnsi="Times New Roman" w:cs="Times New Roman"/>
                <w:sz w:val="24"/>
                <w:szCs w:val="24"/>
              </w:rPr>
            </w:pPr>
          </w:p>
        </w:tc>
        <w:tc>
          <w:tcPr>
            <w:tcW w:w="8794" w:type="dxa"/>
          </w:tcPr>
          <w:p w14:paraId="7F016C48"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программное обеспечение для оформления технической документации</w:t>
            </w:r>
          </w:p>
        </w:tc>
      </w:tr>
      <w:tr w:rsidR="00B52DB9" w14:paraId="322749FC" w14:textId="77777777" w:rsidTr="00B65677">
        <w:trPr>
          <w:trHeight w:val="301"/>
        </w:trPr>
        <w:tc>
          <w:tcPr>
            <w:tcW w:w="2854" w:type="dxa"/>
            <w:vMerge/>
          </w:tcPr>
          <w:p w14:paraId="53AEA7EE" w14:textId="77777777" w:rsidR="00B52DB9" w:rsidRDefault="00B52DB9">
            <w:pPr>
              <w:ind w:hanging="2"/>
              <w:rPr>
                <w:rFonts w:ascii="Times New Roman" w:hAnsi="Times New Roman" w:cs="Times New Roman"/>
                <w:sz w:val="24"/>
                <w:szCs w:val="24"/>
              </w:rPr>
            </w:pPr>
          </w:p>
        </w:tc>
        <w:tc>
          <w:tcPr>
            <w:tcW w:w="2806" w:type="dxa"/>
            <w:vMerge w:val="restart"/>
          </w:tcPr>
          <w:p w14:paraId="6E6D3032"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1.2. Поддерживать работоспособность аппаратно-программных средств устройств инфокоммуникационных систем</w:t>
            </w:r>
          </w:p>
        </w:tc>
        <w:tc>
          <w:tcPr>
            <w:tcW w:w="8794" w:type="dxa"/>
          </w:tcPr>
          <w:p w14:paraId="6F73378F" w14:textId="42C0DFE8" w:rsidR="00B52DB9"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65677" w14:paraId="2815957D" w14:textId="77777777">
        <w:trPr>
          <w:trHeight w:val="586"/>
        </w:trPr>
        <w:tc>
          <w:tcPr>
            <w:tcW w:w="2854" w:type="dxa"/>
            <w:vMerge/>
          </w:tcPr>
          <w:p w14:paraId="74D775AD" w14:textId="77777777" w:rsidR="00B65677" w:rsidRDefault="00B65677">
            <w:pPr>
              <w:ind w:hanging="2"/>
              <w:rPr>
                <w:rFonts w:ascii="Times New Roman" w:hAnsi="Times New Roman" w:cs="Times New Roman"/>
                <w:sz w:val="24"/>
                <w:szCs w:val="24"/>
              </w:rPr>
            </w:pPr>
          </w:p>
        </w:tc>
        <w:tc>
          <w:tcPr>
            <w:tcW w:w="2806" w:type="dxa"/>
            <w:vMerge/>
          </w:tcPr>
          <w:p w14:paraId="08CA7698"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5A346BBA" w14:textId="09815C5C"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диагностики аппаратных ошибок устройств инфокоммуникационных систем;</w:t>
            </w:r>
          </w:p>
        </w:tc>
      </w:tr>
      <w:tr w:rsidR="00B65677" w14:paraId="0329AA28" w14:textId="77777777" w:rsidTr="00B65677">
        <w:trPr>
          <w:trHeight w:val="274"/>
        </w:trPr>
        <w:tc>
          <w:tcPr>
            <w:tcW w:w="2854" w:type="dxa"/>
            <w:vMerge/>
          </w:tcPr>
          <w:p w14:paraId="1CF428E6" w14:textId="77777777" w:rsidR="00B65677" w:rsidRDefault="00B65677">
            <w:pPr>
              <w:ind w:hanging="2"/>
              <w:rPr>
                <w:rFonts w:ascii="Times New Roman" w:hAnsi="Times New Roman" w:cs="Times New Roman"/>
                <w:sz w:val="24"/>
                <w:szCs w:val="24"/>
              </w:rPr>
            </w:pPr>
          </w:p>
        </w:tc>
        <w:tc>
          <w:tcPr>
            <w:tcW w:w="2806" w:type="dxa"/>
            <w:vMerge/>
          </w:tcPr>
          <w:p w14:paraId="5DD1CA55"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544C035B" w14:textId="21011017"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применения специализированного программного обеспечения для мониторинга сетевого трафика;</w:t>
            </w:r>
          </w:p>
        </w:tc>
      </w:tr>
      <w:tr w:rsidR="00B65677" w14:paraId="0538A54B" w14:textId="77777777" w:rsidTr="00B65677">
        <w:trPr>
          <w:trHeight w:val="274"/>
        </w:trPr>
        <w:tc>
          <w:tcPr>
            <w:tcW w:w="2854" w:type="dxa"/>
            <w:vMerge/>
          </w:tcPr>
          <w:p w14:paraId="23C5B0F4" w14:textId="77777777" w:rsidR="00B65677" w:rsidRDefault="00B65677">
            <w:pPr>
              <w:ind w:hanging="2"/>
              <w:rPr>
                <w:rFonts w:ascii="Times New Roman" w:hAnsi="Times New Roman" w:cs="Times New Roman"/>
                <w:sz w:val="24"/>
                <w:szCs w:val="24"/>
              </w:rPr>
            </w:pPr>
          </w:p>
        </w:tc>
        <w:tc>
          <w:tcPr>
            <w:tcW w:w="2806" w:type="dxa"/>
            <w:vMerge/>
          </w:tcPr>
          <w:p w14:paraId="72225887"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AAB35B8" w14:textId="6580924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объектов инфокоммуникационных систем на рабочих местах согласно трудовому заданию;</w:t>
            </w:r>
          </w:p>
        </w:tc>
      </w:tr>
      <w:tr w:rsidR="00B65677" w14:paraId="4CD3C660" w14:textId="77777777" w:rsidTr="00B65677">
        <w:trPr>
          <w:trHeight w:val="274"/>
        </w:trPr>
        <w:tc>
          <w:tcPr>
            <w:tcW w:w="2854" w:type="dxa"/>
            <w:vMerge/>
          </w:tcPr>
          <w:p w14:paraId="407D4A3E" w14:textId="77777777" w:rsidR="00B65677" w:rsidRDefault="00B65677">
            <w:pPr>
              <w:ind w:hanging="2"/>
              <w:rPr>
                <w:rFonts w:ascii="Times New Roman" w:hAnsi="Times New Roman" w:cs="Times New Roman"/>
                <w:sz w:val="24"/>
                <w:szCs w:val="24"/>
              </w:rPr>
            </w:pPr>
          </w:p>
        </w:tc>
        <w:tc>
          <w:tcPr>
            <w:tcW w:w="2806" w:type="dxa"/>
            <w:vMerge/>
          </w:tcPr>
          <w:p w14:paraId="2195FE7F"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12511D0A" w14:textId="7AA548B3"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служб, сервисов и сетевого оборудования инфокоммуникационных систем в соответствии с конкретной задачей;</w:t>
            </w:r>
          </w:p>
        </w:tc>
      </w:tr>
      <w:tr w:rsidR="00B65677" w14:paraId="410078E8" w14:textId="77777777" w:rsidTr="00B65677">
        <w:trPr>
          <w:trHeight w:val="274"/>
        </w:trPr>
        <w:tc>
          <w:tcPr>
            <w:tcW w:w="2854" w:type="dxa"/>
            <w:vMerge/>
          </w:tcPr>
          <w:p w14:paraId="477926DA" w14:textId="77777777" w:rsidR="00B65677" w:rsidRDefault="00B65677">
            <w:pPr>
              <w:ind w:hanging="2"/>
              <w:rPr>
                <w:rFonts w:ascii="Times New Roman" w:hAnsi="Times New Roman" w:cs="Times New Roman"/>
                <w:sz w:val="24"/>
                <w:szCs w:val="24"/>
              </w:rPr>
            </w:pPr>
          </w:p>
        </w:tc>
        <w:tc>
          <w:tcPr>
            <w:tcW w:w="2806" w:type="dxa"/>
            <w:vMerge/>
          </w:tcPr>
          <w:p w14:paraId="0DD44CE5"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4969C8C" w14:textId="403B879A"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left="2"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обеспечения связности и отказоустойчивости сетей инфокоммуникационных систем</w:t>
            </w:r>
          </w:p>
        </w:tc>
      </w:tr>
      <w:tr w:rsidR="00B52DB9" w14:paraId="1ECEFAE7" w14:textId="77777777" w:rsidTr="00B65677">
        <w:trPr>
          <w:trHeight w:val="278"/>
        </w:trPr>
        <w:tc>
          <w:tcPr>
            <w:tcW w:w="2854" w:type="dxa"/>
            <w:vMerge/>
          </w:tcPr>
          <w:p w14:paraId="284E04B7" w14:textId="77777777" w:rsidR="00B52DB9" w:rsidRDefault="00B52DB9">
            <w:pPr>
              <w:ind w:hanging="2"/>
              <w:rPr>
                <w:rFonts w:ascii="Times New Roman" w:hAnsi="Times New Roman" w:cs="Times New Roman"/>
                <w:sz w:val="24"/>
                <w:szCs w:val="24"/>
              </w:rPr>
            </w:pPr>
          </w:p>
        </w:tc>
        <w:tc>
          <w:tcPr>
            <w:tcW w:w="2806" w:type="dxa"/>
            <w:vMerge/>
          </w:tcPr>
          <w:p w14:paraId="5417B4D9" w14:textId="77777777" w:rsidR="00B52DB9" w:rsidRDefault="00B52DB9">
            <w:pPr>
              <w:ind w:hanging="2"/>
              <w:rPr>
                <w:rFonts w:ascii="Times New Roman" w:eastAsia="Times New Roman" w:hAnsi="Times New Roman" w:cs="Times New Roman"/>
                <w:sz w:val="24"/>
                <w:szCs w:val="24"/>
              </w:rPr>
            </w:pPr>
          </w:p>
        </w:tc>
        <w:tc>
          <w:tcPr>
            <w:tcW w:w="8794" w:type="dxa"/>
          </w:tcPr>
          <w:p w14:paraId="527648AD" w14:textId="4567D6D7" w:rsidR="00B52DB9"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65677" w14:paraId="0C83F652" w14:textId="77777777" w:rsidTr="00B65677">
        <w:trPr>
          <w:trHeight w:val="203"/>
        </w:trPr>
        <w:tc>
          <w:tcPr>
            <w:tcW w:w="2854" w:type="dxa"/>
            <w:vMerge/>
          </w:tcPr>
          <w:p w14:paraId="5CAFD83D" w14:textId="77777777" w:rsidR="00B65677" w:rsidRDefault="00B65677">
            <w:pPr>
              <w:ind w:hanging="2"/>
              <w:rPr>
                <w:rFonts w:ascii="Times New Roman" w:hAnsi="Times New Roman" w:cs="Times New Roman"/>
                <w:sz w:val="24"/>
                <w:szCs w:val="24"/>
              </w:rPr>
            </w:pPr>
          </w:p>
        </w:tc>
        <w:tc>
          <w:tcPr>
            <w:tcW w:w="2806" w:type="dxa"/>
            <w:vMerge/>
          </w:tcPr>
          <w:p w14:paraId="61078416" w14:textId="77777777" w:rsidR="00B65677" w:rsidRDefault="00B65677">
            <w:pPr>
              <w:ind w:hanging="2"/>
              <w:rPr>
                <w:rFonts w:ascii="Times New Roman" w:eastAsia="Times New Roman" w:hAnsi="Times New Roman" w:cs="Times New Roman"/>
                <w:sz w:val="24"/>
                <w:szCs w:val="24"/>
              </w:rPr>
            </w:pPr>
          </w:p>
        </w:tc>
        <w:tc>
          <w:tcPr>
            <w:tcW w:w="8794" w:type="dxa"/>
          </w:tcPr>
          <w:p w14:paraId="1729FE38" w14:textId="77777777"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использовать контрольно-измерительное оборудование для проверки электрических соединений устройств инфокоммуникационных систем; </w:t>
            </w:r>
          </w:p>
          <w:p w14:paraId="7863175B" w14:textId="410A5B92"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рассчитывать основные параметры локальной сети;</w:t>
            </w:r>
          </w:p>
        </w:tc>
      </w:tr>
      <w:tr w:rsidR="00B65677" w14:paraId="20B46CEE" w14:textId="77777777" w:rsidTr="00B65677">
        <w:trPr>
          <w:trHeight w:val="203"/>
        </w:trPr>
        <w:tc>
          <w:tcPr>
            <w:tcW w:w="2854" w:type="dxa"/>
            <w:vMerge/>
          </w:tcPr>
          <w:p w14:paraId="51FC2247" w14:textId="77777777" w:rsidR="00B65677" w:rsidRDefault="00B65677">
            <w:pPr>
              <w:ind w:hanging="2"/>
              <w:rPr>
                <w:rFonts w:ascii="Times New Roman" w:hAnsi="Times New Roman" w:cs="Times New Roman"/>
                <w:sz w:val="24"/>
                <w:szCs w:val="24"/>
              </w:rPr>
            </w:pPr>
          </w:p>
        </w:tc>
        <w:tc>
          <w:tcPr>
            <w:tcW w:w="2806" w:type="dxa"/>
            <w:vMerge/>
          </w:tcPr>
          <w:p w14:paraId="50BBD65C" w14:textId="77777777" w:rsidR="00B65677" w:rsidRDefault="00B65677">
            <w:pPr>
              <w:ind w:hanging="2"/>
              <w:rPr>
                <w:rFonts w:ascii="Times New Roman" w:eastAsia="Times New Roman" w:hAnsi="Times New Roman" w:cs="Times New Roman"/>
                <w:sz w:val="24"/>
                <w:szCs w:val="24"/>
              </w:rPr>
            </w:pPr>
          </w:p>
        </w:tc>
        <w:tc>
          <w:tcPr>
            <w:tcW w:w="8794" w:type="dxa"/>
          </w:tcPr>
          <w:p w14:paraId="3F23E3EF" w14:textId="77777777" w:rsidR="00B65677" w:rsidRDefault="00B65677" w:rsidP="00B65677">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выполнять подключение и базовую настройку сетевого оборудования</w:t>
            </w:r>
            <w:r>
              <w:rPr>
                <w:rFonts w:ascii="Times New Roman" w:eastAsia="Times New Roman" w:hAnsi="Times New Roman" w:cs="Times New Roman"/>
                <w:color w:val="000000"/>
                <w:sz w:val="24"/>
                <w:szCs w:val="24"/>
              </w:rPr>
              <w:t>;</w:t>
            </w:r>
          </w:p>
          <w:p w14:paraId="511B55B9" w14:textId="5EEC2B41" w:rsid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выполнять установку и настройку сетевых сервисов </w:t>
            </w:r>
            <w:r>
              <w:rPr>
                <w:rFonts w:ascii="Times New Roman" w:eastAsia="Times New Roman" w:hAnsi="Times New Roman" w:cs="Times New Roman"/>
                <w:color w:val="000000"/>
                <w:sz w:val="24"/>
                <w:szCs w:val="24"/>
              </w:rPr>
              <w:t>инфокоммуникационных систем;</w:t>
            </w:r>
          </w:p>
        </w:tc>
      </w:tr>
      <w:tr w:rsidR="00B65677" w14:paraId="4FBC3AB2" w14:textId="77777777" w:rsidTr="00B65677">
        <w:trPr>
          <w:trHeight w:val="203"/>
        </w:trPr>
        <w:tc>
          <w:tcPr>
            <w:tcW w:w="2854" w:type="dxa"/>
            <w:vMerge/>
          </w:tcPr>
          <w:p w14:paraId="2027F471" w14:textId="77777777" w:rsidR="00B65677" w:rsidRDefault="00B65677">
            <w:pPr>
              <w:ind w:hanging="2"/>
              <w:rPr>
                <w:rFonts w:ascii="Times New Roman" w:hAnsi="Times New Roman" w:cs="Times New Roman"/>
                <w:sz w:val="24"/>
                <w:szCs w:val="24"/>
              </w:rPr>
            </w:pPr>
          </w:p>
        </w:tc>
        <w:tc>
          <w:tcPr>
            <w:tcW w:w="2806" w:type="dxa"/>
            <w:vMerge/>
          </w:tcPr>
          <w:p w14:paraId="37D96001" w14:textId="77777777" w:rsidR="00B65677" w:rsidRDefault="00B65677">
            <w:pPr>
              <w:ind w:hanging="2"/>
              <w:rPr>
                <w:rFonts w:ascii="Times New Roman" w:eastAsia="Times New Roman" w:hAnsi="Times New Roman" w:cs="Times New Roman"/>
                <w:sz w:val="24"/>
                <w:szCs w:val="24"/>
              </w:rPr>
            </w:pPr>
          </w:p>
        </w:tc>
        <w:tc>
          <w:tcPr>
            <w:tcW w:w="8794" w:type="dxa"/>
          </w:tcPr>
          <w:p w14:paraId="2944CEBF" w14:textId="1889D1F3"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настройку сетевых служб;</w:t>
            </w:r>
          </w:p>
        </w:tc>
      </w:tr>
      <w:tr w:rsidR="00B65677" w14:paraId="0592AC7D" w14:textId="77777777" w:rsidTr="00B65677">
        <w:trPr>
          <w:trHeight w:val="203"/>
        </w:trPr>
        <w:tc>
          <w:tcPr>
            <w:tcW w:w="2854" w:type="dxa"/>
            <w:vMerge/>
          </w:tcPr>
          <w:p w14:paraId="590AE6F2" w14:textId="77777777" w:rsidR="00B65677" w:rsidRDefault="00B65677">
            <w:pPr>
              <w:ind w:hanging="2"/>
              <w:rPr>
                <w:rFonts w:ascii="Times New Roman" w:hAnsi="Times New Roman" w:cs="Times New Roman"/>
                <w:sz w:val="24"/>
                <w:szCs w:val="24"/>
              </w:rPr>
            </w:pPr>
          </w:p>
        </w:tc>
        <w:tc>
          <w:tcPr>
            <w:tcW w:w="2806" w:type="dxa"/>
            <w:vMerge/>
          </w:tcPr>
          <w:p w14:paraId="124AC1A3" w14:textId="77777777" w:rsidR="00B65677" w:rsidRDefault="00B65677">
            <w:pPr>
              <w:ind w:hanging="2"/>
              <w:rPr>
                <w:rFonts w:ascii="Times New Roman" w:eastAsia="Times New Roman" w:hAnsi="Times New Roman" w:cs="Times New Roman"/>
                <w:sz w:val="24"/>
                <w:szCs w:val="24"/>
              </w:rPr>
            </w:pPr>
          </w:p>
        </w:tc>
        <w:tc>
          <w:tcPr>
            <w:tcW w:w="8794" w:type="dxa"/>
          </w:tcPr>
          <w:p w14:paraId="58F33705" w14:textId="79789C32"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планирование, моделирование и реализацию сети предприятия с несколькими маршрутизаторами, коммутаторами и оконечными устройствами</w:t>
            </w:r>
          </w:p>
        </w:tc>
      </w:tr>
      <w:tr w:rsidR="00B65677" w14:paraId="51B37E8B" w14:textId="77777777" w:rsidTr="00B65677">
        <w:trPr>
          <w:trHeight w:val="172"/>
        </w:trPr>
        <w:tc>
          <w:tcPr>
            <w:tcW w:w="2854" w:type="dxa"/>
            <w:vMerge/>
          </w:tcPr>
          <w:p w14:paraId="7EF1DCD5" w14:textId="77777777" w:rsidR="00B65677" w:rsidRDefault="00B65677">
            <w:pPr>
              <w:ind w:hanging="2"/>
              <w:rPr>
                <w:rFonts w:ascii="Times New Roman" w:hAnsi="Times New Roman" w:cs="Times New Roman"/>
                <w:sz w:val="24"/>
                <w:szCs w:val="24"/>
              </w:rPr>
            </w:pPr>
          </w:p>
        </w:tc>
        <w:tc>
          <w:tcPr>
            <w:tcW w:w="2806" w:type="dxa"/>
            <w:vMerge/>
          </w:tcPr>
          <w:p w14:paraId="1FB1D449" w14:textId="77777777" w:rsidR="00B65677" w:rsidRDefault="00B65677">
            <w:pPr>
              <w:ind w:hanging="2"/>
              <w:rPr>
                <w:rFonts w:ascii="Times New Roman" w:eastAsia="Times New Roman" w:hAnsi="Times New Roman" w:cs="Times New Roman"/>
                <w:sz w:val="24"/>
                <w:szCs w:val="24"/>
              </w:rPr>
            </w:pPr>
          </w:p>
        </w:tc>
        <w:tc>
          <w:tcPr>
            <w:tcW w:w="8794" w:type="dxa"/>
          </w:tcPr>
          <w:p w14:paraId="0429C692" w14:textId="6D1F31CC"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65677" w14:paraId="0651B190" w14:textId="77777777" w:rsidTr="00B65677">
        <w:trPr>
          <w:trHeight w:val="172"/>
        </w:trPr>
        <w:tc>
          <w:tcPr>
            <w:tcW w:w="2854" w:type="dxa"/>
            <w:vMerge/>
          </w:tcPr>
          <w:p w14:paraId="5968CC67" w14:textId="77777777" w:rsidR="00B65677" w:rsidRDefault="00B65677">
            <w:pPr>
              <w:ind w:hanging="2"/>
              <w:rPr>
                <w:rFonts w:ascii="Times New Roman" w:hAnsi="Times New Roman" w:cs="Times New Roman"/>
                <w:sz w:val="24"/>
                <w:szCs w:val="24"/>
              </w:rPr>
            </w:pPr>
          </w:p>
        </w:tc>
        <w:tc>
          <w:tcPr>
            <w:tcW w:w="2806" w:type="dxa"/>
            <w:vMerge/>
          </w:tcPr>
          <w:p w14:paraId="24766D93" w14:textId="77777777" w:rsidR="00B65677" w:rsidRDefault="00B65677">
            <w:pPr>
              <w:ind w:hanging="2"/>
              <w:rPr>
                <w:rFonts w:ascii="Times New Roman" w:eastAsia="Times New Roman" w:hAnsi="Times New Roman" w:cs="Times New Roman"/>
                <w:sz w:val="24"/>
                <w:szCs w:val="24"/>
              </w:rPr>
            </w:pPr>
          </w:p>
        </w:tc>
        <w:tc>
          <w:tcPr>
            <w:tcW w:w="8794" w:type="dxa"/>
          </w:tcPr>
          <w:p w14:paraId="6E56784A" w14:textId="44CFB3AC"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эталонн</w:t>
            </w:r>
            <w:r w:rsidR="002014C5">
              <w:rPr>
                <w:rFonts w:ascii="Times New Roman" w:eastAsia="Times New Roman" w:hAnsi="Times New Roman" w:cs="Times New Roman"/>
                <w:color w:val="000000"/>
                <w:sz w:val="24"/>
                <w:szCs w:val="24"/>
              </w:rPr>
              <w:t>ую</w:t>
            </w:r>
            <w:r>
              <w:rPr>
                <w:rFonts w:ascii="Times New Roman" w:eastAsia="Times New Roman" w:hAnsi="Times New Roman" w:cs="Times New Roman"/>
                <w:color w:val="000000"/>
                <w:sz w:val="24"/>
                <w:szCs w:val="24"/>
              </w:rPr>
              <w:t xml:space="preserve"> модель взаимодействия открытых систем;</w:t>
            </w:r>
          </w:p>
        </w:tc>
      </w:tr>
      <w:tr w:rsidR="00B65677" w14:paraId="0C75CD83" w14:textId="77777777" w:rsidTr="00B65677">
        <w:trPr>
          <w:trHeight w:val="172"/>
        </w:trPr>
        <w:tc>
          <w:tcPr>
            <w:tcW w:w="2854" w:type="dxa"/>
            <w:vMerge/>
          </w:tcPr>
          <w:p w14:paraId="79A1EAFD" w14:textId="77777777" w:rsidR="00B65677" w:rsidRDefault="00B65677">
            <w:pPr>
              <w:ind w:hanging="2"/>
              <w:rPr>
                <w:rFonts w:ascii="Times New Roman" w:hAnsi="Times New Roman" w:cs="Times New Roman"/>
                <w:sz w:val="24"/>
                <w:szCs w:val="24"/>
              </w:rPr>
            </w:pPr>
          </w:p>
        </w:tc>
        <w:tc>
          <w:tcPr>
            <w:tcW w:w="2806" w:type="dxa"/>
            <w:vMerge/>
          </w:tcPr>
          <w:p w14:paraId="53C0DDBA" w14:textId="77777777" w:rsidR="00B65677" w:rsidRDefault="00B65677">
            <w:pPr>
              <w:ind w:hanging="2"/>
              <w:rPr>
                <w:rFonts w:ascii="Times New Roman" w:eastAsia="Times New Roman" w:hAnsi="Times New Roman" w:cs="Times New Roman"/>
                <w:sz w:val="24"/>
                <w:szCs w:val="24"/>
              </w:rPr>
            </w:pPr>
          </w:p>
        </w:tc>
        <w:tc>
          <w:tcPr>
            <w:tcW w:w="8794" w:type="dxa"/>
          </w:tcPr>
          <w:p w14:paraId="2906FF1D" w14:textId="209FFB5E"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архитектур</w:t>
            </w:r>
            <w:r w:rsidR="002014C5">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протоколов инфокоммуникационных систем; </w:t>
            </w:r>
          </w:p>
        </w:tc>
      </w:tr>
      <w:tr w:rsidR="00B65677" w14:paraId="4EAC19BE" w14:textId="77777777" w:rsidTr="00B65677">
        <w:trPr>
          <w:trHeight w:val="172"/>
        </w:trPr>
        <w:tc>
          <w:tcPr>
            <w:tcW w:w="2854" w:type="dxa"/>
            <w:vMerge/>
          </w:tcPr>
          <w:p w14:paraId="63A0308D" w14:textId="77777777" w:rsidR="00B65677" w:rsidRDefault="00B65677">
            <w:pPr>
              <w:ind w:hanging="2"/>
              <w:rPr>
                <w:rFonts w:ascii="Times New Roman" w:hAnsi="Times New Roman" w:cs="Times New Roman"/>
                <w:sz w:val="24"/>
                <w:szCs w:val="24"/>
              </w:rPr>
            </w:pPr>
          </w:p>
        </w:tc>
        <w:tc>
          <w:tcPr>
            <w:tcW w:w="2806" w:type="dxa"/>
            <w:vMerge/>
          </w:tcPr>
          <w:p w14:paraId="13738178" w14:textId="77777777" w:rsidR="00B65677" w:rsidRDefault="00B65677">
            <w:pPr>
              <w:ind w:hanging="2"/>
              <w:rPr>
                <w:rFonts w:ascii="Times New Roman" w:eastAsia="Times New Roman" w:hAnsi="Times New Roman" w:cs="Times New Roman"/>
                <w:sz w:val="24"/>
                <w:szCs w:val="24"/>
              </w:rPr>
            </w:pPr>
          </w:p>
        </w:tc>
        <w:tc>
          <w:tcPr>
            <w:tcW w:w="8794" w:type="dxa"/>
          </w:tcPr>
          <w:p w14:paraId="513A8FD1" w14:textId="6F6F8376"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стандартизаци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сетей;</w:t>
            </w:r>
          </w:p>
        </w:tc>
      </w:tr>
      <w:tr w:rsidR="00B65677" w14:paraId="08913699" w14:textId="77777777" w:rsidTr="00B65677">
        <w:trPr>
          <w:trHeight w:val="172"/>
        </w:trPr>
        <w:tc>
          <w:tcPr>
            <w:tcW w:w="2854" w:type="dxa"/>
            <w:vMerge/>
          </w:tcPr>
          <w:p w14:paraId="76E76611" w14:textId="77777777" w:rsidR="00B65677" w:rsidRDefault="00B65677">
            <w:pPr>
              <w:ind w:hanging="2"/>
              <w:rPr>
                <w:rFonts w:ascii="Times New Roman" w:hAnsi="Times New Roman" w:cs="Times New Roman"/>
                <w:sz w:val="24"/>
                <w:szCs w:val="24"/>
              </w:rPr>
            </w:pPr>
          </w:p>
        </w:tc>
        <w:tc>
          <w:tcPr>
            <w:tcW w:w="2806" w:type="dxa"/>
            <w:vMerge/>
          </w:tcPr>
          <w:p w14:paraId="26439B47" w14:textId="77777777" w:rsidR="00B65677" w:rsidRDefault="00B65677">
            <w:pPr>
              <w:ind w:hanging="2"/>
              <w:rPr>
                <w:rFonts w:ascii="Times New Roman" w:eastAsia="Times New Roman" w:hAnsi="Times New Roman" w:cs="Times New Roman"/>
                <w:sz w:val="24"/>
                <w:szCs w:val="24"/>
              </w:rPr>
            </w:pPr>
          </w:p>
        </w:tc>
        <w:tc>
          <w:tcPr>
            <w:tcW w:w="8794" w:type="dxa"/>
          </w:tcPr>
          <w:p w14:paraId="0AA8CB70" w14:textId="3B5DB7F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коммутации и маршрутизации;</w:t>
            </w:r>
          </w:p>
        </w:tc>
      </w:tr>
      <w:tr w:rsidR="00B65677" w14:paraId="58308B7E" w14:textId="77777777" w:rsidTr="00B65677">
        <w:trPr>
          <w:trHeight w:val="172"/>
        </w:trPr>
        <w:tc>
          <w:tcPr>
            <w:tcW w:w="2854" w:type="dxa"/>
            <w:vMerge/>
          </w:tcPr>
          <w:p w14:paraId="44FCA0CA" w14:textId="77777777" w:rsidR="00B65677" w:rsidRDefault="00B65677">
            <w:pPr>
              <w:ind w:hanging="2"/>
              <w:rPr>
                <w:rFonts w:ascii="Times New Roman" w:hAnsi="Times New Roman" w:cs="Times New Roman"/>
                <w:sz w:val="24"/>
                <w:szCs w:val="24"/>
              </w:rPr>
            </w:pPr>
          </w:p>
        </w:tc>
        <w:tc>
          <w:tcPr>
            <w:tcW w:w="2806" w:type="dxa"/>
            <w:vMerge/>
          </w:tcPr>
          <w:p w14:paraId="2AB1303D" w14:textId="77777777" w:rsidR="00B65677" w:rsidRDefault="00B65677">
            <w:pPr>
              <w:ind w:hanging="2"/>
              <w:rPr>
                <w:rFonts w:ascii="Times New Roman" w:eastAsia="Times New Roman" w:hAnsi="Times New Roman" w:cs="Times New Roman"/>
                <w:sz w:val="24"/>
                <w:szCs w:val="24"/>
              </w:rPr>
            </w:pPr>
          </w:p>
        </w:tc>
        <w:tc>
          <w:tcPr>
            <w:tcW w:w="8794" w:type="dxa"/>
          </w:tcPr>
          <w:p w14:paraId="6A94593E" w14:textId="06382DB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понятие сетевой трансляции адресов</w:t>
            </w:r>
            <w:r>
              <w:rPr>
                <w:rFonts w:ascii="Times New Roman" w:eastAsia="Times New Roman" w:hAnsi="Times New Roman" w:cs="Times New Roman"/>
                <w:color w:val="000000"/>
                <w:sz w:val="24"/>
                <w:szCs w:val="24"/>
              </w:rPr>
              <w:t>;</w:t>
            </w:r>
          </w:p>
        </w:tc>
      </w:tr>
      <w:tr w:rsidR="00B65677" w14:paraId="4CA275EF" w14:textId="77777777" w:rsidTr="00B65677">
        <w:trPr>
          <w:trHeight w:val="172"/>
        </w:trPr>
        <w:tc>
          <w:tcPr>
            <w:tcW w:w="2854" w:type="dxa"/>
            <w:vMerge/>
          </w:tcPr>
          <w:p w14:paraId="19015ADA" w14:textId="77777777" w:rsidR="00B65677" w:rsidRDefault="00B65677">
            <w:pPr>
              <w:ind w:hanging="2"/>
              <w:rPr>
                <w:rFonts w:ascii="Times New Roman" w:hAnsi="Times New Roman" w:cs="Times New Roman"/>
                <w:sz w:val="24"/>
                <w:szCs w:val="24"/>
              </w:rPr>
            </w:pPr>
          </w:p>
        </w:tc>
        <w:tc>
          <w:tcPr>
            <w:tcW w:w="2806" w:type="dxa"/>
            <w:vMerge/>
          </w:tcPr>
          <w:p w14:paraId="64072D71" w14:textId="77777777" w:rsidR="00B65677" w:rsidRDefault="00B65677">
            <w:pPr>
              <w:ind w:hanging="2"/>
              <w:rPr>
                <w:rFonts w:ascii="Times New Roman" w:eastAsia="Times New Roman" w:hAnsi="Times New Roman" w:cs="Times New Roman"/>
                <w:sz w:val="24"/>
                <w:szCs w:val="24"/>
              </w:rPr>
            </w:pPr>
          </w:p>
        </w:tc>
        <w:tc>
          <w:tcPr>
            <w:tcW w:w="8794" w:type="dxa"/>
          </w:tcPr>
          <w:p w14:paraId="02673680" w14:textId="71BB76BD"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основы динамической маршрутизации;</w:t>
            </w:r>
          </w:p>
        </w:tc>
      </w:tr>
      <w:tr w:rsidR="00B65677" w14:paraId="4E098901" w14:textId="77777777" w:rsidTr="00B65677">
        <w:trPr>
          <w:trHeight w:val="172"/>
        </w:trPr>
        <w:tc>
          <w:tcPr>
            <w:tcW w:w="2854" w:type="dxa"/>
            <w:vMerge/>
          </w:tcPr>
          <w:p w14:paraId="5DEB0901" w14:textId="77777777" w:rsidR="00B65677" w:rsidRDefault="00B65677">
            <w:pPr>
              <w:ind w:hanging="2"/>
              <w:rPr>
                <w:rFonts w:ascii="Times New Roman" w:hAnsi="Times New Roman" w:cs="Times New Roman"/>
                <w:sz w:val="24"/>
                <w:szCs w:val="24"/>
              </w:rPr>
            </w:pPr>
          </w:p>
        </w:tc>
        <w:tc>
          <w:tcPr>
            <w:tcW w:w="2806" w:type="dxa"/>
            <w:vMerge/>
          </w:tcPr>
          <w:p w14:paraId="1CC54D39" w14:textId="77777777" w:rsidR="00B65677" w:rsidRDefault="00B65677">
            <w:pPr>
              <w:ind w:hanging="2"/>
              <w:rPr>
                <w:rFonts w:ascii="Times New Roman" w:eastAsia="Times New Roman" w:hAnsi="Times New Roman" w:cs="Times New Roman"/>
                <w:sz w:val="24"/>
                <w:szCs w:val="24"/>
              </w:rPr>
            </w:pPr>
          </w:p>
        </w:tc>
        <w:tc>
          <w:tcPr>
            <w:tcW w:w="8794" w:type="dxa"/>
          </w:tcPr>
          <w:p w14:paraId="58303FB9" w14:textId="508A7B30"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понятия о виртуальных частных сетях;</w:t>
            </w:r>
          </w:p>
        </w:tc>
      </w:tr>
      <w:tr w:rsidR="00B65677" w14:paraId="781A1798" w14:textId="77777777" w:rsidTr="00B65677">
        <w:trPr>
          <w:trHeight w:val="172"/>
        </w:trPr>
        <w:tc>
          <w:tcPr>
            <w:tcW w:w="2854" w:type="dxa"/>
            <w:vMerge/>
          </w:tcPr>
          <w:p w14:paraId="67DBC70A" w14:textId="77777777" w:rsidR="00B65677" w:rsidRDefault="00B65677">
            <w:pPr>
              <w:ind w:hanging="2"/>
              <w:rPr>
                <w:rFonts w:ascii="Times New Roman" w:hAnsi="Times New Roman" w:cs="Times New Roman"/>
                <w:sz w:val="24"/>
                <w:szCs w:val="24"/>
              </w:rPr>
            </w:pPr>
          </w:p>
        </w:tc>
        <w:tc>
          <w:tcPr>
            <w:tcW w:w="2806" w:type="dxa"/>
            <w:vMerge/>
          </w:tcPr>
          <w:p w14:paraId="756FB328" w14:textId="77777777" w:rsidR="00B65677" w:rsidRDefault="00B65677">
            <w:pPr>
              <w:ind w:hanging="2"/>
              <w:rPr>
                <w:rFonts w:ascii="Times New Roman" w:eastAsia="Times New Roman" w:hAnsi="Times New Roman" w:cs="Times New Roman"/>
                <w:sz w:val="24"/>
                <w:szCs w:val="24"/>
              </w:rPr>
            </w:pPr>
          </w:p>
        </w:tc>
        <w:tc>
          <w:tcPr>
            <w:tcW w:w="8794" w:type="dxa"/>
          </w:tcPr>
          <w:p w14:paraId="5938EE48" w14:textId="599DA4E2"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межсетевые экраны;</w:t>
            </w:r>
          </w:p>
        </w:tc>
      </w:tr>
      <w:tr w:rsidR="00B65677" w14:paraId="49478792" w14:textId="77777777" w:rsidTr="00B65677">
        <w:trPr>
          <w:trHeight w:val="172"/>
        </w:trPr>
        <w:tc>
          <w:tcPr>
            <w:tcW w:w="2854" w:type="dxa"/>
            <w:vMerge/>
          </w:tcPr>
          <w:p w14:paraId="3E1249C6" w14:textId="77777777" w:rsidR="00B65677" w:rsidRDefault="00B65677">
            <w:pPr>
              <w:ind w:hanging="2"/>
              <w:rPr>
                <w:rFonts w:ascii="Times New Roman" w:hAnsi="Times New Roman" w:cs="Times New Roman"/>
                <w:sz w:val="24"/>
                <w:szCs w:val="24"/>
              </w:rPr>
            </w:pPr>
          </w:p>
        </w:tc>
        <w:tc>
          <w:tcPr>
            <w:tcW w:w="2806" w:type="dxa"/>
            <w:vMerge/>
          </w:tcPr>
          <w:p w14:paraId="5EA4F424" w14:textId="77777777" w:rsidR="00B65677" w:rsidRDefault="00B65677">
            <w:pPr>
              <w:ind w:hanging="2"/>
              <w:rPr>
                <w:rFonts w:ascii="Times New Roman" w:eastAsia="Times New Roman" w:hAnsi="Times New Roman" w:cs="Times New Roman"/>
                <w:sz w:val="24"/>
                <w:szCs w:val="24"/>
              </w:rPr>
            </w:pPr>
          </w:p>
        </w:tc>
        <w:tc>
          <w:tcPr>
            <w:tcW w:w="8794" w:type="dxa"/>
          </w:tcPr>
          <w:p w14:paraId="7936E04B" w14:textId="44F2B4A6"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аппаратных средств инфокоммуникационных систем;</w:t>
            </w:r>
          </w:p>
        </w:tc>
      </w:tr>
      <w:tr w:rsidR="00B65677" w14:paraId="50DD2D0A" w14:textId="77777777" w:rsidTr="00B65677">
        <w:trPr>
          <w:trHeight w:val="172"/>
        </w:trPr>
        <w:tc>
          <w:tcPr>
            <w:tcW w:w="2854" w:type="dxa"/>
            <w:vMerge/>
          </w:tcPr>
          <w:p w14:paraId="758A7677" w14:textId="77777777" w:rsidR="00B65677" w:rsidRDefault="00B65677">
            <w:pPr>
              <w:ind w:hanging="2"/>
              <w:rPr>
                <w:rFonts w:ascii="Times New Roman" w:hAnsi="Times New Roman" w:cs="Times New Roman"/>
                <w:sz w:val="24"/>
                <w:szCs w:val="24"/>
              </w:rPr>
            </w:pPr>
          </w:p>
        </w:tc>
        <w:tc>
          <w:tcPr>
            <w:tcW w:w="2806" w:type="dxa"/>
            <w:vMerge/>
          </w:tcPr>
          <w:p w14:paraId="5BEF989B" w14:textId="77777777" w:rsidR="00B65677" w:rsidRDefault="00B65677">
            <w:pPr>
              <w:ind w:hanging="2"/>
              <w:rPr>
                <w:rFonts w:ascii="Times New Roman" w:eastAsia="Times New Roman" w:hAnsi="Times New Roman" w:cs="Times New Roman"/>
                <w:sz w:val="24"/>
                <w:szCs w:val="24"/>
              </w:rPr>
            </w:pPr>
          </w:p>
        </w:tc>
        <w:tc>
          <w:tcPr>
            <w:tcW w:w="8794" w:type="dxa"/>
          </w:tcPr>
          <w:p w14:paraId="11BE695F" w14:textId="5453BCE1"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r>
              <w:rPr>
                <w:rFonts w:ascii="Times New Roman" w:eastAsia="Times New Roman" w:hAnsi="Times New Roman" w:cs="Times New Roman"/>
                <w:color w:val="000000"/>
                <w:sz w:val="24"/>
                <w:szCs w:val="24"/>
              </w:rPr>
              <w:t xml:space="preserve"> </w:t>
            </w:r>
          </w:p>
        </w:tc>
      </w:tr>
      <w:tr w:rsidR="00B65677" w14:paraId="5B6A52C5" w14:textId="77777777" w:rsidTr="00B65677">
        <w:trPr>
          <w:trHeight w:val="172"/>
        </w:trPr>
        <w:tc>
          <w:tcPr>
            <w:tcW w:w="2854" w:type="dxa"/>
            <w:vMerge/>
          </w:tcPr>
          <w:p w14:paraId="2C05FC1C" w14:textId="77777777" w:rsidR="00B65677" w:rsidRDefault="00B65677">
            <w:pPr>
              <w:ind w:hanging="2"/>
              <w:rPr>
                <w:rFonts w:ascii="Times New Roman" w:hAnsi="Times New Roman" w:cs="Times New Roman"/>
                <w:sz w:val="24"/>
                <w:szCs w:val="24"/>
              </w:rPr>
            </w:pPr>
          </w:p>
        </w:tc>
        <w:tc>
          <w:tcPr>
            <w:tcW w:w="2806" w:type="dxa"/>
            <w:vMerge/>
          </w:tcPr>
          <w:p w14:paraId="7CA5782A" w14:textId="77777777" w:rsidR="00B65677" w:rsidRDefault="00B65677">
            <w:pPr>
              <w:ind w:hanging="2"/>
              <w:rPr>
                <w:rFonts w:ascii="Times New Roman" w:eastAsia="Times New Roman" w:hAnsi="Times New Roman" w:cs="Times New Roman"/>
                <w:sz w:val="24"/>
                <w:szCs w:val="24"/>
              </w:rPr>
            </w:pPr>
          </w:p>
        </w:tc>
        <w:tc>
          <w:tcPr>
            <w:tcW w:w="8794" w:type="dxa"/>
          </w:tcPr>
          <w:p w14:paraId="72FFD3B9" w14:textId="4FE477AB"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стандарты кабелей, основные виды сетевых устройств, термины, понятия, стандарты и типовые элементы структурированной кабельной системы;</w:t>
            </w:r>
          </w:p>
        </w:tc>
      </w:tr>
      <w:tr w:rsidR="00B65677" w14:paraId="2DA1DC0A" w14:textId="77777777" w:rsidTr="00B65677">
        <w:trPr>
          <w:trHeight w:val="172"/>
        </w:trPr>
        <w:tc>
          <w:tcPr>
            <w:tcW w:w="2854" w:type="dxa"/>
            <w:vMerge/>
          </w:tcPr>
          <w:p w14:paraId="0B086DB5" w14:textId="77777777" w:rsidR="00B65677" w:rsidRDefault="00B65677">
            <w:pPr>
              <w:ind w:hanging="2"/>
              <w:rPr>
                <w:rFonts w:ascii="Times New Roman" w:hAnsi="Times New Roman" w:cs="Times New Roman"/>
                <w:sz w:val="24"/>
                <w:szCs w:val="24"/>
              </w:rPr>
            </w:pPr>
          </w:p>
        </w:tc>
        <w:tc>
          <w:tcPr>
            <w:tcW w:w="2806" w:type="dxa"/>
            <w:vMerge/>
          </w:tcPr>
          <w:p w14:paraId="5D65657C" w14:textId="77777777" w:rsidR="00B65677" w:rsidRDefault="00B65677">
            <w:pPr>
              <w:ind w:hanging="2"/>
              <w:rPr>
                <w:rFonts w:ascii="Times New Roman" w:eastAsia="Times New Roman" w:hAnsi="Times New Roman" w:cs="Times New Roman"/>
                <w:sz w:val="24"/>
                <w:szCs w:val="24"/>
              </w:rPr>
            </w:pPr>
          </w:p>
        </w:tc>
        <w:tc>
          <w:tcPr>
            <w:tcW w:w="8794" w:type="dxa"/>
          </w:tcPr>
          <w:p w14:paraId="15F330BF" w14:textId="05C2DFDD"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типовые регламенты обслуживания аппаратных средств;</w:t>
            </w:r>
          </w:p>
        </w:tc>
      </w:tr>
      <w:tr w:rsidR="00B65677" w14:paraId="0BFC5DC2" w14:textId="77777777" w:rsidTr="00B65677">
        <w:trPr>
          <w:trHeight w:val="172"/>
        </w:trPr>
        <w:tc>
          <w:tcPr>
            <w:tcW w:w="2854" w:type="dxa"/>
            <w:vMerge/>
          </w:tcPr>
          <w:p w14:paraId="46404710" w14:textId="77777777" w:rsidR="00B65677" w:rsidRDefault="00B65677">
            <w:pPr>
              <w:ind w:hanging="2"/>
              <w:rPr>
                <w:rFonts w:ascii="Times New Roman" w:hAnsi="Times New Roman" w:cs="Times New Roman"/>
                <w:sz w:val="24"/>
                <w:szCs w:val="24"/>
              </w:rPr>
            </w:pPr>
          </w:p>
        </w:tc>
        <w:tc>
          <w:tcPr>
            <w:tcW w:w="2806" w:type="dxa"/>
            <w:vMerge/>
          </w:tcPr>
          <w:p w14:paraId="2AF3008A" w14:textId="77777777" w:rsidR="00B65677" w:rsidRDefault="00B65677">
            <w:pPr>
              <w:ind w:hanging="2"/>
              <w:rPr>
                <w:rFonts w:ascii="Times New Roman" w:eastAsia="Times New Roman" w:hAnsi="Times New Roman" w:cs="Times New Roman"/>
                <w:sz w:val="24"/>
                <w:szCs w:val="24"/>
              </w:rPr>
            </w:pPr>
          </w:p>
        </w:tc>
        <w:tc>
          <w:tcPr>
            <w:tcW w:w="8794" w:type="dxa"/>
          </w:tcPr>
          <w:p w14:paraId="47686BCC" w14:textId="4EF3896A"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инструкции по установке и эксплуатации администрируемых сетевых устройств;</w:t>
            </w:r>
          </w:p>
        </w:tc>
      </w:tr>
      <w:tr w:rsidR="00B65677" w14:paraId="0AA868C7" w14:textId="77777777" w:rsidTr="00B65677">
        <w:trPr>
          <w:trHeight w:val="172"/>
        </w:trPr>
        <w:tc>
          <w:tcPr>
            <w:tcW w:w="2854" w:type="dxa"/>
            <w:vMerge/>
          </w:tcPr>
          <w:p w14:paraId="53E0F406" w14:textId="77777777" w:rsidR="00B65677" w:rsidRDefault="00B65677">
            <w:pPr>
              <w:ind w:hanging="2"/>
              <w:rPr>
                <w:rFonts w:ascii="Times New Roman" w:hAnsi="Times New Roman" w:cs="Times New Roman"/>
                <w:sz w:val="24"/>
                <w:szCs w:val="24"/>
              </w:rPr>
            </w:pPr>
          </w:p>
        </w:tc>
        <w:tc>
          <w:tcPr>
            <w:tcW w:w="2806" w:type="dxa"/>
            <w:vMerge/>
          </w:tcPr>
          <w:p w14:paraId="77FE7D7E" w14:textId="77777777" w:rsidR="00B65677" w:rsidRDefault="00B65677">
            <w:pPr>
              <w:ind w:hanging="2"/>
              <w:rPr>
                <w:rFonts w:ascii="Times New Roman" w:eastAsia="Times New Roman" w:hAnsi="Times New Roman" w:cs="Times New Roman"/>
                <w:sz w:val="24"/>
                <w:szCs w:val="24"/>
              </w:rPr>
            </w:pPr>
          </w:p>
        </w:tc>
        <w:tc>
          <w:tcPr>
            <w:tcW w:w="8794" w:type="dxa"/>
          </w:tcPr>
          <w:p w14:paraId="79213984" w14:textId="271CFBEE"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специализированное программное обеспечение для мониторинга сетевого трафика;</w:t>
            </w:r>
          </w:p>
        </w:tc>
      </w:tr>
      <w:tr w:rsidR="00B52DB9" w14:paraId="301D6AD1" w14:textId="77777777" w:rsidTr="00B65677">
        <w:trPr>
          <w:trHeight w:val="567"/>
        </w:trPr>
        <w:tc>
          <w:tcPr>
            <w:tcW w:w="2854" w:type="dxa"/>
            <w:vMerge/>
          </w:tcPr>
          <w:p w14:paraId="057C3288" w14:textId="77777777" w:rsidR="00B52DB9" w:rsidRDefault="00B52DB9">
            <w:pPr>
              <w:ind w:hanging="2"/>
              <w:rPr>
                <w:rFonts w:ascii="Times New Roman" w:hAnsi="Times New Roman" w:cs="Times New Roman"/>
                <w:sz w:val="24"/>
                <w:szCs w:val="24"/>
              </w:rPr>
            </w:pPr>
          </w:p>
        </w:tc>
        <w:tc>
          <w:tcPr>
            <w:tcW w:w="2806" w:type="dxa"/>
            <w:vMerge/>
          </w:tcPr>
          <w:p w14:paraId="08AB513E" w14:textId="77777777" w:rsidR="00B52DB9" w:rsidRDefault="00B52DB9">
            <w:pPr>
              <w:ind w:hanging="2"/>
              <w:rPr>
                <w:rFonts w:ascii="Times New Roman" w:eastAsia="Times New Roman" w:hAnsi="Times New Roman" w:cs="Times New Roman"/>
                <w:sz w:val="24"/>
                <w:szCs w:val="24"/>
              </w:rPr>
            </w:pPr>
          </w:p>
        </w:tc>
        <w:tc>
          <w:tcPr>
            <w:tcW w:w="8794" w:type="dxa"/>
          </w:tcPr>
          <w:p w14:paraId="7C4CF9F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r>
      <w:tr w:rsidR="00B52DB9" w14:paraId="71EEED45" w14:textId="77777777" w:rsidTr="00B65677">
        <w:trPr>
          <w:trHeight w:val="277"/>
        </w:trPr>
        <w:tc>
          <w:tcPr>
            <w:tcW w:w="2854" w:type="dxa"/>
            <w:vMerge/>
          </w:tcPr>
          <w:p w14:paraId="7397ACDD" w14:textId="77777777" w:rsidR="00B52DB9" w:rsidRDefault="00B52DB9">
            <w:pPr>
              <w:ind w:hanging="2"/>
              <w:rPr>
                <w:rFonts w:ascii="Times New Roman" w:hAnsi="Times New Roman" w:cs="Times New Roman"/>
                <w:sz w:val="24"/>
                <w:szCs w:val="24"/>
              </w:rPr>
            </w:pPr>
          </w:p>
        </w:tc>
        <w:tc>
          <w:tcPr>
            <w:tcW w:w="2806" w:type="dxa"/>
            <w:vMerge w:val="restart"/>
          </w:tcPr>
          <w:p w14:paraId="1CCF8B6E"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1.3. Устранять неисправности в работе инфокоммуникационных </w:t>
            </w:r>
            <w:r>
              <w:rPr>
                <w:rFonts w:ascii="Times New Roman" w:eastAsia="Times New Roman" w:hAnsi="Times New Roman" w:cs="Times New Roman"/>
                <w:color w:val="000000"/>
                <w:sz w:val="24"/>
                <w:szCs w:val="24"/>
              </w:rPr>
              <w:lastRenderedPageBreak/>
              <w:t>систем</w:t>
            </w:r>
          </w:p>
        </w:tc>
        <w:tc>
          <w:tcPr>
            <w:tcW w:w="8794" w:type="dxa"/>
          </w:tcPr>
          <w:p w14:paraId="456940FC" w14:textId="42E1DDA0" w:rsidR="00B52DB9" w:rsidRPr="00B65677"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Навыки:</w:t>
            </w:r>
          </w:p>
        </w:tc>
      </w:tr>
      <w:tr w:rsidR="00B65677" w14:paraId="7A8E9D7D" w14:textId="77777777" w:rsidTr="00B65677">
        <w:trPr>
          <w:trHeight w:val="269"/>
        </w:trPr>
        <w:tc>
          <w:tcPr>
            <w:tcW w:w="2854" w:type="dxa"/>
            <w:vMerge/>
          </w:tcPr>
          <w:p w14:paraId="79DEF337" w14:textId="77777777" w:rsidR="00B65677" w:rsidRDefault="00B65677">
            <w:pPr>
              <w:ind w:hanging="2"/>
              <w:rPr>
                <w:rFonts w:ascii="Times New Roman" w:hAnsi="Times New Roman" w:cs="Times New Roman"/>
                <w:sz w:val="24"/>
                <w:szCs w:val="24"/>
              </w:rPr>
            </w:pPr>
          </w:p>
        </w:tc>
        <w:tc>
          <w:tcPr>
            <w:tcW w:w="2806" w:type="dxa"/>
            <w:vMerge/>
          </w:tcPr>
          <w:p w14:paraId="7925840E"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F480FB0" w14:textId="497905D7"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организации </w:t>
            </w:r>
            <w:r>
              <w:rPr>
                <w:rFonts w:ascii="Times New Roman" w:eastAsia="Times New Roman" w:hAnsi="Times New Roman" w:cs="Times New Roman"/>
                <w:sz w:val="24"/>
                <w:szCs w:val="24"/>
              </w:rPr>
              <w:t>мониторинга работоспособности сетевых устройств;</w:t>
            </w:r>
          </w:p>
        </w:tc>
      </w:tr>
      <w:tr w:rsidR="00B65677" w14:paraId="71C47C3A" w14:textId="77777777">
        <w:trPr>
          <w:trHeight w:val="419"/>
        </w:trPr>
        <w:tc>
          <w:tcPr>
            <w:tcW w:w="2854" w:type="dxa"/>
            <w:vMerge/>
          </w:tcPr>
          <w:p w14:paraId="4F14A2AB" w14:textId="77777777" w:rsidR="00B65677" w:rsidRDefault="00B65677">
            <w:pPr>
              <w:ind w:hanging="2"/>
              <w:rPr>
                <w:rFonts w:ascii="Times New Roman" w:hAnsi="Times New Roman" w:cs="Times New Roman"/>
                <w:sz w:val="24"/>
                <w:szCs w:val="24"/>
              </w:rPr>
            </w:pPr>
          </w:p>
        </w:tc>
        <w:tc>
          <w:tcPr>
            <w:tcW w:w="2806" w:type="dxa"/>
            <w:vMerge/>
          </w:tcPr>
          <w:p w14:paraId="65B15CBA"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603F26E8" w14:textId="1E36377F"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составления регламентных отчетов о замеченных отклонениях от штатного </w:t>
            </w:r>
            <w:r>
              <w:rPr>
                <w:rFonts w:ascii="Times New Roman" w:eastAsia="Times New Roman" w:hAnsi="Times New Roman" w:cs="Times New Roman"/>
                <w:color w:val="000000"/>
                <w:sz w:val="24"/>
                <w:szCs w:val="24"/>
              </w:rPr>
              <w:lastRenderedPageBreak/>
              <w:t>режима функционирования инфокоммуникационных систем;</w:t>
            </w:r>
          </w:p>
        </w:tc>
      </w:tr>
      <w:tr w:rsidR="00B65677" w14:paraId="257B1A53" w14:textId="77777777" w:rsidTr="00B65677">
        <w:trPr>
          <w:trHeight w:val="278"/>
        </w:trPr>
        <w:tc>
          <w:tcPr>
            <w:tcW w:w="2854" w:type="dxa"/>
            <w:vMerge/>
          </w:tcPr>
          <w:p w14:paraId="03EC573C" w14:textId="77777777" w:rsidR="00B65677" w:rsidRDefault="00B65677">
            <w:pPr>
              <w:ind w:hanging="2"/>
              <w:rPr>
                <w:rFonts w:ascii="Times New Roman" w:hAnsi="Times New Roman" w:cs="Times New Roman"/>
                <w:sz w:val="24"/>
                <w:szCs w:val="24"/>
              </w:rPr>
            </w:pPr>
          </w:p>
        </w:tc>
        <w:tc>
          <w:tcPr>
            <w:tcW w:w="2806" w:type="dxa"/>
            <w:vMerge/>
          </w:tcPr>
          <w:p w14:paraId="1CDB52CB" w14:textId="77777777" w:rsidR="00B65677" w:rsidRDefault="00B65677">
            <w:pPr>
              <w:ind w:left="2" w:hanging="2"/>
              <w:rPr>
                <w:rFonts w:ascii="Times New Roman" w:eastAsia="Times New Roman" w:hAnsi="Times New Roman" w:cs="Times New Roman"/>
                <w:color w:val="000000"/>
                <w:sz w:val="24"/>
                <w:szCs w:val="24"/>
              </w:rPr>
            </w:pPr>
          </w:p>
        </w:tc>
        <w:tc>
          <w:tcPr>
            <w:tcW w:w="8794" w:type="dxa"/>
          </w:tcPr>
          <w:p w14:paraId="2503FFDA" w14:textId="6152E06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демонтажа и замены узлов и элементов отдельных устройств инфокоммуникационных систем, в том числе периферийного оборудования</w:t>
            </w:r>
          </w:p>
        </w:tc>
      </w:tr>
      <w:tr w:rsidR="00B52DB9" w14:paraId="7FF8980A" w14:textId="77777777" w:rsidTr="00B65677">
        <w:trPr>
          <w:trHeight w:val="282"/>
        </w:trPr>
        <w:tc>
          <w:tcPr>
            <w:tcW w:w="2854" w:type="dxa"/>
            <w:vMerge/>
          </w:tcPr>
          <w:p w14:paraId="76115537" w14:textId="77777777" w:rsidR="00B52DB9" w:rsidRDefault="00B52DB9">
            <w:pPr>
              <w:ind w:hanging="2"/>
              <w:rPr>
                <w:rFonts w:ascii="Times New Roman" w:hAnsi="Times New Roman" w:cs="Times New Roman"/>
                <w:sz w:val="24"/>
                <w:szCs w:val="24"/>
              </w:rPr>
            </w:pPr>
          </w:p>
        </w:tc>
        <w:tc>
          <w:tcPr>
            <w:tcW w:w="2806" w:type="dxa"/>
            <w:vMerge/>
          </w:tcPr>
          <w:p w14:paraId="11FF2794" w14:textId="77777777" w:rsidR="00B52DB9" w:rsidRDefault="00B52DB9">
            <w:pPr>
              <w:ind w:hanging="2"/>
              <w:rPr>
                <w:rFonts w:ascii="Times New Roman" w:eastAsia="Times New Roman" w:hAnsi="Times New Roman" w:cs="Times New Roman"/>
                <w:sz w:val="24"/>
                <w:szCs w:val="24"/>
              </w:rPr>
            </w:pPr>
          </w:p>
        </w:tc>
        <w:tc>
          <w:tcPr>
            <w:tcW w:w="8794" w:type="dxa"/>
          </w:tcPr>
          <w:p w14:paraId="35C27468" w14:textId="56070889" w:rsidR="00B52DB9" w:rsidRPr="00B65677" w:rsidRDefault="007049A9"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65677" w14:paraId="1A0D31DD" w14:textId="77777777" w:rsidTr="00B65677">
        <w:trPr>
          <w:trHeight w:val="276"/>
        </w:trPr>
        <w:tc>
          <w:tcPr>
            <w:tcW w:w="2854" w:type="dxa"/>
            <w:vMerge/>
          </w:tcPr>
          <w:p w14:paraId="2944B3AB" w14:textId="77777777" w:rsidR="00B65677" w:rsidRDefault="00B65677">
            <w:pPr>
              <w:ind w:hanging="2"/>
              <w:rPr>
                <w:rFonts w:ascii="Times New Roman" w:hAnsi="Times New Roman" w:cs="Times New Roman"/>
                <w:sz w:val="24"/>
                <w:szCs w:val="24"/>
              </w:rPr>
            </w:pPr>
          </w:p>
        </w:tc>
        <w:tc>
          <w:tcPr>
            <w:tcW w:w="2806" w:type="dxa"/>
            <w:vMerge/>
          </w:tcPr>
          <w:p w14:paraId="4BAD7A37" w14:textId="77777777" w:rsidR="00B65677" w:rsidRDefault="00B65677">
            <w:pPr>
              <w:ind w:hanging="2"/>
              <w:rPr>
                <w:rFonts w:ascii="Times New Roman" w:eastAsia="Times New Roman" w:hAnsi="Times New Roman" w:cs="Times New Roman"/>
                <w:sz w:val="24"/>
                <w:szCs w:val="24"/>
              </w:rPr>
            </w:pPr>
          </w:p>
        </w:tc>
        <w:tc>
          <w:tcPr>
            <w:tcW w:w="8794" w:type="dxa"/>
          </w:tcPr>
          <w:p w14:paraId="59367AAD" w14:textId="03A9A04E"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инструкции по установке и эксплуатации периферийного оборудования;</w:t>
            </w:r>
          </w:p>
        </w:tc>
      </w:tr>
      <w:tr w:rsidR="00B65677" w14:paraId="15EC4639" w14:textId="77777777">
        <w:trPr>
          <w:trHeight w:val="418"/>
        </w:trPr>
        <w:tc>
          <w:tcPr>
            <w:tcW w:w="2854" w:type="dxa"/>
            <w:vMerge/>
          </w:tcPr>
          <w:p w14:paraId="4B0EF25E" w14:textId="77777777" w:rsidR="00B65677" w:rsidRDefault="00B65677">
            <w:pPr>
              <w:ind w:hanging="2"/>
              <w:rPr>
                <w:rFonts w:ascii="Times New Roman" w:hAnsi="Times New Roman" w:cs="Times New Roman"/>
                <w:sz w:val="24"/>
                <w:szCs w:val="24"/>
              </w:rPr>
            </w:pPr>
          </w:p>
        </w:tc>
        <w:tc>
          <w:tcPr>
            <w:tcW w:w="2806" w:type="dxa"/>
            <w:vMerge/>
          </w:tcPr>
          <w:p w14:paraId="1774E083" w14:textId="77777777" w:rsidR="00B65677" w:rsidRDefault="00B65677">
            <w:pPr>
              <w:ind w:hanging="2"/>
              <w:rPr>
                <w:rFonts w:ascii="Times New Roman" w:eastAsia="Times New Roman" w:hAnsi="Times New Roman" w:cs="Times New Roman"/>
                <w:sz w:val="24"/>
                <w:szCs w:val="24"/>
              </w:rPr>
            </w:pPr>
          </w:p>
        </w:tc>
        <w:tc>
          <w:tcPr>
            <w:tcW w:w="8794" w:type="dxa"/>
          </w:tcPr>
          <w:p w14:paraId="79D5B0CB" w14:textId="79B3B45D"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замену расходных материалов и комплектующих периферийного оборудования;</w:t>
            </w:r>
          </w:p>
        </w:tc>
      </w:tr>
      <w:tr w:rsidR="00B65677" w14:paraId="71D2E212" w14:textId="77777777">
        <w:trPr>
          <w:trHeight w:val="418"/>
        </w:trPr>
        <w:tc>
          <w:tcPr>
            <w:tcW w:w="2854" w:type="dxa"/>
            <w:vMerge/>
          </w:tcPr>
          <w:p w14:paraId="60427C5A" w14:textId="77777777" w:rsidR="00B65677" w:rsidRDefault="00B65677">
            <w:pPr>
              <w:ind w:hanging="2"/>
              <w:rPr>
                <w:rFonts w:ascii="Times New Roman" w:hAnsi="Times New Roman" w:cs="Times New Roman"/>
                <w:sz w:val="24"/>
                <w:szCs w:val="24"/>
              </w:rPr>
            </w:pPr>
          </w:p>
        </w:tc>
        <w:tc>
          <w:tcPr>
            <w:tcW w:w="2806" w:type="dxa"/>
            <w:vMerge/>
          </w:tcPr>
          <w:p w14:paraId="71A97557" w14:textId="77777777" w:rsidR="00B65677" w:rsidRDefault="00B65677">
            <w:pPr>
              <w:ind w:hanging="2"/>
              <w:rPr>
                <w:rFonts w:ascii="Times New Roman" w:eastAsia="Times New Roman" w:hAnsi="Times New Roman" w:cs="Times New Roman"/>
                <w:sz w:val="24"/>
                <w:szCs w:val="24"/>
              </w:rPr>
            </w:pPr>
          </w:p>
        </w:tc>
        <w:tc>
          <w:tcPr>
            <w:tcW w:w="8794" w:type="dxa"/>
          </w:tcPr>
          <w:p w14:paraId="0D0772FC" w14:textId="308A7B38"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выявлять и устранять механические повреждения и дефекты устройств инфокоммуникационных систем;</w:t>
            </w:r>
          </w:p>
        </w:tc>
      </w:tr>
      <w:tr w:rsidR="00B65677" w14:paraId="5E2751F8" w14:textId="77777777">
        <w:trPr>
          <w:trHeight w:val="418"/>
        </w:trPr>
        <w:tc>
          <w:tcPr>
            <w:tcW w:w="2854" w:type="dxa"/>
            <w:vMerge/>
          </w:tcPr>
          <w:p w14:paraId="769335E9" w14:textId="77777777" w:rsidR="00B65677" w:rsidRDefault="00B65677">
            <w:pPr>
              <w:ind w:hanging="2"/>
              <w:rPr>
                <w:rFonts w:ascii="Times New Roman" w:hAnsi="Times New Roman" w:cs="Times New Roman"/>
                <w:sz w:val="24"/>
                <w:szCs w:val="24"/>
              </w:rPr>
            </w:pPr>
          </w:p>
        </w:tc>
        <w:tc>
          <w:tcPr>
            <w:tcW w:w="2806" w:type="dxa"/>
            <w:vMerge/>
          </w:tcPr>
          <w:p w14:paraId="088817FF" w14:textId="77777777" w:rsidR="00B65677" w:rsidRDefault="00B65677">
            <w:pPr>
              <w:ind w:hanging="2"/>
              <w:rPr>
                <w:rFonts w:ascii="Times New Roman" w:eastAsia="Times New Roman" w:hAnsi="Times New Roman" w:cs="Times New Roman"/>
                <w:sz w:val="24"/>
                <w:szCs w:val="24"/>
              </w:rPr>
            </w:pPr>
          </w:p>
        </w:tc>
        <w:tc>
          <w:tcPr>
            <w:tcW w:w="8794" w:type="dxa"/>
          </w:tcPr>
          <w:p w14:paraId="680D37EC" w14:textId="4DE44BDE" w:rsidR="00B65677" w:rsidRDefault="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документировать учетную информацию об использовании сетевых ресурсов согласно утвержденному графику</w:t>
            </w:r>
          </w:p>
        </w:tc>
      </w:tr>
      <w:tr w:rsidR="00B65677" w14:paraId="42C033D8" w14:textId="77777777" w:rsidTr="00B65677">
        <w:trPr>
          <w:trHeight w:val="286"/>
        </w:trPr>
        <w:tc>
          <w:tcPr>
            <w:tcW w:w="2854" w:type="dxa"/>
            <w:vMerge/>
          </w:tcPr>
          <w:p w14:paraId="4537381F" w14:textId="77777777" w:rsidR="00B65677" w:rsidRDefault="00B65677">
            <w:pPr>
              <w:ind w:hanging="2"/>
              <w:rPr>
                <w:rFonts w:ascii="Times New Roman" w:hAnsi="Times New Roman" w:cs="Times New Roman"/>
                <w:sz w:val="24"/>
                <w:szCs w:val="24"/>
              </w:rPr>
            </w:pPr>
          </w:p>
        </w:tc>
        <w:tc>
          <w:tcPr>
            <w:tcW w:w="2806" w:type="dxa"/>
            <w:vMerge/>
          </w:tcPr>
          <w:p w14:paraId="7270CF3B" w14:textId="77777777" w:rsidR="00B65677" w:rsidRDefault="00B65677">
            <w:pPr>
              <w:ind w:hanging="2"/>
              <w:rPr>
                <w:rFonts w:ascii="Times New Roman" w:eastAsia="Times New Roman" w:hAnsi="Times New Roman" w:cs="Times New Roman"/>
                <w:sz w:val="24"/>
                <w:szCs w:val="24"/>
              </w:rPr>
            </w:pPr>
          </w:p>
        </w:tc>
        <w:tc>
          <w:tcPr>
            <w:tcW w:w="8794" w:type="dxa"/>
          </w:tcPr>
          <w:p w14:paraId="6CCAFFB2" w14:textId="2149C571" w:rsidR="00B65677" w:rsidRDefault="00B65677" w:rsidP="00B65677">
            <w:pPr>
              <w:ind w:left="2" w:hanging="2"/>
              <w:rPr>
                <w:rFonts w:ascii="Times New Roman" w:hAnsi="Times New Roman" w:cs="Times New Roman"/>
                <w:b/>
                <w:bCs/>
                <w:sz w:val="24"/>
                <w:szCs w:val="24"/>
              </w:rPr>
            </w:pPr>
            <w:r>
              <w:rPr>
                <w:rFonts w:ascii="Times New Roman" w:hAnsi="Times New Roman" w:cs="Times New Roman"/>
                <w:b/>
                <w:bCs/>
                <w:sz w:val="24"/>
                <w:szCs w:val="24"/>
              </w:rPr>
              <w:t xml:space="preserve">Знания: </w:t>
            </w:r>
          </w:p>
        </w:tc>
      </w:tr>
      <w:tr w:rsidR="00B65677" w14:paraId="04DBE215" w14:textId="77777777" w:rsidTr="00B65677">
        <w:trPr>
          <w:trHeight w:val="286"/>
        </w:trPr>
        <w:tc>
          <w:tcPr>
            <w:tcW w:w="2854" w:type="dxa"/>
            <w:vMerge/>
          </w:tcPr>
          <w:p w14:paraId="1A123E85" w14:textId="77777777" w:rsidR="00B65677" w:rsidRDefault="00B65677">
            <w:pPr>
              <w:ind w:hanging="2"/>
              <w:rPr>
                <w:rFonts w:ascii="Times New Roman" w:hAnsi="Times New Roman" w:cs="Times New Roman"/>
                <w:sz w:val="24"/>
                <w:szCs w:val="24"/>
              </w:rPr>
            </w:pPr>
          </w:p>
        </w:tc>
        <w:tc>
          <w:tcPr>
            <w:tcW w:w="2806" w:type="dxa"/>
            <w:vMerge/>
          </w:tcPr>
          <w:p w14:paraId="48F532E2" w14:textId="77777777" w:rsidR="00B65677" w:rsidRDefault="00B65677">
            <w:pPr>
              <w:ind w:hanging="2"/>
              <w:rPr>
                <w:rFonts w:ascii="Times New Roman" w:eastAsia="Times New Roman" w:hAnsi="Times New Roman" w:cs="Times New Roman"/>
                <w:sz w:val="24"/>
                <w:szCs w:val="24"/>
              </w:rPr>
            </w:pPr>
          </w:p>
        </w:tc>
        <w:tc>
          <w:tcPr>
            <w:tcW w:w="8794" w:type="dxa"/>
          </w:tcPr>
          <w:p w14:paraId="01ADD548" w14:textId="307C4D96" w:rsidR="00B65677" w:rsidRPr="00B65677" w:rsidRDefault="00B65677" w:rsidP="00B65677">
            <w:pPr>
              <w:ind w:left="2" w:hanging="2"/>
              <w:rPr>
                <w:rFonts w:ascii="Times New Roman" w:hAnsi="Times New Roman" w:cs="Times New Roman"/>
                <w:sz w:val="24"/>
                <w:szCs w:val="24"/>
              </w:rPr>
            </w:pPr>
            <w:r>
              <w:rPr>
                <w:rFonts w:ascii="Times New Roman" w:hAnsi="Times New Roman" w:cs="Times New Roman"/>
                <w:sz w:val="24"/>
                <w:szCs w:val="24"/>
              </w:rPr>
              <w:t>основы архитектуры, устройства и функционирования вычислительных систем;</w:t>
            </w:r>
          </w:p>
        </w:tc>
      </w:tr>
      <w:tr w:rsidR="00B65677" w14:paraId="3D572EA7" w14:textId="77777777" w:rsidTr="00B65677">
        <w:trPr>
          <w:trHeight w:val="286"/>
        </w:trPr>
        <w:tc>
          <w:tcPr>
            <w:tcW w:w="2854" w:type="dxa"/>
            <w:vMerge/>
          </w:tcPr>
          <w:p w14:paraId="698FD4AF" w14:textId="77777777" w:rsidR="00B65677" w:rsidRDefault="00B65677">
            <w:pPr>
              <w:ind w:hanging="2"/>
              <w:rPr>
                <w:rFonts w:ascii="Times New Roman" w:hAnsi="Times New Roman" w:cs="Times New Roman"/>
                <w:sz w:val="24"/>
                <w:szCs w:val="24"/>
              </w:rPr>
            </w:pPr>
          </w:p>
        </w:tc>
        <w:tc>
          <w:tcPr>
            <w:tcW w:w="2806" w:type="dxa"/>
            <w:vMerge/>
          </w:tcPr>
          <w:p w14:paraId="4DDF3CBA" w14:textId="77777777" w:rsidR="00B65677" w:rsidRDefault="00B65677">
            <w:pPr>
              <w:ind w:hanging="2"/>
              <w:rPr>
                <w:rFonts w:ascii="Times New Roman" w:eastAsia="Times New Roman" w:hAnsi="Times New Roman" w:cs="Times New Roman"/>
                <w:sz w:val="24"/>
                <w:szCs w:val="24"/>
              </w:rPr>
            </w:pPr>
          </w:p>
        </w:tc>
        <w:tc>
          <w:tcPr>
            <w:tcW w:w="8794" w:type="dxa"/>
          </w:tcPr>
          <w:p w14:paraId="08298EC7" w14:textId="78E423E7"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мониторинга сетевых устройств;</w:t>
            </w:r>
          </w:p>
        </w:tc>
      </w:tr>
      <w:tr w:rsidR="00B65677" w14:paraId="4AE660ED" w14:textId="77777777" w:rsidTr="00B65677">
        <w:trPr>
          <w:trHeight w:val="286"/>
        </w:trPr>
        <w:tc>
          <w:tcPr>
            <w:tcW w:w="2854" w:type="dxa"/>
            <w:vMerge/>
          </w:tcPr>
          <w:p w14:paraId="115C7326" w14:textId="77777777" w:rsidR="00B65677" w:rsidRDefault="00B65677">
            <w:pPr>
              <w:ind w:hanging="2"/>
              <w:rPr>
                <w:rFonts w:ascii="Times New Roman" w:hAnsi="Times New Roman" w:cs="Times New Roman"/>
                <w:sz w:val="24"/>
                <w:szCs w:val="24"/>
              </w:rPr>
            </w:pPr>
          </w:p>
        </w:tc>
        <w:tc>
          <w:tcPr>
            <w:tcW w:w="2806" w:type="dxa"/>
            <w:vMerge/>
          </w:tcPr>
          <w:p w14:paraId="22BA38F2" w14:textId="77777777" w:rsidR="00B65677" w:rsidRDefault="00B65677">
            <w:pPr>
              <w:ind w:hanging="2"/>
              <w:rPr>
                <w:rFonts w:ascii="Times New Roman" w:eastAsia="Times New Roman" w:hAnsi="Times New Roman" w:cs="Times New Roman"/>
                <w:sz w:val="24"/>
                <w:szCs w:val="24"/>
              </w:rPr>
            </w:pPr>
          </w:p>
        </w:tc>
        <w:tc>
          <w:tcPr>
            <w:tcW w:w="8794" w:type="dxa"/>
          </w:tcPr>
          <w:p w14:paraId="5D2761F8" w14:textId="69677D05" w:rsidR="00B65677" w:rsidRPr="00B65677" w:rsidRDefault="00B65677" w:rsidP="00B65677">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обнаружения механических неполадок в работе устройств инфокоммуникационных систем, причин их возникновения и приемов устранения;</w:t>
            </w:r>
          </w:p>
        </w:tc>
      </w:tr>
      <w:tr w:rsidR="00B52DB9" w14:paraId="2405E421" w14:textId="77777777">
        <w:trPr>
          <w:trHeight w:val="418"/>
        </w:trPr>
        <w:tc>
          <w:tcPr>
            <w:tcW w:w="2854" w:type="dxa"/>
            <w:vMerge/>
          </w:tcPr>
          <w:p w14:paraId="7EEDA4CD" w14:textId="77777777" w:rsidR="00B52DB9" w:rsidRDefault="00B52DB9">
            <w:pPr>
              <w:ind w:hanging="2"/>
              <w:rPr>
                <w:rFonts w:ascii="Times New Roman" w:hAnsi="Times New Roman" w:cs="Times New Roman"/>
                <w:sz w:val="24"/>
                <w:szCs w:val="24"/>
              </w:rPr>
            </w:pPr>
          </w:p>
        </w:tc>
        <w:tc>
          <w:tcPr>
            <w:tcW w:w="2806" w:type="dxa"/>
            <w:vMerge/>
          </w:tcPr>
          <w:p w14:paraId="7DD83F56" w14:textId="77777777" w:rsidR="00B52DB9" w:rsidRDefault="00B52DB9">
            <w:pPr>
              <w:ind w:hanging="2"/>
              <w:rPr>
                <w:rFonts w:ascii="Times New Roman" w:eastAsia="Times New Roman" w:hAnsi="Times New Roman" w:cs="Times New Roman"/>
                <w:sz w:val="24"/>
                <w:szCs w:val="24"/>
              </w:rPr>
            </w:pPr>
          </w:p>
        </w:tc>
        <w:tc>
          <w:tcPr>
            <w:tcW w:w="8794" w:type="dxa"/>
          </w:tcPr>
          <w:p w14:paraId="62990947" w14:textId="77777777" w:rsidR="00B52DB9" w:rsidRDefault="007049A9">
            <w:pPr>
              <w:ind w:left="2"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охраны труда при работе с программно-аппаратными средствами инфокоммуникационных систем</w:t>
            </w:r>
          </w:p>
        </w:tc>
      </w:tr>
      <w:tr w:rsidR="00B52DB9" w14:paraId="59DEB8EB" w14:textId="77777777" w:rsidTr="00C24D7D">
        <w:trPr>
          <w:trHeight w:val="258"/>
        </w:trPr>
        <w:tc>
          <w:tcPr>
            <w:tcW w:w="2854" w:type="dxa"/>
            <w:vMerge/>
          </w:tcPr>
          <w:p w14:paraId="110D78B8" w14:textId="77777777" w:rsidR="00B52DB9" w:rsidRDefault="00B52DB9">
            <w:pPr>
              <w:ind w:hanging="2"/>
              <w:rPr>
                <w:rFonts w:ascii="Times New Roman" w:hAnsi="Times New Roman" w:cs="Times New Roman"/>
                <w:sz w:val="24"/>
                <w:szCs w:val="24"/>
              </w:rPr>
            </w:pPr>
          </w:p>
        </w:tc>
        <w:tc>
          <w:tcPr>
            <w:tcW w:w="2806" w:type="dxa"/>
            <w:vMerge w:val="restart"/>
          </w:tcPr>
          <w:p w14:paraId="4CDCDD32" w14:textId="77777777" w:rsidR="00B52DB9" w:rsidRDefault="007049A9">
            <w:pPr>
              <w:ind w:left="2" w:hanging="2"/>
              <w:rPr>
                <w:rFonts w:ascii="Times New Roman" w:hAnsi="Times New Roman" w:cs="Times New Roman"/>
                <w:sz w:val="24"/>
                <w:szCs w:val="24"/>
              </w:rPr>
            </w:pPr>
            <w:r>
              <w:rPr>
                <w:rFonts w:ascii="Times New Roman" w:hAnsi="Times New Roman" w:cs="Times New Roman"/>
                <w:sz w:val="24"/>
                <w:szCs w:val="24"/>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tc>
        <w:tc>
          <w:tcPr>
            <w:tcW w:w="8794" w:type="dxa"/>
          </w:tcPr>
          <w:p w14:paraId="35C17628" w14:textId="3F84F1DE" w:rsidR="00B52DB9" w:rsidRPr="00C24D7D" w:rsidRDefault="007049A9" w:rsidP="00C24D7D">
            <w:pPr>
              <w:ind w:hanging="2"/>
              <w:rPr>
                <w:rFonts w:ascii="Times New Roman" w:hAnsi="Times New Roman" w:cs="Times New Roman"/>
                <w:b/>
                <w:bCs/>
                <w:sz w:val="24"/>
                <w:szCs w:val="24"/>
              </w:rPr>
            </w:pPr>
            <w:r>
              <w:rPr>
                <w:rFonts w:ascii="Times New Roman" w:hAnsi="Times New Roman" w:cs="Times New Roman"/>
                <w:b/>
                <w:bCs/>
                <w:sz w:val="24"/>
                <w:szCs w:val="24"/>
              </w:rPr>
              <w:t>Навыки:</w:t>
            </w:r>
          </w:p>
        </w:tc>
      </w:tr>
      <w:tr w:rsidR="00C24D7D" w14:paraId="523C3669" w14:textId="77777777" w:rsidTr="00C24D7D">
        <w:trPr>
          <w:trHeight w:val="252"/>
        </w:trPr>
        <w:tc>
          <w:tcPr>
            <w:tcW w:w="2854" w:type="dxa"/>
            <w:vMerge/>
          </w:tcPr>
          <w:p w14:paraId="717F1ED7" w14:textId="77777777" w:rsidR="00C24D7D" w:rsidRDefault="00C24D7D">
            <w:pPr>
              <w:ind w:hanging="2"/>
              <w:rPr>
                <w:rFonts w:ascii="Times New Roman" w:hAnsi="Times New Roman" w:cs="Times New Roman"/>
                <w:sz w:val="24"/>
                <w:szCs w:val="24"/>
              </w:rPr>
            </w:pPr>
          </w:p>
        </w:tc>
        <w:tc>
          <w:tcPr>
            <w:tcW w:w="2806" w:type="dxa"/>
            <w:vMerge/>
          </w:tcPr>
          <w:p w14:paraId="34CF12FF" w14:textId="77777777" w:rsidR="00C24D7D" w:rsidRDefault="00C24D7D">
            <w:pPr>
              <w:ind w:left="2" w:hanging="2"/>
              <w:rPr>
                <w:rFonts w:ascii="Times New Roman" w:hAnsi="Times New Roman" w:cs="Times New Roman"/>
                <w:sz w:val="24"/>
                <w:szCs w:val="24"/>
              </w:rPr>
            </w:pPr>
          </w:p>
        </w:tc>
        <w:tc>
          <w:tcPr>
            <w:tcW w:w="8794" w:type="dxa"/>
          </w:tcPr>
          <w:p w14:paraId="071881E7" w14:textId="034D1756"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подготовки к проведению предварительных испытаний;</w:t>
            </w:r>
          </w:p>
        </w:tc>
      </w:tr>
      <w:tr w:rsidR="00B65677" w14:paraId="0E899E5B" w14:textId="77777777" w:rsidTr="00C24D7D">
        <w:trPr>
          <w:trHeight w:val="308"/>
        </w:trPr>
        <w:tc>
          <w:tcPr>
            <w:tcW w:w="2854" w:type="dxa"/>
            <w:vMerge/>
          </w:tcPr>
          <w:p w14:paraId="273C805E" w14:textId="77777777" w:rsidR="00B65677" w:rsidRDefault="00B65677">
            <w:pPr>
              <w:ind w:hanging="2"/>
              <w:rPr>
                <w:rFonts w:ascii="Times New Roman" w:hAnsi="Times New Roman" w:cs="Times New Roman"/>
                <w:sz w:val="24"/>
                <w:szCs w:val="24"/>
              </w:rPr>
            </w:pPr>
          </w:p>
        </w:tc>
        <w:tc>
          <w:tcPr>
            <w:tcW w:w="2806" w:type="dxa"/>
            <w:vMerge/>
          </w:tcPr>
          <w:p w14:paraId="57155ADB" w14:textId="77777777" w:rsidR="00B65677" w:rsidRDefault="00B65677">
            <w:pPr>
              <w:ind w:left="2" w:hanging="2"/>
              <w:rPr>
                <w:rFonts w:ascii="Times New Roman" w:hAnsi="Times New Roman" w:cs="Times New Roman"/>
                <w:sz w:val="24"/>
                <w:szCs w:val="24"/>
              </w:rPr>
            </w:pPr>
          </w:p>
        </w:tc>
        <w:tc>
          <w:tcPr>
            <w:tcW w:w="8794" w:type="dxa"/>
          </w:tcPr>
          <w:p w14:paraId="694B730D" w14:textId="3A08ABC5" w:rsidR="00B65677" w:rsidRDefault="00C24D7D">
            <w:pPr>
              <w:ind w:hanging="2"/>
              <w:rPr>
                <w:rFonts w:ascii="Times New Roman" w:hAnsi="Times New Roman" w:cs="Times New Roman"/>
                <w:b/>
                <w:bCs/>
                <w:sz w:val="24"/>
                <w:szCs w:val="24"/>
              </w:rPr>
            </w:pPr>
            <w:r>
              <w:rPr>
                <w:rFonts w:ascii="Times New Roman" w:hAnsi="Times New Roman" w:cs="Times New Roman"/>
                <w:sz w:val="24"/>
                <w:szCs w:val="24"/>
              </w:rPr>
              <w:t>составления графика предварительных испытаний;</w:t>
            </w:r>
          </w:p>
        </w:tc>
      </w:tr>
      <w:tr w:rsidR="00C24D7D" w14:paraId="4155C14A" w14:textId="77777777" w:rsidTr="00C24D7D">
        <w:trPr>
          <w:trHeight w:val="308"/>
        </w:trPr>
        <w:tc>
          <w:tcPr>
            <w:tcW w:w="2854" w:type="dxa"/>
            <w:vMerge/>
          </w:tcPr>
          <w:p w14:paraId="5836CB72" w14:textId="77777777" w:rsidR="00C24D7D" w:rsidRDefault="00C24D7D">
            <w:pPr>
              <w:ind w:hanging="2"/>
              <w:rPr>
                <w:rFonts w:ascii="Times New Roman" w:hAnsi="Times New Roman" w:cs="Times New Roman"/>
                <w:sz w:val="24"/>
                <w:szCs w:val="24"/>
              </w:rPr>
            </w:pPr>
          </w:p>
        </w:tc>
        <w:tc>
          <w:tcPr>
            <w:tcW w:w="2806" w:type="dxa"/>
            <w:vMerge/>
          </w:tcPr>
          <w:p w14:paraId="4927B4D9" w14:textId="77777777" w:rsidR="00C24D7D" w:rsidRDefault="00C24D7D">
            <w:pPr>
              <w:ind w:left="2" w:hanging="2"/>
              <w:rPr>
                <w:rFonts w:ascii="Times New Roman" w:hAnsi="Times New Roman" w:cs="Times New Roman"/>
                <w:sz w:val="24"/>
                <w:szCs w:val="24"/>
              </w:rPr>
            </w:pPr>
          </w:p>
        </w:tc>
        <w:tc>
          <w:tcPr>
            <w:tcW w:w="8794" w:type="dxa"/>
          </w:tcPr>
          <w:p w14:paraId="1351B9E8" w14:textId="38D8E3F2"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оповещения пользователей о возможных перерывах в предоставлении сервисов;</w:t>
            </w:r>
          </w:p>
        </w:tc>
      </w:tr>
      <w:tr w:rsidR="00C24D7D" w14:paraId="700E4C53" w14:textId="77777777" w:rsidTr="00C24D7D">
        <w:trPr>
          <w:trHeight w:val="308"/>
        </w:trPr>
        <w:tc>
          <w:tcPr>
            <w:tcW w:w="2854" w:type="dxa"/>
            <w:vMerge/>
          </w:tcPr>
          <w:p w14:paraId="312EEA30" w14:textId="77777777" w:rsidR="00C24D7D" w:rsidRDefault="00C24D7D">
            <w:pPr>
              <w:ind w:hanging="2"/>
              <w:rPr>
                <w:rFonts w:ascii="Times New Roman" w:hAnsi="Times New Roman" w:cs="Times New Roman"/>
                <w:sz w:val="24"/>
                <w:szCs w:val="24"/>
              </w:rPr>
            </w:pPr>
          </w:p>
        </w:tc>
        <w:tc>
          <w:tcPr>
            <w:tcW w:w="2806" w:type="dxa"/>
            <w:vMerge/>
          </w:tcPr>
          <w:p w14:paraId="6FDAF8F8" w14:textId="77777777" w:rsidR="00C24D7D" w:rsidRDefault="00C24D7D">
            <w:pPr>
              <w:ind w:left="2" w:hanging="2"/>
              <w:rPr>
                <w:rFonts w:ascii="Times New Roman" w:hAnsi="Times New Roman" w:cs="Times New Roman"/>
                <w:sz w:val="24"/>
                <w:szCs w:val="24"/>
              </w:rPr>
            </w:pPr>
          </w:p>
        </w:tc>
        <w:tc>
          <w:tcPr>
            <w:tcW w:w="8794" w:type="dxa"/>
          </w:tcPr>
          <w:p w14:paraId="3E8E3183" w14:textId="252D0453" w:rsidR="00C24D7D" w:rsidRDefault="00C24D7D">
            <w:pPr>
              <w:ind w:hanging="2"/>
              <w:rPr>
                <w:rFonts w:ascii="Times New Roman" w:hAnsi="Times New Roman" w:cs="Times New Roman"/>
                <w:b/>
                <w:bCs/>
                <w:sz w:val="24"/>
                <w:szCs w:val="24"/>
              </w:rPr>
            </w:pPr>
            <w:r>
              <w:rPr>
                <w:rFonts w:ascii="Times New Roman" w:hAnsi="Times New Roman" w:cs="Times New Roman"/>
                <w:sz w:val="24"/>
                <w:szCs w:val="24"/>
              </w:rPr>
              <w:t>выполнения предварительных испытаний;</w:t>
            </w:r>
          </w:p>
        </w:tc>
      </w:tr>
      <w:tr w:rsidR="00C24D7D" w14:paraId="225EDDD1" w14:textId="77777777" w:rsidTr="00C24D7D">
        <w:trPr>
          <w:trHeight w:val="308"/>
        </w:trPr>
        <w:tc>
          <w:tcPr>
            <w:tcW w:w="2854" w:type="dxa"/>
            <w:vMerge/>
          </w:tcPr>
          <w:p w14:paraId="251D256B" w14:textId="77777777" w:rsidR="00C24D7D" w:rsidRDefault="00C24D7D">
            <w:pPr>
              <w:ind w:hanging="2"/>
              <w:rPr>
                <w:rFonts w:ascii="Times New Roman" w:hAnsi="Times New Roman" w:cs="Times New Roman"/>
                <w:sz w:val="24"/>
                <w:szCs w:val="24"/>
              </w:rPr>
            </w:pPr>
          </w:p>
        </w:tc>
        <w:tc>
          <w:tcPr>
            <w:tcW w:w="2806" w:type="dxa"/>
            <w:vMerge/>
          </w:tcPr>
          <w:p w14:paraId="6A314C24" w14:textId="77777777" w:rsidR="00C24D7D" w:rsidRDefault="00C24D7D">
            <w:pPr>
              <w:ind w:left="2" w:hanging="2"/>
              <w:rPr>
                <w:rFonts w:ascii="Times New Roman" w:hAnsi="Times New Roman" w:cs="Times New Roman"/>
                <w:sz w:val="24"/>
                <w:szCs w:val="24"/>
              </w:rPr>
            </w:pPr>
          </w:p>
        </w:tc>
        <w:tc>
          <w:tcPr>
            <w:tcW w:w="8794" w:type="dxa"/>
          </w:tcPr>
          <w:p w14:paraId="0042EBDB" w14:textId="33F57572" w:rsidR="00C24D7D" w:rsidRDefault="00C24D7D">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выполнения резервного копирования программного обеспечения технических средств, попадающих в область потенциального домена возникновения сбоя;</w:t>
            </w:r>
          </w:p>
        </w:tc>
      </w:tr>
      <w:tr w:rsidR="00C24D7D" w14:paraId="51C780A8" w14:textId="77777777" w:rsidTr="00C24D7D">
        <w:trPr>
          <w:trHeight w:val="308"/>
        </w:trPr>
        <w:tc>
          <w:tcPr>
            <w:tcW w:w="2854" w:type="dxa"/>
            <w:vMerge/>
          </w:tcPr>
          <w:p w14:paraId="49D5B080" w14:textId="77777777" w:rsidR="00C24D7D" w:rsidRDefault="00C24D7D">
            <w:pPr>
              <w:ind w:hanging="2"/>
              <w:rPr>
                <w:rFonts w:ascii="Times New Roman" w:hAnsi="Times New Roman" w:cs="Times New Roman"/>
                <w:sz w:val="24"/>
                <w:szCs w:val="24"/>
              </w:rPr>
            </w:pPr>
          </w:p>
        </w:tc>
        <w:tc>
          <w:tcPr>
            <w:tcW w:w="2806" w:type="dxa"/>
            <w:vMerge/>
          </w:tcPr>
          <w:p w14:paraId="25E102FB" w14:textId="77777777" w:rsidR="00C24D7D" w:rsidRDefault="00C24D7D">
            <w:pPr>
              <w:ind w:left="2" w:hanging="2"/>
              <w:rPr>
                <w:rFonts w:ascii="Times New Roman" w:hAnsi="Times New Roman" w:cs="Times New Roman"/>
                <w:sz w:val="24"/>
                <w:szCs w:val="24"/>
              </w:rPr>
            </w:pPr>
          </w:p>
        </w:tc>
        <w:tc>
          <w:tcPr>
            <w:tcW w:w="8794" w:type="dxa"/>
          </w:tcPr>
          <w:p w14:paraId="443C20EA" w14:textId="1E2C4B46" w:rsidR="00C24D7D" w:rsidRDefault="00C24D7D">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возврата информационно-коммуникационной системы к первоначальному состоянию после окончания предварительных испытаний</w:t>
            </w:r>
          </w:p>
        </w:tc>
      </w:tr>
      <w:tr w:rsidR="00B52DB9" w14:paraId="0159234D" w14:textId="77777777" w:rsidTr="00C24D7D">
        <w:trPr>
          <w:trHeight w:val="295"/>
        </w:trPr>
        <w:tc>
          <w:tcPr>
            <w:tcW w:w="2854" w:type="dxa"/>
            <w:vMerge/>
          </w:tcPr>
          <w:p w14:paraId="5068E7C9" w14:textId="77777777" w:rsidR="00B52DB9" w:rsidRDefault="00B52DB9">
            <w:pPr>
              <w:ind w:hanging="2"/>
              <w:rPr>
                <w:rFonts w:ascii="Times New Roman" w:hAnsi="Times New Roman" w:cs="Times New Roman"/>
                <w:sz w:val="24"/>
                <w:szCs w:val="24"/>
              </w:rPr>
            </w:pPr>
          </w:p>
        </w:tc>
        <w:tc>
          <w:tcPr>
            <w:tcW w:w="2806" w:type="dxa"/>
            <w:vMerge/>
          </w:tcPr>
          <w:p w14:paraId="6390F0BF" w14:textId="77777777" w:rsidR="00B52DB9" w:rsidRDefault="00B52DB9">
            <w:pPr>
              <w:ind w:hanging="2"/>
              <w:rPr>
                <w:rFonts w:ascii="Times New Roman" w:hAnsi="Times New Roman" w:cs="Times New Roman"/>
                <w:sz w:val="24"/>
                <w:szCs w:val="24"/>
              </w:rPr>
            </w:pPr>
          </w:p>
        </w:tc>
        <w:tc>
          <w:tcPr>
            <w:tcW w:w="8794" w:type="dxa"/>
          </w:tcPr>
          <w:p w14:paraId="52116B95" w14:textId="2118B991"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24D7D" w14:paraId="61A08870" w14:textId="77777777" w:rsidTr="00C24D7D">
        <w:trPr>
          <w:trHeight w:val="136"/>
        </w:trPr>
        <w:tc>
          <w:tcPr>
            <w:tcW w:w="2854" w:type="dxa"/>
            <w:vMerge/>
          </w:tcPr>
          <w:p w14:paraId="321CD58D" w14:textId="77777777" w:rsidR="00C24D7D" w:rsidRDefault="00C24D7D">
            <w:pPr>
              <w:ind w:hanging="2"/>
              <w:rPr>
                <w:rFonts w:ascii="Times New Roman" w:hAnsi="Times New Roman" w:cs="Times New Roman"/>
                <w:sz w:val="24"/>
                <w:szCs w:val="24"/>
              </w:rPr>
            </w:pPr>
          </w:p>
        </w:tc>
        <w:tc>
          <w:tcPr>
            <w:tcW w:w="2806" w:type="dxa"/>
            <w:vMerge/>
          </w:tcPr>
          <w:p w14:paraId="17393FF7" w14:textId="77777777" w:rsidR="00C24D7D" w:rsidRDefault="00C24D7D">
            <w:pPr>
              <w:ind w:hanging="2"/>
              <w:rPr>
                <w:rFonts w:ascii="Times New Roman" w:hAnsi="Times New Roman" w:cs="Times New Roman"/>
                <w:sz w:val="24"/>
                <w:szCs w:val="24"/>
              </w:rPr>
            </w:pPr>
          </w:p>
        </w:tc>
        <w:tc>
          <w:tcPr>
            <w:tcW w:w="8794" w:type="dxa"/>
          </w:tcPr>
          <w:p w14:paraId="0A57B3FC" w14:textId="2477C04B"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при проведении предварительных испытаний;</w:t>
            </w:r>
          </w:p>
        </w:tc>
      </w:tr>
      <w:tr w:rsidR="00C24D7D" w14:paraId="105B3C79" w14:textId="77777777" w:rsidTr="00C24D7D">
        <w:trPr>
          <w:trHeight w:val="136"/>
        </w:trPr>
        <w:tc>
          <w:tcPr>
            <w:tcW w:w="2854" w:type="dxa"/>
            <w:vMerge/>
          </w:tcPr>
          <w:p w14:paraId="06C51664" w14:textId="77777777" w:rsidR="00C24D7D" w:rsidRDefault="00C24D7D">
            <w:pPr>
              <w:ind w:hanging="2"/>
              <w:rPr>
                <w:rFonts w:ascii="Times New Roman" w:hAnsi="Times New Roman" w:cs="Times New Roman"/>
                <w:sz w:val="24"/>
                <w:szCs w:val="24"/>
              </w:rPr>
            </w:pPr>
          </w:p>
        </w:tc>
        <w:tc>
          <w:tcPr>
            <w:tcW w:w="2806" w:type="dxa"/>
            <w:vMerge/>
          </w:tcPr>
          <w:p w14:paraId="51F8BF09" w14:textId="77777777" w:rsidR="00C24D7D" w:rsidRDefault="00C24D7D">
            <w:pPr>
              <w:ind w:hanging="2"/>
              <w:rPr>
                <w:rFonts w:ascii="Times New Roman" w:hAnsi="Times New Roman" w:cs="Times New Roman"/>
                <w:sz w:val="24"/>
                <w:szCs w:val="24"/>
              </w:rPr>
            </w:pPr>
          </w:p>
        </w:tc>
        <w:tc>
          <w:tcPr>
            <w:tcW w:w="8794" w:type="dxa"/>
          </w:tcPr>
          <w:p w14:paraId="4EC5ABC3" w14:textId="24C96349"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оценивать риски перерывов в предоставлении сервисов при проведении испытаний;</w:t>
            </w:r>
          </w:p>
        </w:tc>
      </w:tr>
      <w:tr w:rsidR="00C24D7D" w14:paraId="4391379B" w14:textId="77777777" w:rsidTr="00C24D7D">
        <w:trPr>
          <w:trHeight w:val="136"/>
        </w:trPr>
        <w:tc>
          <w:tcPr>
            <w:tcW w:w="2854" w:type="dxa"/>
            <w:vMerge/>
          </w:tcPr>
          <w:p w14:paraId="42FE04E3" w14:textId="77777777" w:rsidR="00C24D7D" w:rsidRDefault="00C24D7D">
            <w:pPr>
              <w:ind w:hanging="2"/>
              <w:rPr>
                <w:rFonts w:ascii="Times New Roman" w:hAnsi="Times New Roman" w:cs="Times New Roman"/>
                <w:sz w:val="24"/>
                <w:szCs w:val="24"/>
              </w:rPr>
            </w:pPr>
          </w:p>
        </w:tc>
        <w:tc>
          <w:tcPr>
            <w:tcW w:w="2806" w:type="dxa"/>
            <w:vMerge/>
          </w:tcPr>
          <w:p w14:paraId="260E5D9F" w14:textId="77777777" w:rsidR="00C24D7D" w:rsidRDefault="00C24D7D">
            <w:pPr>
              <w:ind w:hanging="2"/>
              <w:rPr>
                <w:rFonts w:ascii="Times New Roman" w:hAnsi="Times New Roman" w:cs="Times New Roman"/>
                <w:sz w:val="24"/>
                <w:szCs w:val="24"/>
              </w:rPr>
            </w:pPr>
          </w:p>
        </w:tc>
        <w:tc>
          <w:tcPr>
            <w:tcW w:w="8794" w:type="dxa"/>
          </w:tcPr>
          <w:p w14:paraId="102A587C" w14:textId="29CCBF14"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нормативно-технической документацией в области инфокоммуникационных технологий;</w:t>
            </w:r>
          </w:p>
        </w:tc>
      </w:tr>
      <w:tr w:rsidR="00C24D7D" w14:paraId="0C7A708D" w14:textId="77777777" w:rsidTr="00C24D7D">
        <w:trPr>
          <w:trHeight w:val="136"/>
        </w:trPr>
        <w:tc>
          <w:tcPr>
            <w:tcW w:w="2854" w:type="dxa"/>
            <w:vMerge/>
          </w:tcPr>
          <w:p w14:paraId="09DBC930" w14:textId="77777777" w:rsidR="00C24D7D" w:rsidRDefault="00C24D7D">
            <w:pPr>
              <w:ind w:hanging="2"/>
              <w:rPr>
                <w:rFonts w:ascii="Times New Roman" w:hAnsi="Times New Roman" w:cs="Times New Roman"/>
                <w:sz w:val="24"/>
                <w:szCs w:val="24"/>
              </w:rPr>
            </w:pPr>
          </w:p>
        </w:tc>
        <w:tc>
          <w:tcPr>
            <w:tcW w:w="2806" w:type="dxa"/>
            <w:vMerge/>
          </w:tcPr>
          <w:p w14:paraId="4FC1FF31" w14:textId="77777777" w:rsidR="00C24D7D" w:rsidRDefault="00C24D7D">
            <w:pPr>
              <w:ind w:hanging="2"/>
              <w:rPr>
                <w:rFonts w:ascii="Times New Roman" w:hAnsi="Times New Roman" w:cs="Times New Roman"/>
                <w:sz w:val="24"/>
                <w:szCs w:val="24"/>
              </w:rPr>
            </w:pPr>
          </w:p>
        </w:tc>
        <w:tc>
          <w:tcPr>
            <w:tcW w:w="8794" w:type="dxa"/>
          </w:tcPr>
          <w:p w14:paraId="6067E2F3" w14:textId="193A2A98"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технического контроля</w:t>
            </w:r>
          </w:p>
        </w:tc>
      </w:tr>
      <w:tr w:rsidR="00C24D7D" w14:paraId="424D0907" w14:textId="77777777">
        <w:trPr>
          <w:trHeight w:val="278"/>
        </w:trPr>
        <w:tc>
          <w:tcPr>
            <w:tcW w:w="2854" w:type="dxa"/>
            <w:vMerge/>
          </w:tcPr>
          <w:p w14:paraId="6127E258" w14:textId="77777777" w:rsidR="00C24D7D" w:rsidRDefault="00C24D7D">
            <w:pPr>
              <w:ind w:hanging="2"/>
              <w:rPr>
                <w:rFonts w:ascii="Times New Roman" w:hAnsi="Times New Roman" w:cs="Times New Roman"/>
                <w:sz w:val="24"/>
                <w:szCs w:val="24"/>
              </w:rPr>
            </w:pPr>
          </w:p>
        </w:tc>
        <w:tc>
          <w:tcPr>
            <w:tcW w:w="2806" w:type="dxa"/>
            <w:vMerge/>
          </w:tcPr>
          <w:p w14:paraId="522326CE" w14:textId="77777777" w:rsidR="00C24D7D" w:rsidRDefault="00C24D7D">
            <w:pPr>
              <w:ind w:hanging="2"/>
              <w:rPr>
                <w:rFonts w:ascii="Times New Roman" w:hAnsi="Times New Roman" w:cs="Times New Roman"/>
                <w:sz w:val="24"/>
                <w:szCs w:val="24"/>
              </w:rPr>
            </w:pPr>
          </w:p>
        </w:tc>
        <w:tc>
          <w:tcPr>
            <w:tcW w:w="8794" w:type="dxa"/>
          </w:tcPr>
          <w:p w14:paraId="1C8E8177" w14:textId="77777777" w:rsid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p w14:paraId="299488B3" w14:textId="2068F399"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работ по вводу в эксплуатацию объектов и сегментов компьютерных сетей; </w:t>
            </w:r>
          </w:p>
        </w:tc>
      </w:tr>
      <w:tr w:rsidR="00C24D7D" w14:paraId="3E166972" w14:textId="77777777">
        <w:trPr>
          <w:trHeight w:val="278"/>
        </w:trPr>
        <w:tc>
          <w:tcPr>
            <w:tcW w:w="2854" w:type="dxa"/>
            <w:vMerge/>
          </w:tcPr>
          <w:p w14:paraId="04CED434" w14:textId="77777777" w:rsidR="00C24D7D" w:rsidRDefault="00C24D7D">
            <w:pPr>
              <w:ind w:hanging="2"/>
              <w:rPr>
                <w:rFonts w:ascii="Times New Roman" w:hAnsi="Times New Roman" w:cs="Times New Roman"/>
                <w:sz w:val="24"/>
                <w:szCs w:val="24"/>
              </w:rPr>
            </w:pPr>
          </w:p>
        </w:tc>
        <w:tc>
          <w:tcPr>
            <w:tcW w:w="2806" w:type="dxa"/>
            <w:vMerge/>
          </w:tcPr>
          <w:p w14:paraId="0DAF81D8" w14:textId="77777777" w:rsidR="00C24D7D" w:rsidRDefault="00C24D7D">
            <w:pPr>
              <w:ind w:hanging="2"/>
              <w:rPr>
                <w:rFonts w:ascii="Times New Roman" w:hAnsi="Times New Roman" w:cs="Times New Roman"/>
                <w:sz w:val="24"/>
                <w:szCs w:val="24"/>
              </w:rPr>
            </w:pPr>
          </w:p>
        </w:tc>
        <w:tc>
          <w:tcPr>
            <w:tcW w:w="8794" w:type="dxa"/>
          </w:tcPr>
          <w:p w14:paraId="211502BA" w14:textId="07705329"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tc>
      </w:tr>
      <w:tr w:rsidR="00B52DB9" w14:paraId="7B9EC84A" w14:textId="77777777">
        <w:trPr>
          <w:trHeight w:val="278"/>
        </w:trPr>
        <w:tc>
          <w:tcPr>
            <w:tcW w:w="2854" w:type="dxa"/>
            <w:vMerge/>
          </w:tcPr>
          <w:p w14:paraId="53ABF13A" w14:textId="77777777" w:rsidR="00B52DB9" w:rsidRDefault="00B52DB9">
            <w:pPr>
              <w:ind w:hanging="2"/>
              <w:rPr>
                <w:rFonts w:ascii="Times New Roman" w:hAnsi="Times New Roman" w:cs="Times New Roman"/>
                <w:sz w:val="24"/>
                <w:szCs w:val="24"/>
              </w:rPr>
            </w:pPr>
          </w:p>
        </w:tc>
        <w:tc>
          <w:tcPr>
            <w:tcW w:w="2806" w:type="dxa"/>
            <w:vMerge/>
          </w:tcPr>
          <w:p w14:paraId="06521704" w14:textId="77777777" w:rsidR="00B52DB9" w:rsidRDefault="00B52DB9">
            <w:pPr>
              <w:ind w:hanging="2"/>
              <w:rPr>
                <w:rFonts w:ascii="Times New Roman" w:hAnsi="Times New Roman" w:cs="Times New Roman"/>
                <w:sz w:val="24"/>
                <w:szCs w:val="24"/>
              </w:rPr>
            </w:pPr>
          </w:p>
        </w:tc>
        <w:tc>
          <w:tcPr>
            <w:tcW w:w="8794" w:type="dxa"/>
          </w:tcPr>
          <w:p w14:paraId="43AA6984" w14:textId="77777777" w:rsidR="00B52DB9" w:rsidRDefault="007049A9">
            <w:pPr>
              <w:ind w:hanging="2"/>
              <w:rPr>
                <w:rFonts w:ascii="Times New Roman" w:hAnsi="Times New Roman" w:cs="Times New Roman"/>
                <w:b/>
                <w:bCs/>
                <w:sz w:val="24"/>
                <w:szCs w:val="24"/>
              </w:rPr>
            </w:pPr>
            <w:r>
              <w:rPr>
                <w:rFonts w:ascii="Times New Roman" w:eastAsia="Times New Roman" w:hAnsi="Times New Roman" w:cs="Times New Roman"/>
                <w:color w:val="000000"/>
                <w:sz w:val="24"/>
                <w:szCs w:val="24"/>
              </w:rPr>
              <w:t>программно-аппаратные средства технического контроля</w:t>
            </w:r>
          </w:p>
        </w:tc>
      </w:tr>
      <w:tr w:rsidR="00B52DB9" w14:paraId="421B9339" w14:textId="77777777" w:rsidTr="00C24D7D">
        <w:trPr>
          <w:trHeight w:val="285"/>
        </w:trPr>
        <w:tc>
          <w:tcPr>
            <w:tcW w:w="2854" w:type="dxa"/>
            <w:vMerge/>
          </w:tcPr>
          <w:p w14:paraId="1576A8D6" w14:textId="77777777" w:rsidR="00B52DB9" w:rsidRDefault="00B52DB9">
            <w:pPr>
              <w:ind w:hanging="2"/>
              <w:rPr>
                <w:rFonts w:ascii="Times New Roman" w:hAnsi="Times New Roman" w:cs="Times New Roman"/>
                <w:sz w:val="24"/>
                <w:szCs w:val="24"/>
              </w:rPr>
            </w:pPr>
          </w:p>
        </w:tc>
        <w:tc>
          <w:tcPr>
            <w:tcW w:w="2806" w:type="dxa"/>
            <w:vMerge w:val="restart"/>
          </w:tcPr>
          <w:p w14:paraId="0437C73A"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1.5. Осуществлять резервное копирование и восстановление конфигурации сетевого оборудования информационно-коммуникационных систем</w:t>
            </w:r>
          </w:p>
        </w:tc>
        <w:tc>
          <w:tcPr>
            <w:tcW w:w="8794" w:type="dxa"/>
          </w:tcPr>
          <w:p w14:paraId="7633F3C4" w14:textId="0137ACEC" w:rsidR="00B52DB9"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C24D7D" w14:paraId="56DAE22B" w14:textId="77777777" w:rsidTr="00C24D7D">
        <w:trPr>
          <w:trHeight w:val="161"/>
        </w:trPr>
        <w:tc>
          <w:tcPr>
            <w:tcW w:w="2854" w:type="dxa"/>
            <w:vMerge/>
          </w:tcPr>
          <w:p w14:paraId="7F780746" w14:textId="77777777" w:rsidR="00C24D7D" w:rsidRDefault="00C24D7D">
            <w:pPr>
              <w:ind w:hanging="2"/>
              <w:rPr>
                <w:rFonts w:ascii="Times New Roman" w:hAnsi="Times New Roman" w:cs="Times New Roman"/>
                <w:sz w:val="24"/>
                <w:szCs w:val="24"/>
              </w:rPr>
            </w:pPr>
          </w:p>
        </w:tc>
        <w:tc>
          <w:tcPr>
            <w:tcW w:w="2806" w:type="dxa"/>
            <w:vMerge/>
          </w:tcPr>
          <w:p w14:paraId="3ABC09C2"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5ACF1EBB" w14:textId="4B150A44"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диагностики отказов и ошибок сетевых устройств;</w:t>
            </w:r>
          </w:p>
        </w:tc>
      </w:tr>
      <w:tr w:rsidR="00C24D7D" w14:paraId="361F8281" w14:textId="77777777" w:rsidTr="00C24D7D">
        <w:trPr>
          <w:trHeight w:val="283"/>
        </w:trPr>
        <w:tc>
          <w:tcPr>
            <w:tcW w:w="2854" w:type="dxa"/>
            <w:vMerge/>
          </w:tcPr>
          <w:p w14:paraId="0A614833" w14:textId="77777777" w:rsidR="00C24D7D" w:rsidRDefault="00C24D7D">
            <w:pPr>
              <w:ind w:hanging="2"/>
              <w:rPr>
                <w:rFonts w:ascii="Times New Roman" w:hAnsi="Times New Roman" w:cs="Times New Roman"/>
                <w:sz w:val="24"/>
                <w:szCs w:val="24"/>
              </w:rPr>
            </w:pPr>
          </w:p>
        </w:tc>
        <w:tc>
          <w:tcPr>
            <w:tcW w:w="2806" w:type="dxa"/>
            <w:vMerge/>
          </w:tcPr>
          <w:p w14:paraId="511B82DA"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2777B31F" w14:textId="650F1BBC"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восстановления параметров по умолчанию согласно документации сетевых устройств;</w:t>
            </w:r>
          </w:p>
        </w:tc>
      </w:tr>
      <w:tr w:rsidR="00C24D7D" w14:paraId="58B148A6" w14:textId="77777777" w:rsidTr="00C24D7D">
        <w:trPr>
          <w:trHeight w:val="283"/>
        </w:trPr>
        <w:tc>
          <w:tcPr>
            <w:tcW w:w="2854" w:type="dxa"/>
            <w:vMerge/>
          </w:tcPr>
          <w:p w14:paraId="745FE616" w14:textId="77777777" w:rsidR="00C24D7D" w:rsidRDefault="00C24D7D">
            <w:pPr>
              <w:ind w:hanging="2"/>
              <w:rPr>
                <w:rFonts w:ascii="Times New Roman" w:hAnsi="Times New Roman" w:cs="Times New Roman"/>
                <w:sz w:val="24"/>
                <w:szCs w:val="24"/>
              </w:rPr>
            </w:pPr>
          </w:p>
        </w:tc>
        <w:tc>
          <w:tcPr>
            <w:tcW w:w="2806" w:type="dxa"/>
            <w:vMerge/>
          </w:tcPr>
          <w:p w14:paraId="1E0AC691" w14:textId="77777777" w:rsidR="00C24D7D" w:rsidRDefault="00C24D7D">
            <w:pPr>
              <w:ind w:hanging="2"/>
              <w:rPr>
                <w:rFonts w:ascii="Times New Roman" w:eastAsia="Times New Roman" w:hAnsi="Times New Roman" w:cs="Times New Roman"/>
                <w:color w:val="000000"/>
                <w:sz w:val="24"/>
                <w:szCs w:val="24"/>
              </w:rPr>
            </w:pPr>
          </w:p>
        </w:tc>
        <w:tc>
          <w:tcPr>
            <w:tcW w:w="8794" w:type="dxa"/>
          </w:tcPr>
          <w:p w14:paraId="1E7063CC" w14:textId="7FFC09D5"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проведения работ по исправлению ошибок конфигурации сетевых устройств</w:t>
            </w:r>
          </w:p>
        </w:tc>
      </w:tr>
      <w:tr w:rsidR="00B52DB9" w14:paraId="1F68E3C5" w14:textId="77777777" w:rsidTr="00C24D7D">
        <w:trPr>
          <w:trHeight w:val="262"/>
        </w:trPr>
        <w:tc>
          <w:tcPr>
            <w:tcW w:w="2854" w:type="dxa"/>
            <w:vMerge/>
          </w:tcPr>
          <w:p w14:paraId="36EBD6A3" w14:textId="77777777" w:rsidR="00B52DB9" w:rsidRDefault="00B52DB9">
            <w:pPr>
              <w:ind w:hanging="2"/>
              <w:rPr>
                <w:rFonts w:ascii="Times New Roman" w:hAnsi="Times New Roman" w:cs="Times New Roman"/>
                <w:sz w:val="24"/>
                <w:szCs w:val="24"/>
              </w:rPr>
            </w:pPr>
          </w:p>
        </w:tc>
        <w:tc>
          <w:tcPr>
            <w:tcW w:w="2806" w:type="dxa"/>
            <w:vMerge/>
          </w:tcPr>
          <w:p w14:paraId="1095F865" w14:textId="77777777" w:rsidR="00B52DB9" w:rsidRDefault="00B52DB9">
            <w:pPr>
              <w:ind w:hanging="2"/>
              <w:rPr>
                <w:rFonts w:ascii="Times New Roman" w:eastAsia="Times New Roman" w:hAnsi="Times New Roman" w:cs="Times New Roman"/>
                <w:sz w:val="24"/>
                <w:szCs w:val="24"/>
              </w:rPr>
            </w:pPr>
          </w:p>
        </w:tc>
        <w:tc>
          <w:tcPr>
            <w:tcW w:w="8794" w:type="dxa"/>
          </w:tcPr>
          <w:p w14:paraId="0237529C" w14:textId="2B5C33E2"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C24D7D" w14:paraId="7B955452" w14:textId="77777777" w:rsidTr="00C24D7D">
        <w:trPr>
          <w:trHeight w:val="282"/>
        </w:trPr>
        <w:tc>
          <w:tcPr>
            <w:tcW w:w="2854" w:type="dxa"/>
            <w:vMerge/>
          </w:tcPr>
          <w:p w14:paraId="1DAD30DE" w14:textId="77777777" w:rsidR="00C24D7D" w:rsidRDefault="00C24D7D">
            <w:pPr>
              <w:ind w:hanging="2"/>
              <w:rPr>
                <w:rFonts w:ascii="Times New Roman" w:hAnsi="Times New Roman" w:cs="Times New Roman"/>
                <w:sz w:val="24"/>
                <w:szCs w:val="24"/>
              </w:rPr>
            </w:pPr>
          </w:p>
        </w:tc>
        <w:tc>
          <w:tcPr>
            <w:tcW w:w="2806" w:type="dxa"/>
            <w:vMerge/>
          </w:tcPr>
          <w:p w14:paraId="18387F34" w14:textId="77777777" w:rsidR="00C24D7D" w:rsidRDefault="00C24D7D">
            <w:pPr>
              <w:ind w:hanging="2"/>
              <w:rPr>
                <w:rFonts w:ascii="Times New Roman" w:eastAsia="Times New Roman" w:hAnsi="Times New Roman" w:cs="Times New Roman"/>
                <w:sz w:val="24"/>
                <w:szCs w:val="24"/>
              </w:rPr>
            </w:pPr>
          </w:p>
        </w:tc>
        <w:tc>
          <w:tcPr>
            <w:tcW w:w="8794" w:type="dxa"/>
          </w:tcPr>
          <w:p w14:paraId="4A74BD77" w14:textId="1BBC8C39"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tc>
      </w:tr>
      <w:tr w:rsidR="00C24D7D" w14:paraId="2AF3AF2B" w14:textId="77777777" w:rsidTr="00C24D7D">
        <w:trPr>
          <w:trHeight w:val="282"/>
        </w:trPr>
        <w:tc>
          <w:tcPr>
            <w:tcW w:w="2854" w:type="dxa"/>
            <w:vMerge/>
          </w:tcPr>
          <w:p w14:paraId="50261DE9" w14:textId="77777777" w:rsidR="00C24D7D" w:rsidRDefault="00C24D7D">
            <w:pPr>
              <w:ind w:hanging="2"/>
              <w:rPr>
                <w:rFonts w:ascii="Times New Roman" w:hAnsi="Times New Roman" w:cs="Times New Roman"/>
                <w:sz w:val="24"/>
                <w:szCs w:val="24"/>
              </w:rPr>
            </w:pPr>
          </w:p>
        </w:tc>
        <w:tc>
          <w:tcPr>
            <w:tcW w:w="2806" w:type="dxa"/>
            <w:vMerge/>
          </w:tcPr>
          <w:p w14:paraId="61566216" w14:textId="77777777" w:rsidR="00C24D7D" w:rsidRDefault="00C24D7D">
            <w:pPr>
              <w:ind w:hanging="2"/>
              <w:rPr>
                <w:rFonts w:ascii="Times New Roman" w:eastAsia="Times New Roman" w:hAnsi="Times New Roman" w:cs="Times New Roman"/>
                <w:sz w:val="24"/>
                <w:szCs w:val="24"/>
              </w:rPr>
            </w:pPr>
          </w:p>
        </w:tc>
        <w:tc>
          <w:tcPr>
            <w:tcW w:w="8794" w:type="dxa"/>
          </w:tcPr>
          <w:p w14:paraId="49FDDC27" w14:textId="7E5EE1F1"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выполнять инструкции по установке администрируемых сетевых устройств информационно-коммуникационной системы</w:t>
            </w:r>
          </w:p>
        </w:tc>
      </w:tr>
      <w:tr w:rsidR="00C24D7D" w14:paraId="594DED26" w14:textId="77777777" w:rsidTr="00C24D7D">
        <w:trPr>
          <w:trHeight w:val="126"/>
        </w:trPr>
        <w:tc>
          <w:tcPr>
            <w:tcW w:w="2854" w:type="dxa"/>
            <w:vMerge/>
          </w:tcPr>
          <w:p w14:paraId="7D5BC2A9" w14:textId="77777777" w:rsidR="00C24D7D" w:rsidRDefault="00C24D7D">
            <w:pPr>
              <w:ind w:hanging="2"/>
              <w:rPr>
                <w:rFonts w:ascii="Times New Roman" w:hAnsi="Times New Roman" w:cs="Times New Roman"/>
                <w:sz w:val="24"/>
                <w:szCs w:val="24"/>
              </w:rPr>
            </w:pPr>
          </w:p>
        </w:tc>
        <w:tc>
          <w:tcPr>
            <w:tcW w:w="2806" w:type="dxa"/>
            <w:vMerge/>
          </w:tcPr>
          <w:p w14:paraId="4447C68E" w14:textId="77777777" w:rsidR="00C24D7D" w:rsidRDefault="00C24D7D">
            <w:pPr>
              <w:ind w:hanging="2"/>
              <w:rPr>
                <w:rFonts w:ascii="Times New Roman" w:eastAsia="Times New Roman" w:hAnsi="Times New Roman" w:cs="Times New Roman"/>
                <w:sz w:val="24"/>
                <w:szCs w:val="24"/>
              </w:rPr>
            </w:pPr>
          </w:p>
        </w:tc>
        <w:tc>
          <w:tcPr>
            <w:tcW w:w="8794" w:type="dxa"/>
          </w:tcPr>
          <w:p w14:paraId="1099047D" w14:textId="3BBED006" w:rsidR="00C24D7D" w:rsidRDefault="00C24D7D" w:rsidP="00C24D7D">
            <w:pPr>
              <w:ind w:hanging="2"/>
              <w:rPr>
                <w:rFonts w:ascii="Times New Roman" w:hAnsi="Times New Roman" w:cs="Times New Roman"/>
                <w:b/>
                <w:bCs/>
                <w:sz w:val="24"/>
                <w:szCs w:val="24"/>
              </w:rPr>
            </w:pPr>
            <w:r>
              <w:rPr>
                <w:rFonts w:ascii="Times New Roman" w:hAnsi="Times New Roman" w:cs="Times New Roman"/>
                <w:b/>
                <w:bCs/>
                <w:sz w:val="24"/>
                <w:szCs w:val="24"/>
              </w:rPr>
              <w:t>Знания:</w:t>
            </w:r>
          </w:p>
        </w:tc>
      </w:tr>
      <w:tr w:rsidR="00C24D7D" w14:paraId="0EB17036" w14:textId="77777777" w:rsidTr="00C24D7D">
        <w:trPr>
          <w:trHeight w:val="126"/>
        </w:trPr>
        <w:tc>
          <w:tcPr>
            <w:tcW w:w="2854" w:type="dxa"/>
            <w:vMerge/>
          </w:tcPr>
          <w:p w14:paraId="0A958FBC" w14:textId="77777777" w:rsidR="00C24D7D" w:rsidRDefault="00C24D7D">
            <w:pPr>
              <w:ind w:hanging="2"/>
              <w:rPr>
                <w:rFonts w:ascii="Times New Roman" w:hAnsi="Times New Roman" w:cs="Times New Roman"/>
                <w:sz w:val="24"/>
                <w:szCs w:val="24"/>
              </w:rPr>
            </w:pPr>
          </w:p>
        </w:tc>
        <w:tc>
          <w:tcPr>
            <w:tcW w:w="2806" w:type="dxa"/>
            <w:vMerge/>
          </w:tcPr>
          <w:p w14:paraId="26B7CD61" w14:textId="77777777" w:rsidR="00C24D7D" w:rsidRDefault="00C24D7D">
            <w:pPr>
              <w:ind w:hanging="2"/>
              <w:rPr>
                <w:rFonts w:ascii="Times New Roman" w:eastAsia="Times New Roman" w:hAnsi="Times New Roman" w:cs="Times New Roman"/>
                <w:sz w:val="24"/>
                <w:szCs w:val="24"/>
              </w:rPr>
            </w:pPr>
          </w:p>
        </w:tc>
        <w:tc>
          <w:tcPr>
            <w:tcW w:w="8794" w:type="dxa"/>
          </w:tcPr>
          <w:p w14:paraId="744ED0E9" w14:textId="34E6325D"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программно-аппаратные средства для диагностики отказов и ошибок сетевых устройств;</w:t>
            </w:r>
          </w:p>
        </w:tc>
      </w:tr>
      <w:tr w:rsidR="00C24D7D" w14:paraId="70EBD4C4" w14:textId="77777777" w:rsidTr="00C24D7D">
        <w:trPr>
          <w:trHeight w:val="126"/>
        </w:trPr>
        <w:tc>
          <w:tcPr>
            <w:tcW w:w="2854" w:type="dxa"/>
            <w:vMerge/>
          </w:tcPr>
          <w:p w14:paraId="284AD16A" w14:textId="77777777" w:rsidR="00C24D7D" w:rsidRDefault="00C24D7D">
            <w:pPr>
              <w:ind w:hanging="2"/>
              <w:rPr>
                <w:rFonts w:ascii="Times New Roman" w:hAnsi="Times New Roman" w:cs="Times New Roman"/>
                <w:sz w:val="24"/>
                <w:szCs w:val="24"/>
              </w:rPr>
            </w:pPr>
          </w:p>
        </w:tc>
        <w:tc>
          <w:tcPr>
            <w:tcW w:w="2806" w:type="dxa"/>
            <w:vMerge/>
          </w:tcPr>
          <w:p w14:paraId="59508DEC" w14:textId="77777777" w:rsidR="00C24D7D" w:rsidRDefault="00C24D7D">
            <w:pPr>
              <w:ind w:hanging="2"/>
              <w:rPr>
                <w:rFonts w:ascii="Times New Roman" w:eastAsia="Times New Roman" w:hAnsi="Times New Roman" w:cs="Times New Roman"/>
                <w:sz w:val="24"/>
                <w:szCs w:val="24"/>
              </w:rPr>
            </w:pPr>
          </w:p>
        </w:tc>
        <w:tc>
          <w:tcPr>
            <w:tcW w:w="8794" w:type="dxa"/>
          </w:tcPr>
          <w:p w14:paraId="02617C57" w14:textId="602333AB" w:rsidR="00C24D7D" w:rsidRPr="00C24D7D" w:rsidRDefault="00C24D7D"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способы восстановления параметров по умолчанию согласно документации сетевых устройств;</w:t>
            </w:r>
          </w:p>
        </w:tc>
      </w:tr>
      <w:tr w:rsidR="00C24D7D" w14:paraId="4CA53849" w14:textId="77777777" w:rsidTr="00C24D7D">
        <w:trPr>
          <w:trHeight w:val="126"/>
        </w:trPr>
        <w:tc>
          <w:tcPr>
            <w:tcW w:w="2854" w:type="dxa"/>
            <w:vMerge/>
          </w:tcPr>
          <w:p w14:paraId="3CF8E639" w14:textId="77777777" w:rsidR="00C24D7D" w:rsidRDefault="00C24D7D">
            <w:pPr>
              <w:ind w:hanging="2"/>
              <w:rPr>
                <w:rFonts w:ascii="Times New Roman" w:hAnsi="Times New Roman" w:cs="Times New Roman"/>
                <w:sz w:val="24"/>
                <w:szCs w:val="24"/>
              </w:rPr>
            </w:pPr>
          </w:p>
        </w:tc>
        <w:tc>
          <w:tcPr>
            <w:tcW w:w="2806" w:type="dxa"/>
            <w:vMerge/>
          </w:tcPr>
          <w:p w14:paraId="33A4DCF8" w14:textId="77777777" w:rsidR="00C24D7D" w:rsidRDefault="00C24D7D">
            <w:pPr>
              <w:ind w:hanging="2"/>
              <w:rPr>
                <w:rFonts w:ascii="Times New Roman" w:eastAsia="Times New Roman" w:hAnsi="Times New Roman" w:cs="Times New Roman"/>
                <w:sz w:val="24"/>
                <w:szCs w:val="24"/>
              </w:rPr>
            </w:pPr>
          </w:p>
        </w:tc>
        <w:tc>
          <w:tcPr>
            <w:tcW w:w="8794" w:type="dxa"/>
          </w:tcPr>
          <w:p w14:paraId="56BDDBC7" w14:textId="10860180" w:rsidR="00C24D7D" w:rsidRPr="00C24D7D" w:rsidRDefault="00C24D7D" w:rsidP="00C24D7D">
            <w:pPr>
              <w:ind w:hanging="2"/>
              <w:rPr>
                <w:rFonts w:ascii="Times New Roman" w:hAnsi="Times New Roman" w:cs="Times New Roman"/>
                <w:sz w:val="24"/>
                <w:szCs w:val="24"/>
              </w:rPr>
            </w:pPr>
            <w:r>
              <w:rPr>
                <w:rFonts w:ascii="Times New Roman" w:hAnsi="Times New Roman" w:cs="Times New Roman"/>
                <w:sz w:val="24"/>
                <w:szCs w:val="24"/>
              </w:rPr>
              <w:t>инструкции по установке администрируемых сетевых устройств информационно-коммуникационной системы;</w:t>
            </w:r>
          </w:p>
        </w:tc>
      </w:tr>
      <w:tr w:rsidR="00B52DB9" w14:paraId="3CBE4C94" w14:textId="77777777" w:rsidTr="00C24D7D">
        <w:trPr>
          <w:trHeight w:val="153"/>
        </w:trPr>
        <w:tc>
          <w:tcPr>
            <w:tcW w:w="2854" w:type="dxa"/>
            <w:vMerge/>
          </w:tcPr>
          <w:p w14:paraId="15F6BFC8" w14:textId="77777777" w:rsidR="00B52DB9" w:rsidRDefault="00B52DB9">
            <w:pPr>
              <w:ind w:hanging="2"/>
              <w:rPr>
                <w:rFonts w:ascii="Times New Roman" w:hAnsi="Times New Roman" w:cs="Times New Roman"/>
                <w:sz w:val="24"/>
                <w:szCs w:val="24"/>
              </w:rPr>
            </w:pPr>
          </w:p>
        </w:tc>
        <w:tc>
          <w:tcPr>
            <w:tcW w:w="2806" w:type="dxa"/>
            <w:vMerge/>
          </w:tcPr>
          <w:p w14:paraId="36282383" w14:textId="77777777" w:rsidR="00B52DB9" w:rsidRDefault="00B52DB9">
            <w:pPr>
              <w:ind w:hanging="2"/>
              <w:rPr>
                <w:rFonts w:ascii="Times New Roman" w:eastAsia="Times New Roman" w:hAnsi="Times New Roman" w:cs="Times New Roman"/>
                <w:sz w:val="24"/>
                <w:szCs w:val="24"/>
              </w:rPr>
            </w:pPr>
          </w:p>
        </w:tc>
        <w:tc>
          <w:tcPr>
            <w:tcW w:w="8794" w:type="dxa"/>
          </w:tcPr>
          <w:p w14:paraId="43520608" w14:textId="77777777" w:rsidR="00B52DB9" w:rsidRDefault="007049A9">
            <w:pPr>
              <w:ind w:hanging="2"/>
              <w:rPr>
                <w:rFonts w:ascii="Times New Roman" w:hAnsi="Times New Roman" w:cs="Times New Roman"/>
                <w:sz w:val="24"/>
                <w:szCs w:val="24"/>
              </w:rPr>
            </w:pPr>
            <w:r>
              <w:rPr>
                <w:rFonts w:ascii="Times New Roman" w:hAnsi="Times New Roman" w:cs="Times New Roman"/>
                <w:sz w:val="24"/>
                <w:szCs w:val="24"/>
              </w:rPr>
              <w:t>основы сетевой безопасности</w:t>
            </w:r>
          </w:p>
        </w:tc>
      </w:tr>
      <w:tr w:rsidR="00B52DB9" w14:paraId="1F69C556" w14:textId="77777777" w:rsidTr="00C24D7D">
        <w:trPr>
          <w:trHeight w:val="286"/>
        </w:trPr>
        <w:tc>
          <w:tcPr>
            <w:tcW w:w="2854" w:type="dxa"/>
            <w:vMerge/>
          </w:tcPr>
          <w:p w14:paraId="6B8CA447" w14:textId="77777777" w:rsidR="00B52DB9" w:rsidRDefault="00B52DB9">
            <w:pPr>
              <w:ind w:hanging="2"/>
              <w:rPr>
                <w:rFonts w:ascii="Times New Roman" w:hAnsi="Times New Roman" w:cs="Times New Roman"/>
                <w:sz w:val="24"/>
                <w:szCs w:val="24"/>
              </w:rPr>
            </w:pPr>
          </w:p>
        </w:tc>
        <w:tc>
          <w:tcPr>
            <w:tcW w:w="2806" w:type="dxa"/>
            <w:vMerge w:val="restart"/>
          </w:tcPr>
          <w:p w14:paraId="0D8721D2"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1.6. Осуществлять инвентаризацию технических средств сетевой инфраструктуры, контроль оборудования </w:t>
            </w:r>
            <w:r>
              <w:rPr>
                <w:rFonts w:ascii="Times New Roman" w:eastAsia="Times New Roman" w:hAnsi="Times New Roman" w:cs="Times New Roman"/>
                <w:color w:val="000000"/>
                <w:sz w:val="24"/>
                <w:szCs w:val="24"/>
              </w:rPr>
              <w:lastRenderedPageBreak/>
              <w:t>после проведенного ремонта</w:t>
            </w:r>
          </w:p>
        </w:tc>
        <w:tc>
          <w:tcPr>
            <w:tcW w:w="8794" w:type="dxa"/>
          </w:tcPr>
          <w:p w14:paraId="4F5F8B24" w14:textId="677AEBC0" w:rsidR="00B52DB9" w:rsidRPr="00C24D7D" w:rsidRDefault="007049A9" w:rsidP="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Навыки:</w:t>
            </w:r>
          </w:p>
        </w:tc>
      </w:tr>
      <w:tr w:rsidR="00C24D7D" w14:paraId="6E0D3DE4" w14:textId="77777777" w:rsidTr="00C24D7D">
        <w:trPr>
          <w:trHeight w:val="185"/>
        </w:trPr>
        <w:tc>
          <w:tcPr>
            <w:tcW w:w="2854" w:type="dxa"/>
            <w:vMerge/>
          </w:tcPr>
          <w:p w14:paraId="2A2A5D91" w14:textId="77777777" w:rsidR="00C24D7D" w:rsidRDefault="00C24D7D">
            <w:pPr>
              <w:ind w:hanging="2"/>
              <w:rPr>
                <w:rFonts w:ascii="Times New Roman" w:hAnsi="Times New Roman" w:cs="Times New Roman"/>
                <w:sz w:val="24"/>
                <w:szCs w:val="24"/>
              </w:rPr>
            </w:pPr>
          </w:p>
        </w:tc>
        <w:tc>
          <w:tcPr>
            <w:tcW w:w="2806" w:type="dxa"/>
            <w:vMerge/>
          </w:tcPr>
          <w:p w14:paraId="36544337"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59A37004" w14:textId="39BB74C1"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проведения инвентаризации технических средств администрируемой сети;</w:t>
            </w:r>
          </w:p>
        </w:tc>
      </w:tr>
      <w:tr w:rsidR="00C24D7D" w14:paraId="64D48FED" w14:textId="77777777" w:rsidTr="00C24D7D">
        <w:trPr>
          <w:trHeight w:val="278"/>
        </w:trPr>
        <w:tc>
          <w:tcPr>
            <w:tcW w:w="2854" w:type="dxa"/>
            <w:vMerge/>
          </w:tcPr>
          <w:p w14:paraId="78725DCF" w14:textId="77777777" w:rsidR="00C24D7D" w:rsidRDefault="00C24D7D">
            <w:pPr>
              <w:ind w:hanging="2"/>
              <w:rPr>
                <w:rFonts w:ascii="Times New Roman" w:hAnsi="Times New Roman" w:cs="Times New Roman"/>
                <w:sz w:val="24"/>
                <w:szCs w:val="24"/>
              </w:rPr>
            </w:pPr>
          </w:p>
        </w:tc>
        <w:tc>
          <w:tcPr>
            <w:tcW w:w="2806" w:type="dxa"/>
            <w:vMerge/>
          </w:tcPr>
          <w:p w14:paraId="5685CD80"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662998B7" w14:textId="5A36EB8E"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фиксирования в журнале инвентарных номеров технических средств администрируемой сети;</w:t>
            </w:r>
          </w:p>
        </w:tc>
      </w:tr>
      <w:tr w:rsidR="00C24D7D" w14:paraId="4C225092" w14:textId="77777777" w:rsidTr="00C24D7D">
        <w:trPr>
          <w:trHeight w:val="278"/>
        </w:trPr>
        <w:tc>
          <w:tcPr>
            <w:tcW w:w="2854" w:type="dxa"/>
            <w:vMerge/>
          </w:tcPr>
          <w:p w14:paraId="5F69ECD5" w14:textId="77777777" w:rsidR="00C24D7D" w:rsidRDefault="00C24D7D">
            <w:pPr>
              <w:ind w:hanging="2"/>
              <w:rPr>
                <w:rFonts w:ascii="Times New Roman" w:hAnsi="Times New Roman" w:cs="Times New Roman"/>
                <w:sz w:val="24"/>
                <w:szCs w:val="24"/>
              </w:rPr>
            </w:pPr>
          </w:p>
        </w:tc>
        <w:tc>
          <w:tcPr>
            <w:tcW w:w="2806" w:type="dxa"/>
            <w:vMerge/>
          </w:tcPr>
          <w:p w14:paraId="7DAFA315"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5610588F" w14:textId="0848EACC"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фиксирования в журнале месторасположения технических средств администрируемой сети;</w:t>
            </w:r>
          </w:p>
        </w:tc>
      </w:tr>
      <w:tr w:rsidR="00C24D7D" w14:paraId="1A98860D" w14:textId="77777777" w:rsidTr="00C24D7D">
        <w:trPr>
          <w:trHeight w:val="278"/>
        </w:trPr>
        <w:tc>
          <w:tcPr>
            <w:tcW w:w="2854" w:type="dxa"/>
            <w:vMerge/>
          </w:tcPr>
          <w:p w14:paraId="2AF11B45" w14:textId="77777777" w:rsidR="00C24D7D" w:rsidRDefault="00C24D7D">
            <w:pPr>
              <w:ind w:hanging="2"/>
              <w:rPr>
                <w:rFonts w:ascii="Times New Roman" w:hAnsi="Times New Roman" w:cs="Times New Roman"/>
                <w:sz w:val="24"/>
                <w:szCs w:val="24"/>
              </w:rPr>
            </w:pPr>
          </w:p>
        </w:tc>
        <w:tc>
          <w:tcPr>
            <w:tcW w:w="2806" w:type="dxa"/>
            <w:vMerge/>
          </w:tcPr>
          <w:p w14:paraId="7EAFE60E" w14:textId="77777777" w:rsidR="00C24D7D" w:rsidRDefault="00C24D7D">
            <w:pPr>
              <w:ind w:left="2" w:hanging="2"/>
              <w:rPr>
                <w:rFonts w:ascii="Times New Roman" w:eastAsia="Times New Roman" w:hAnsi="Times New Roman" w:cs="Times New Roman"/>
                <w:color w:val="000000"/>
                <w:sz w:val="24"/>
                <w:szCs w:val="24"/>
              </w:rPr>
            </w:pPr>
          </w:p>
        </w:tc>
        <w:tc>
          <w:tcPr>
            <w:tcW w:w="8794" w:type="dxa"/>
          </w:tcPr>
          <w:p w14:paraId="3D199C93" w14:textId="317E2FF3" w:rsidR="00C24D7D" w:rsidRDefault="00C24D7D">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маркировки технических средств администрируемой сети</w:t>
            </w:r>
          </w:p>
        </w:tc>
      </w:tr>
      <w:tr w:rsidR="00B52DB9" w14:paraId="5A021B2C" w14:textId="77777777">
        <w:trPr>
          <w:trHeight w:val="585"/>
        </w:trPr>
        <w:tc>
          <w:tcPr>
            <w:tcW w:w="2854" w:type="dxa"/>
            <w:vMerge/>
          </w:tcPr>
          <w:p w14:paraId="37C4453E" w14:textId="77777777" w:rsidR="00B52DB9" w:rsidRDefault="00B52DB9">
            <w:pPr>
              <w:ind w:hanging="2"/>
              <w:rPr>
                <w:rFonts w:ascii="Times New Roman" w:hAnsi="Times New Roman" w:cs="Times New Roman"/>
                <w:sz w:val="24"/>
                <w:szCs w:val="24"/>
              </w:rPr>
            </w:pPr>
          </w:p>
        </w:tc>
        <w:tc>
          <w:tcPr>
            <w:tcW w:w="2806" w:type="dxa"/>
            <w:vMerge/>
          </w:tcPr>
          <w:p w14:paraId="7FA11C8F" w14:textId="77777777" w:rsidR="00B52DB9" w:rsidRDefault="00B52DB9">
            <w:pPr>
              <w:ind w:hanging="2"/>
              <w:rPr>
                <w:rFonts w:ascii="Times New Roman" w:eastAsia="Times New Roman" w:hAnsi="Times New Roman" w:cs="Times New Roman"/>
                <w:sz w:val="24"/>
                <w:szCs w:val="24"/>
              </w:rPr>
            </w:pPr>
          </w:p>
        </w:tc>
        <w:tc>
          <w:tcPr>
            <w:tcW w:w="8794" w:type="dxa"/>
          </w:tcPr>
          <w:p w14:paraId="1C253229" w14:textId="0B05DDEF"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0F6A1E2D" w14:textId="77777777">
        <w:trPr>
          <w:trHeight w:val="585"/>
        </w:trPr>
        <w:tc>
          <w:tcPr>
            <w:tcW w:w="2854" w:type="dxa"/>
            <w:vMerge/>
          </w:tcPr>
          <w:p w14:paraId="48E5C89A" w14:textId="77777777" w:rsidR="00EA7284" w:rsidRDefault="00EA7284">
            <w:pPr>
              <w:ind w:hanging="2"/>
              <w:rPr>
                <w:rFonts w:ascii="Times New Roman" w:hAnsi="Times New Roman" w:cs="Times New Roman"/>
                <w:sz w:val="24"/>
                <w:szCs w:val="24"/>
              </w:rPr>
            </w:pPr>
          </w:p>
        </w:tc>
        <w:tc>
          <w:tcPr>
            <w:tcW w:w="2806" w:type="dxa"/>
            <w:vMerge/>
          </w:tcPr>
          <w:p w14:paraId="324D8DEB" w14:textId="77777777" w:rsidR="00EA7284" w:rsidRDefault="00EA7284">
            <w:pPr>
              <w:ind w:hanging="2"/>
              <w:rPr>
                <w:rFonts w:ascii="Times New Roman" w:eastAsia="Times New Roman" w:hAnsi="Times New Roman" w:cs="Times New Roman"/>
                <w:sz w:val="24"/>
                <w:szCs w:val="24"/>
              </w:rPr>
            </w:pPr>
          </w:p>
        </w:tc>
        <w:tc>
          <w:tcPr>
            <w:tcW w:w="8794" w:type="dxa"/>
          </w:tcPr>
          <w:p w14:paraId="644A3F45" w14:textId="281A10DE"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контролировать наличие и движение аппаратных, программно-аппаратных и программных средств администрируемой сети</w:t>
            </w:r>
          </w:p>
        </w:tc>
      </w:tr>
      <w:tr w:rsidR="00EA7284" w14:paraId="2F6E5B25" w14:textId="77777777">
        <w:trPr>
          <w:trHeight w:val="273"/>
        </w:trPr>
        <w:tc>
          <w:tcPr>
            <w:tcW w:w="2854" w:type="dxa"/>
            <w:vMerge/>
          </w:tcPr>
          <w:p w14:paraId="4F67635F" w14:textId="77777777" w:rsidR="00EA7284" w:rsidRDefault="00EA7284">
            <w:pPr>
              <w:ind w:hanging="2"/>
              <w:rPr>
                <w:rFonts w:ascii="Times New Roman" w:hAnsi="Times New Roman" w:cs="Times New Roman"/>
                <w:sz w:val="24"/>
                <w:szCs w:val="24"/>
              </w:rPr>
            </w:pPr>
          </w:p>
        </w:tc>
        <w:tc>
          <w:tcPr>
            <w:tcW w:w="2806" w:type="dxa"/>
            <w:vMerge/>
          </w:tcPr>
          <w:p w14:paraId="4C5C0615" w14:textId="77777777" w:rsidR="00EA7284" w:rsidRDefault="00EA7284">
            <w:pPr>
              <w:ind w:hanging="2"/>
              <w:rPr>
                <w:rFonts w:ascii="Times New Roman" w:eastAsia="Times New Roman" w:hAnsi="Times New Roman" w:cs="Times New Roman"/>
                <w:sz w:val="24"/>
                <w:szCs w:val="24"/>
              </w:rPr>
            </w:pPr>
          </w:p>
        </w:tc>
        <w:tc>
          <w:tcPr>
            <w:tcW w:w="8794" w:type="dxa"/>
          </w:tcPr>
          <w:p w14:paraId="016233EA" w14:textId="5842C95A"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4261F2E0" w14:textId="77777777">
        <w:trPr>
          <w:trHeight w:val="273"/>
        </w:trPr>
        <w:tc>
          <w:tcPr>
            <w:tcW w:w="2854" w:type="dxa"/>
            <w:vMerge/>
          </w:tcPr>
          <w:p w14:paraId="50B63FF2" w14:textId="77777777" w:rsidR="00EA7284" w:rsidRDefault="00EA7284">
            <w:pPr>
              <w:ind w:hanging="2"/>
              <w:rPr>
                <w:rFonts w:ascii="Times New Roman" w:hAnsi="Times New Roman" w:cs="Times New Roman"/>
                <w:sz w:val="24"/>
                <w:szCs w:val="24"/>
              </w:rPr>
            </w:pPr>
          </w:p>
        </w:tc>
        <w:tc>
          <w:tcPr>
            <w:tcW w:w="2806" w:type="dxa"/>
            <w:vMerge/>
          </w:tcPr>
          <w:p w14:paraId="7ABFFD01" w14:textId="77777777" w:rsidR="00EA7284" w:rsidRDefault="00EA7284">
            <w:pPr>
              <w:ind w:hanging="2"/>
              <w:rPr>
                <w:rFonts w:ascii="Times New Roman" w:eastAsia="Times New Roman" w:hAnsi="Times New Roman" w:cs="Times New Roman"/>
                <w:sz w:val="24"/>
                <w:szCs w:val="24"/>
              </w:rPr>
            </w:pPr>
          </w:p>
        </w:tc>
        <w:tc>
          <w:tcPr>
            <w:tcW w:w="8794" w:type="dxa"/>
          </w:tcPr>
          <w:p w14:paraId="325A0441" w14:textId="6F4AA25F"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и процедуры проведения инвентаризации;</w:t>
            </w:r>
          </w:p>
        </w:tc>
      </w:tr>
      <w:tr w:rsidR="00EA7284" w14:paraId="0A957BF8" w14:textId="77777777">
        <w:trPr>
          <w:trHeight w:val="273"/>
        </w:trPr>
        <w:tc>
          <w:tcPr>
            <w:tcW w:w="2854" w:type="dxa"/>
            <w:vMerge/>
          </w:tcPr>
          <w:p w14:paraId="2BD9827B" w14:textId="77777777" w:rsidR="00EA7284" w:rsidRDefault="00EA7284">
            <w:pPr>
              <w:ind w:hanging="2"/>
              <w:rPr>
                <w:rFonts w:ascii="Times New Roman" w:hAnsi="Times New Roman" w:cs="Times New Roman"/>
                <w:sz w:val="24"/>
                <w:szCs w:val="24"/>
              </w:rPr>
            </w:pPr>
          </w:p>
        </w:tc>
        <w:tc>
          <w:tcPr>
            <w:tcW w:w="2806" w:type="dxa"/>
            <w:vMerge/>
          </w:tcPr>
          <w:p w14:paraId="526F6F6A" w14:textId="77777777" w:rsidR="00EA7284" w:rsidRDefault="00EA7284">
            <w:pPr>
              <w:ind w:hanging="2"/>
              <w:rPr>
                <w:rFonts w:ascii="Times New Roman" w:eastAsia="Times New Roman" w:hAnsi="Times New Roman" w:cs="Times New Roman"/>
                <w:sz w:val="24"/>
                <w:szCs w:val="24"/>
              </w:rPr>
            </w:pPr>
          </w:p>
        </w:tc>
        <w:tc>
          <w:tcPr>
            <w:tcW w:w="8794" w:type="dxa"/>
          </w:tcPr>
          <w:p w14:paraId="18122155" w14:textId="71502F2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маркировки устройств и элементов информационно-коммуникационной системы;</w:t>
            </w:r>
          </w:p>
        </w:tc>
      </w:tr>
      <w:tr w:rsidR="00EA7284" w14:paraId="14279C4C" w14:textId="77777777">
        <w:trPr>
          <w:trHeight w:val="273"/>
        </w:trPr>
        <w:tc>
          <w:tcPr>
            <w:tcW w:w="2854" w:type="dxa"/>
            <w:vMerge/>
          </w:tcPr>
          <w:p w14:paraId="1EC54F4E" w14:textId="77777777" w:rsidR="00EA7284" w:rsidRDefault="00EA7284">
            <w:pPr>
              <w:ind w:hanging="2"/>
              <w:rPr>
                <w:rFonts w:ascii="Times New Roman" w:hAnsi="Times New Roman" w:cs="Times New Roman"/>
                <w:sz w:val="24"/>
                <w:szCs w:val="24"/>
              </w:rPr>
            </w:pPr>
          </w:p>
        </w:tc>
        <w:tc>
          <w:tcPr>
            <w:tcW w:w="2806" w:type="dxa"/>
            <w:vMerge/>
          </w:tcPr>
          <w:p w14:paraId="128016BD" w14:textId="77777777" w:rsidR="00EA7284" w:rsidRDefault="00EA7284">
            <w:pPr>
              <w:ind w:hanging="2"/>
              <w:rPr>
                <w:rFonts w:ascii="Times New Roman" w:eastAsia="Times New Roman" w:hAnsi="Times New Roman" w:cs="Times New Roman"/>
                <w:sz w:val="24"/>
                <w:szCs w:val="24"/>
              </w:rPr>
            </w:pPr>
          </w:p>
        </w:tc>
        <w:tc>
          <w:tcPr>
            <w:tcW w:w="8794" w:type="dxa"/>
          </w:tcPr>
          <w:p w14:paraId="56F51B5D" w14:textId="645A3C1B"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процедур</w:t>
            </w:r>
            <w:r w:rsidR="002014C5">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 xml:space="preserve"> списания технических средств;</w:t>
            </w:r>
          </w:p>
        </w:tc>
      </w:tr>
      <w:tr w:rsidR="00EA7284" w14:paraId="0CFD08A8" w14:textId="77777777">
        <w:trPr>
          <w:trHeight w:val="273"/>
        </w:trPr>
        <w:tc>
          <w:tcPr>
            <w:tcW w:w="2854" w:type="dxa"/>
            <w:vMerge/>
          </w:tcPr>
          <w:p w14:paraId="10666134" w14:textId="77777777" w:rsidR="00EA7284" w:rsidRDefault="00EA7284">
            <w:pPr>
              <w:ind w:hanging="2"/>
              <w:rPr>
                <w:rFonts w:ascii="Times New Roman" w:hAnsi="Times New Roman" w:cs="Times New Roman"/>
                <w:sz w:val="24"/>
                <w:szCs w:val="24"/>
              </w:rPr>
            </w:pPr>
          </w:p>
        </w:tc>
        <w:tc>
          <w:tcPr>
            <w:tcW w:w="2806" w:type="dxa"/>
            <w:vMerge/>
          </w:tcPr>
          <w:p w14:paraId="42ABC867" w14:textId="77777777" w:rsidR="00EA7284" w:rsidRDefault="00EA7284">
            <w:pPr>
              <w:ind w:hanging="2"/>
              <w:rPr>
                <w:rFonts w:ascii="Times New Roman" w:eastAsia="Times New Roman" w:hAnsi="Times New Roman" w:cs="Times New Roman"/>
                <w:sz w:val="24"/>
                <w:szCs w:val="24"/>
              </w:rPr>
            </w:pPr>
          </w:p>
        </w:tc>
        <w:tc>
          <w:tcPr>
            <w:tcW w:w="8794" w:type="dxa"/>
          </w:tcPr>
          <w:p w14:paraId="53340051" w14:textId="44A842F2"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отраслевые нормативные правовые акты;</w:t>
            </w:r>
          </w:p>
        </w:tc>
      </w:tr>
      <w:tr w:rsidR="00B52DB9" w14:paraId="3B7ABEB9" w14:textId="77777777">
        <w:trPr>
          <w:trHeight w:val="273"/>
        </w:trPr>
        <w:tc>
          <w:tcPr>
            <w:tcW w:w="2854" w:type="dxa"/>
            <w:vMerge/>
          </w:tcPr>
          <w:p w14:paraId="1DD93D61" w14:textId="77777777" w:rsidR="00B52DB9" w:rsidRDefault="00B52DB9">
            <w:pPr>
              <w:ind w:hanging="2"/>
              <w:rPr>
                <w:rFonts w:ascii="Times New Roman" w:hAnsi="Times New Roman" w:cs="Times New Roman"/>
                <w:sz w:val="24"/>
                <w:szCs w:val="24"/>
              </w:rPr>
            </w:pPr>
          </w:p>
        </w:tc>
        <w:tc>
          <w:tcPr>
            <w:tcW w:w="2806" w:type="dxa"/>
            <w:vMerge/>
          </w:tcPr>
          <w:p w14:paraId="32147646" w14:textId="77777777" w:rsidR="00B52DB9" w:rsidRDefault="00B52DB9">
            <w:pPr>
              <w:ind w:hanging="2"/>
              <w:rPr>
                <w:rFonts w:ascii="Times New Roman" w:eastAsia="Times New Roman" w:hAnsi="Times New Roman" w:cs="Times New Roman"/>
                <w:sz w:val="24"/>
                <w:szCs w:val="24"/>
              </w:rPr>
            </w:pPr>
          </w:p>
        </w:tc>
        <w:tc>
          <w:tcPr>
            <w:tcW w:w="8794" w:type="dxa"/>
          </w:tcPr>
          <w:p w14:paraId="0F72A042"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программные средства инвентаризации</w:t>
            </w:r>
          </w:p>
        </w:tc>
      </w:tr>
      <w:tr w:rsidR="00B52DB9" w14:paraId="00559C95" w14:textId="77777777" w:rsidTr="00EA7284">
        <w:trPr>
          <w:trHeight w:val="257"/>
        </w:trPr>
        <w:tc>
          <w:tcPr>
            <w:tcW w:w="2854" w:type="dxa"/>
            <w:vMerge/>
          </w:tcPr>
          <w:p w14:paraId="6EF38244" w14:textId="77777777" w:rsidR="00B52DB9" w:rsidRDefault="00B52DB9">
            <w:pPr>
              <w:ind w:hanging="2"/>
              <w:rPr>
                <w:rFonts w:ascii="Times New Roman" w:hAnsi="Times New Roman" w:cs="Times New Roman"/>
                <w:sz w:val="24"/>
                <w:szCs w:val="24"/>
              </w:rPr>
            </w:pPr>
          </w:p>
        </w:tc>
        <w:tc>
          <w:tcPr>
            <w:tcW w:w="2806" w:type="dxa"/>
            <w:vMerge w:val="restart"/>
          </w:tcPr>
          <w:p w14:paraId="0ED95A5A" w14:textId="77777777" w:rsidR="00B52DB9" w:rsidRDefault="007049A9">
            <w:pPr>
              <w:ind w:left="2" w:hanging="2"/>
              <w:rPr>
                <w:rFonts w:ascii="Times New Roman" w:hAnsi="Times New Roman" w:cs="Times New Roman"/>
                <w:sz w:val="24"/>
                <w:szCs w:val="24"/>
              </w:rPr>
            </w:pPr>
            <w:r>
              <w:rPr>
                <w:rFonts w:ascii="Times New Roman" w:eastAsia="Times New Roman" w:hAnsi="Times New Roman" w:cs="Times New Roman"/>
                <w:color w:val="000000"/>
                <w:sz w:val="24"/>
                <w:szCs w:val="24"/>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tc>
        <w:tc>
          <w:tcPr>
            <w:tcW w:w="8794" w:type="dxa"/>
          </w:tcPr>
          <w:p w14:paraId="65D03A33" w14:textId="0410340C"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EA7284" w14:paraId="1512A9CA" w14:textId="77777777" w:rsidTr="00EA7284">
        <w:trPr>
          <w:trHeight w:val="143"/>
        </w:trPr>
        <w:tc>
          <w:tcPr>
            <w:tcW w:w="2854" w:type="dxa"/>
            <w:vMerge/>
          </w:tcPr>
          <w:p w14:paraId="48C7D9F7" w14:textId="77777777" w:rsidR="00EA7284" w:rsidRDefault="00EA7284">
            <w:pPr>
              <w:ind w:hanging="2"/>
              <w:rPr>
                <w:rFonts w:ascii="Times New Roman" w:hAnsi="Times New Roman" w:cs="Times New Roman"/>
                <w:sz w:val="24"/>
                <w:szCs w:val="24"/>
              </w:rPr>
            </w:pPr>
          </w:p>
        </w:tc>
        <w:tc>
          <w:tcPr>
            <w:tcW w:w="2806" w:type="dxa"/>
            <w:vMerge/>
          </w:tcPr>
          <w:p w14:paraId="3601AB87"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791E28DD" w14:textId="3C939036"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контроля остатков запасных частей и оборудования под замену;</w:t>
            </w:r>
          </w:p>
        </w:tc>
      </w:tr>
      <w:tr w:rsidR="00EA7284" w14:paraId="33D7BE5D" w14:textId="77777777" w:rsidTr="00EA7284">
        <w:trPr>
          <w:trHeight w:val="143"/>
        </w:trPr>
        <w:tc>
          <w:tcPr>
            <w:tcW w:w="2854" w:type="dxa"/>
            <w:vMerge/>
          </w:tcPr>
          <w:p w14:paraId="268C1200" w14:textId="77777777" w:rsidR="00EA7284" w:rsidRDefault="00EA7284">
            <w:pPr>
              <w:ind w:hanging="2"/>
              <w:rPr>
                <w:rFonts w:ascii="Times New Roman" w:hAnsi="Times New Roman" w:cs="Times New Roman"/>
                <w:sz w:val="24"/>
                <w:szCs w:val="24"/>
              </w:rPr>
            </w:pPr>
          </w:p>
        </w:tc>
        <w:tc>
          <w:tcPr>
            <w:tcW w:w="2806" w:type="dxa"/>
            <w:vMerge/>
          </w:tcPr>
          <w:p w14:paraId="669B518E"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6F94A055" w14:textId="1D9E4DF1"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контроля соблюдения графика профилактического обслуживания оборудования;</w:t>
            </w:r>
          </w:p>
        </w:tc>
      </w:tr>
      <w:tr w:rsidR="00EA7284" w14:paraId="635898CF" w14:textId="77777777" w:rsidTr="00EA7284">
        <w:trPr>
          <w:trHeight w:val="143"/>
        </w:trPr>
        <w:tc>
          <w:tcPr>
            <w:tcW w:w="2854" w:type="dxa"/>
            <w:vMerge/>
          </w:tcPr>
          <w:p w14:paraId="5856A2C1" w14:textId="77777777" w:rsidR="00EA7284" w:rsidRDefault="00EA7284">
            <w:pPr>
              <w:ind w:hanging="2"/>
              <w:rPr>
                <w:rFonts w:ascii="Times New Roman" w:hAnsi="Times New Roman" w:cs="Times New Roman"/>
                <w:sz w:val="24"/>
                <w:szCs w:val="24"/>
              </w:rPr>
            </w:pPr>
          </w:p>
        </w:tc>
        <w:tc>
          <w:tcPr>
            <w:tcW w:w="2806" w:type="dxa"/>
            <w:vMerge/>
          </w:tcPr>
          <w:p w14:paraId="0EAEBD2D"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609C32E0" w14:textId="6F2197AA"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внесения данных о проведенных работах в информационную систему управления запасами и ремонтом;</w:t>
            </w:r>
          </w:p>
        </w:tc>
      </w:tr>
      <w:tr w:rsidR="00EA7284" w14:paraId="53B0D03A" w14:textId="77777777" w:rsidTr="00EA7284">
        <w:trPr>
          <w:trHeight w:val="143"/>
        </w:trPr>
        <w:tc>
          <w:tcPr>
            <w:tcW w:w="2854" w:type="dxa"/>
            <w:vMerge/>
          </w:tcPr>
          <w:p w14:paraId="0837A351" w14:textId="77777777" w:rsidR="00EA7284" w:rsidRDefault="00EA7284">
            <w:pPr>
              <w:ind w:hanging="2"/>
              <w:rPr>
                <w:rFonts w:ascii="Times New Roman" w:hAnsi="Times New Roman" w:cs="Times New Roman"/>
                <w:sz w:val="24"/>
                <w:szCs w:val="24"/>
              </w:rPr>
            </w:pPr>
          </w:p>
        </w:tc>
        <w:tc>
          <w:tcPr>
            <w:tcW w:w="2806" w:type="dxa"/>
            <w:vMerge/>
          </w:tcPr>
          <w:p w14:paraId="5981086E" w14:textId="77777777" w:rsidR="00EA7284" w:rsidRDefault="00EA7284">
            <w:pPr>
              <w:ind w:left="2" w:hanging="2"/>
              <w:rPr>
                <w:rFonts w:ascii="Times New Roman" w:eastAsia="Times New Roman" w:hAnsi="Times New Roman" w:cs="Times New Roman"/>
                <w:color w:val="000000"/>
                <w:sz w:val="24"/>
                <w:szCs w:val="24"/>
              </w:rPr>
            </w:pPr>
          </w:p>
        </w:tc>
        <w:tc>
          <w:tcPr>
            <w:tcW w:w="8794" w:type="dxa"/>
          </w:tcPr>
          <w:p w14:paraId="462D5208" w14:textId="2C505662"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внесения данных об использованных запасных частях в информационную систему управления запасами и ремонтом</w:t>
            </w:r>
          </w:p>
        </w:tc>
      </w:tr>
      <w:tr w:rsidR="00B52DB9" w14:paraId="491EA86E" w14:textId="77777777" w:rsidTr="00EA7284">
        <w:trPr>
          <w:trHeight w:val="244"/>
        </w:trPr>
        <w:tc>
          <w:tcPr>
            <w:tcW w:w="2854" w:type="dxa"/>
            <w:vMerge/>
          </w:tcPr>
          <w:p w14:paraId="6F64C2BD" w14:textId="77777777" w:rsidR="00B52DB9" w:rsidRDefault="00B52DB9">
            <w:pPr>
              <w:ind w:hanging="2"/>
              <w:rPr>
                <w:rFonts w:ascii="Times New Roman" w:hAnsi="Times New Roman" w:cs="Times New Roman"/>
                <w:sz w:val="24"/>
                <w:szCs w:val="24"/>
              </w:rPr>
            </w:pPr>
          </w:p>
        </w:tc>
        <w:tc>
          <w:tcPr>
            <w:tcW w:w="2806" w:type="dxa"/>
            <w:vMerge/>
          </w:tcPr>
          <w:p w14:paraId="078FB8DD" w14:textId="77777777" w:rsidR="00B52DB9" w:rsidRDefault="00B52DB9">
            <w:pPr>
              <w:ind w:hanging="2"/>
              <w:rPr>
                <w:rFonts w:ascii="Times New Roman" w:eastAsia="Times New Roman" w:hAnsi="Times New Roman" w:cs="Times New Roman"/>
                <w:sz w:val="24"/>
                <w:szCs w:val="24"/>
              </w:rPr>
            </w:pPr>
          </w:p>
        </w:tc>
        <w:tc>
          <w:tcPr>
            <w:tcW w:w="8794" w:type="dxa"/>
          </w:tcPr>
          <w:p w14:paraId="79C30188" w14:textId="51761A63"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4FB78402" w14:textId="77777777" w:rsidTr="00EA7284">
        <w:trPr>
          <w:trHeight w:val="139"/>
        </w:trPr>
        <w:tc>
          <w:tcPr>
            <w:tcW w:w="2854" w:type="dxa"/>
            <w:vMerge/>
          </w:tcPr>
          <w:p w14:paraId="02DFDDE0" w14:textId="77777777" w:rsidR="00EA7284" w:rsidRDefault="00EA7284">
            <w:pPr>
              <w:ind w:hanging="2"/>
              <w:rPr>
                <w:rFonts w:ascii="Times New Roman" w:hAnsi="Times New Roman" w:cs="Times New Roman"/>
                <w:sz w:val="24"/>
                <w:szCs w:val="24"/>
              </w:rPr>
            </w:pPr>
          </w:p>
        </w:tc>
        <w:tc>
          <w:tcPr>
            <w:tcW w:w="2806" w:type="dxa"/>
            <w:vMerge/>
          </w:tcPr>
          <w:p w14:paraId="614F8C80" w14:textId="77777777" w:rsidR="00EA7284" w:rsidRDefault="00EA7284">
            <w:pPr>
              <w:ind w:hanging="2"/>
              <w:rPr>
                <w:rFonts w:ascii="Times New Roman" w:eastAsia="Times New Roman" w:hAnsi="Times New Roman" w:cs="Times New Roman"/>
                <w:sz w:val="24"/>
                <w:szCs w:val="24"/>
              </w:rPr>
            </w:pPr>
          </w:p>
        </w:tc>
        <w:tc>
          <w:tcPr>
            <w:tcW w:w="8794" w:type="dxa"/>
          </w:tcPr>
          <w:p w14:paraId="43CDF833" w14:textId="2BF78355"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работать с договорной и отчетной документацией на обслуживаемую информационно-коммуникационную систему;</w:t>
            </w:r>
          </w:p>
        </w:tc>
      </w:tr>
      <w:tr w:rsidR="00EA7284" w14:paraId="70E2401C" w14:textId="77777777" w:rsidTr="00EA7284">
        <w:trPr>
          <w:trHeight w:val="139"/>
        </w:trPr>
        <w:tc>
          <w:tcPr>
            <w:tcW w:w="2854" w:type="dxa"/>
            <w:vMerge/>
          </w:tcPr>
          <w:p w14:paraId="64431011" w14:textId="77777777" w:rsidR="00EA7284" w:rsidRDefault="00EA7284">
            <w:pPr>
              <w:ind w:hanging="2"/>
              <w:rPr>
                <w:rFonts w:ascii="Times New Roman" w:hAnsi="Times New Roman" w:cs="Times New Roman"/>
                <w:sz w:val="24"/>
                <w:szCs w:val="24"/>
              </w:rPr>
            </w:pPr>
          </w:p>
        </w:tc>
        <w:tc>
          <w:tcPr>
            <w:tcW w:w="2806" w:type="dxa"/>
            <w:vMerge/>
          </w:tcPr>
          <w:p w14:paraId="7BCC3A0F" w14:textId="77777777" w:rsidR="00EA7284" w:rsidRDefault="00EA7284">
            <w:pPr>
              <w:ind w:hanging="2"/>
              <w:rPr>
                <w:rFonts w:ascii="Times New Roman" w:eastAsia="Times New Roman" w:hAnsi="Times New Roman" w:cs="Times New Roman"/>
                <w:sz w:val="24"/>
                <w:szCs w:val="24"/>
              </w:rPr>
            </w:pPr>
          </w:p>
        </w:tc>
        <w:tc>
          <w:tcPr>
            <w:tcW w:w="8794" w:type="dxa"/>
          </w:tcPr>
          <w:p w14:paraId="64DC4224" w14:textId="4240A46B"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работать с информационной системой управления запасами и ремонтом;</w:t>
            </w:r>
          </w:p>
        </w:tc>
      </w:tr>
      <w:tr w:rsidR="00EA7284" w14:paraId="29832602" w14:textId="77777777" w:rsidTr="00EA7284">
        <w:trPr>
          <w:trHeight w:val="139"/>
        </w:trPr>
        <w:tc>
          <w:tcPr>
            <w:tcW w:w="2854" w:type="dxa"/>
            <w:vMerge/>
          </w:tcPr>
          <w:p w14:paraId="41A8EAC2" w14:textId="77777777" w:rsidR="00EA7284" w:rsidRDefault="00EA7284">
            <w:pPr>
              <w:ind w:hanging="2"/>
              <w:rPr>
                <w:rFonts w:ascii="Times New Roman" w:hAnsi="Times New Roman" w:cs="Times New Roman"/>
                <w:sz w:val="24"/>
                <w:szCs w:val="24"/>
              </w:rPr>
            </w:pPr>
          </w:p>
        </w:tc>
        <w:tc>
          <w:tcPr>
            <w:tcW w:w="2806" w:type="dxa"/>
            <w:vMerge/>
          </w:tcPr>
          <w:p w14:paraId="0842F211" w14:textId="77777777" w:rsidR="00EA7284" w:rsidRDefault="00EA7284">
            <w:pPr>
              <w:ind w:hanging="2"/>
              <w:rPr>
                <w:rFonts w:ascii="Times New Roman" w:eastAsia="Times New Roman" w:hAnsi="Times New Roman" w:cs="Times New Roman"/>
                <w:sz w:val="24"/>
                <w:szCs w:val="24"/>
              </w:rPr>
            </w:pPr>
          </w:p>
        </w:tc>
        <w:tc>
          <w:tcPr>
            <w:tcW w:w="8794" w:type="dxa"/>
          </w:tcPr>
          <w:p w14:paraId="0B4D24A3" w14:textId="07136CEB"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оформлять заявки на материалы и комплектующие информационно-коммуникационной системы</w:t>
            </w:r>
          </w:p>
        </w:tc>
      </w:tr>
      <w:tr w:rsidR="00EA7284" w14:paraId="5748D6C6" w14:textId="77777777">
        <w:trPr>
          <w:trHeight w:val="278"/>
        </w:trPr>
        <w:tc>
          <w:tcPr>
            <w:tcW w:w="2854" w:type="dxa"/>
            <w:vMerge/>
          </w:tcPr>
          <w:p w14:paraId="267FC7AD" w14:textId="77777777" w:rsidR="00EA7284" w:rsidRDefault="00EA7284">
            <w:pPr>
              <w:ind w:hanging="2"/>
              <w:rPr>
                <w:rFonts w:ascii="Times New Roman" w:hAnsi="Times New Roman" w:cs="Times New Roman"/>
                <w:sz w:val="24"/>
                <w:szCs w:val="24"/>
              </w:rPr>
            </w:pPr>
          </w:p>
        </w:tc>
        <w:tc>
          <w:tcPr>
            <w:tcW w:w="2806" w:type="dxa"/>
            <w:vMerge/>
          </w:tcPr>
          <w:p w14:paraId="0F1C0A59" w14:textId="77777777" w:rsidR="00EA7284" w:rsidRDefault="00EA7284">
            <w:pPr>
              <w:ind w:hanging="2"/>
              <w:rPr>
                <w:rFonts w:ascii="Times New Roman" w:eastAsia="Times New Roman" w:hAnsi="Times New Roman" w:cs="Times New Roman"/>
                <w:sz w:val="24"/>
                <w:szCs w:val="24"/>
              </w:rPr>
            </w:pPr>
          </w:p>
        </w:tc>
        <w:tc>
          <w:tcPr>
            <w:tcW w:w="8794" w:type="dxa"/>
          </w:tcPr>
          <w:p w14:paraId="41C5AB49" w14:textId="2F454FD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47B2D07D" w14:textId="77777777">
        <w:trPr>
          <w:trHeight w:val="278"/>
        </w:trPr>
        <w:tc>
          <w:tcPr>
            <w:tcW w:w="2854" w:type="dxa"/>
            <w:vMerge/>
          </w:tcPr>
          <w:p w14:paraId="7346E47E" w14:textId="77777777" w:rsidR="00EA7284" w:rsidRDefault="00EA7284">
            <w:pPr>
              <w:ind w:hanging="2"/>
              <w:rPr>
                <w:rFonts w:ascii="Times New Roman" w:hAnsi="Times New Roman" w:cs="Times New Roman"/>
                <w:sz w:val="24"/>
                <w:szCs w:val="24"/>
              </w:rPr>
            </w:pPr>
          </w:p>
        </w:tc>
        <w:tc>
          <w:tcPr>
            <w:tcW w:w="2806" w:type="dxa"/>
            <w:vMerge/>
          </w:tcPr>
          <w:p w14:paraId="01B8AC2A" w14:textId="77777777" w:rsidR="00EA7284" w:rsidRDefault="00EA7284">
            <w:pPr>
              <w:ind w:hanging="2"/>
              <w:rPr>
                <w:rFonts w:ascii="Times New Roman" w:eastAsia="Times New Roman" w:hAnsi="Times New Roman" w:cs="Times New Roman"/>
                <w:sz w:val="24"/>
                <w:szCs w:val="24"/>
              </w:rPr>
            </w:pPr>
          </w:p>
        </w:tc>
        <w:tc>
          <w:tcPr>
            <w:tcW w:w="8794" w:type="dxa"/>
          </w:tcPr>
          <w:p w14:paraId="24B17A70" w14:textId="1113BD20"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договоров на обслуживание информационно-коммуникационной системы;</w:t>
            </w:r>
          </w:p>
        </w:tc>
      </w:tr>
      <w:tr w:rsidR="00EA7284" w14:paraId="1253919D" w14:textId="77777777">
        <w:trPr>
          <w:trHeight w:val="278"/>
        </w:trPr>
        <w:tc>
          <w:tcPr>
            <w:tcW w:w="2854" w:type="dxa"/>
            <w:vMerge/>
          </w:tcPr>
          <w:p w14:paraId="3D899986" w14:textId="77777777" w:rsidR="00EA7284" w:rsidRDefault="00EA7284">
            <w:pPr>
              <w:ind w:hanging="2"/>
              <w:rPr>
                <w:rFonts w:ascii="Times New Roman" w:hAnsi="Times New Roman" w:cs="Times New Roman"/>
                <w:sz w:val="24"/>
                <w:szCs w:val="24"/>
              </w:rPr>
            </w:pPr>
          </w:p>
        </w:tc>
        <w:tc>
          <w:tcPr>
            <w:tcW w:w="2806" w:type="dxa"/>
            <w:vMerge/>
          </w:tcPr>
          <w:p w14:paraId="62D37DD3" w14:textId="77777777" w:rsidR="00EA7284" w:rsidRDefault="00EA7284">
            <w:pPr>
              <w:ind w:hanging="2"/>
              <w:rPr>
                <w:rFonts w:ascii="Times New Roman" w:eastAsia="Times New Roman" w:hAnsi="Times New Roman" w:cs="Times New Roman"/>
                <w:sz w:val="24"/>
                <w:szCs w:val="24"/>
              </w:rPr>
            </w:pPr>
          </w:p>
        </w:tc>
        <w:tc>
          <w:tcPr>
            <w:tcW w:w="8794" w:type="dxa"/>
          </w:tcPr>
          <w:p w14:paraId="668EE0D1" w14:textId="79C19F9A"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локальных актов на оформление заявок на материалы и комплектующие;</w:t>
            </w:r>
          </w:p>
        </w:tc>
      </w:tr>
      <w:tr w:rsidR="00EA7284" w14:paraId="024A17EC" w14:textId="77777777">
        <w:trPr>
          <w:trHeight w:val="278"/>
        </w:trPr>
        <w:tc>
          <w:tcPr>
            <w:tcW w:w="2854" w:type="dxa"/>
            <w:vMerge/>
          </w:tcPr>
          <w:p w14:paraId="7B8ED3A6" w14:textId="77777777" w:rsidR="00EA7284" w:rsidRDefault="00EA7284">
            <w:pPr>
              <w:ind w:hanging="2"/>
              <w:rPr>
                <w:rFonts w:ascii="Times New Roman" w:hAnsi="Times New Roman" w:cs="Times New Roman"/>
                <w:sz w:val="24"/>
                <w:szCs w:val="24"/>
              </w:rPr>
            </w:pPr>
          </w:p>
        </w:tc>
        <w:tc>
          <w:tcPr>
            <w:tcW w:w="2806" w:type="dxa"/>
            <w:vMerge/>
          </w:tcPr>
          <w:p w14:paraId="315A833D" w14:textId="77777777" w:rsidR="00EA7284" w:rsidRDefault="00EA7284">
            <w:pPr>
              <w:ind w:hanging="2"/>
              <w:rPr>
                <w:rFonts w:ascii="Times New Roman" w:eastAsia="Times New Roman" w:hAnsi="Times New Roman" w:cs="Times New Roman"/>
                <w:sz w:val="24"/>
                <w:szCs w:val="24"/>
              </w:rPr>
            </w:pPr>
          </w:p>
        </w:tc>
        <w:tc>
          <w:tcPr>
            <w:tcW w:w="8794" w:type="dxa"/>
          </w:tcPr>
          <w:p w14:paraId="78697F6B" w14:textId="48B0B70D"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информационных систем управления ремонтом и обслуживанием;</w:t>
            </w:r>
          </w:p>
        </w:tc>
      </w:tr>
      <w:tr w:rsidR="00B52DB9" w14:paraId="23163D4D" w14:textId="77777777">
        <w:trPr>
          <w:trHeight w:val="278"/>
        </w:trPr>
        <w:tc>
          <w:tcPr>
            <w:tcW w:w="2854" w:type="dxa"/>
            <w:vMerge/>
          </w:tcPr>
          <w:p w14:paraId="38305EB3" w14:textId="77777777" w:rsidR="00B52DB9" w:rsidRDefault="00B52DB9">
            <w:pPr>
              <w:ind w:hanging="2"/>
              <w:rPr>
                <w:rFonts w:ascii="Times New Roman" w:hAnsi="Times New Roman" w:cs="Times New Roman"/>
                <w:sz w:val="24"/>
                <w:szCs w:val="24"/>
              </w:rPr>
            </w:pPr>
          </w:p>
        </w:tc>
        <w:tc>
          <w:tcPr>
            <w:tcW w:w="2806" w:type="dxa"/>
            <w:vMerge/>
          </w:tcPr>
          <w:p w14:paraId="32ADD198" w14:textId="77777777" w:rsidR="00B52DB9" w:rsidRDefault="00B52DB9">
            <w:pPr>
              <w:ind w:hanging="2"/>
              <w:rPr>
                <w:rFonts w:ascii="Times New Roman" w:eastAsia="Times New Roman" w:hAnsi="Times New Roman" w:cs="Times New Roman"/>
                <w:sz w:val="24"/>
                <w:szCs w:val="24"/>
              </w:rPr>
            </w:pPr>
          </w:p>
        </w:tc>
        <w:tc>
          <w:tcPr>
            <w:tcW w:w="8794" w:type="dxa"/>
          </w:tcPr>
          <w:p w14:paraId="513CC31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системе</w:t>
            </w:r>
          </w:p>
        </w:tc>
      </w:tr>
      <w:tr w:rsidR="00B52DB9" w14:paraId="5AF02595" w14:textId="77777777">
        <w:trPr>
          <w:trHeight w:val="336"/>
        </w:trPr>
        <w:tc>
          <w:tcPr>
            <w:tcW w:w="2854" w:type="dxa"/>
            <w:vMerge w:val="restart"/>
          </w:tcPr>
          <w:p w14:paraId="273A7FED"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Организация сетевого администрирования операционных систем</w:t>
            </w:r>
          </w:p>
        </w:tc>
        <w:tc>
          <w:tcPr>
            <w:tcW w:w="2806" w:type="dxa"/>
            <w:vMerge w:val="restart"/>
          </w:tcPr>
          <w:p w14:paraId="0A4A6F7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ПК.2.1. Принимать меры по устранению сбоев в операционных системах</w:t>
            </w:r>
          </w:p>
        </w:tc>
        <w:tc>
          <w:tcPr>
            <w:tcW w:w="8794" w:type="dxa"/>
          </w:tcPr>
          <w:p w14:paraId="49158DDD" w14:textId="71D36A34" w:rsidR="00B52DB9"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EA7284" w14:paraId="536329C2" w14:textId="77777777">
        <w:trPr>
          <w:trHeight w:val="336"/>
        </w:trPr>
        <w:tc>
          <w:tcPr>
            <w:tcW w:w="2854" w:type="dxa"/>
            <w:vMerge/>
          </w:tcPr>
          <w:p w14:paraId="24381144"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15FB3659"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6160A33C" w14:textId="73A3E69F"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выявления и определения причин сбоев и отказов сетевых устройств и операционных систем;</w:t>
            </w:r>
          </w:p>
        </w:tc>
      </w:tr>
      <w:tr w:rsidR="00EA7284" w14:paraId="59D7D458" w14:textId="77777777">
        <w:trPr>
          <w:trHeight w:val="336"/>
        </w:trPr>
        <w:tc>
          <w:tcPr>
            <w:tcW w:w="2854" w:type="dxa"/>
            <w:vMerge/>
          </w:tcPr>
          <w:p w14:paraId="5C67627F"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053A91C9"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32F771DC" w14:textId="3753F240"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последствий сбоев и отказов сетевых устройств и операционных систем;</w:t>
            </w:r>
          </w:p>
        </w:tc>
      </w:tr>
      <w:tr w:rsidR="00EA7284" w14:paraId="3160BC17" w14:textId="77777777">
        <w:trPr>
          <w:trHeight w:val="336"/>
        </w:trPr>
        <w:tc>
          <w:tcPr>
            <w:tcW w:w="2854" w:type="dxa"/>
            <w:vMerge/>
          </w:tcPr>
          <w:p w14:paraId="3CBCB09B"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2DD00F8A"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21F0E3D2" w14:textId="6A6ED9F4"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регистрации сообщений об ошибках в сетевых устройствах и операционных системах;</w:t>
            </w:r>
          </w:p>
        </w:tc>
      </w:tr>
      <w:tr w:rsidR="00EA7284" w14:paraId="0810BD63" w14:textId="77777777">
        <w:trPr>
          <w:trHeight w:val="336"/>
        </w:trPr>
        <w:tc>
          <w:tcPr>
            <w:tcW w:w="2854" w:type="dxa"/>
            <w:vMerge/>
          </w:tcPr>
          <w:p w14:paraId="2C92676F" w14:textId="77777777" w:rsidR="00EA7284" w:rsidRDefault="00EA7284">
            <w:pPr>
              <w:ind w:hanging="2"/>
              <w:rPr>
                <w:rFonts w:ascii="Times New Roman" w:eastAsia="Times New Roman" w:hAnsi="Times New Roman" w:cs="Times New Roman"/>
                <w:color w:val="000000"/>
                <w:sz w:val="24"/>
                <w:szCs w:val="24"/>
              </w:rPr>
            </w:pPr>
          </w:p>
        </w:tc>
        <w:tc>
          <w:tcPr>
            <w:tcW w:w="2806" w:type="dxa"/>
            <w:vMerge/>
          </w:tcPr>
          <w:p w14:paraId="0796EAEA" w14:textId="77777777" w:rsidR="00EA7284" w:rsidRDefault="00EA7284">
            <w:pPr>
              <w:ind w:hanging="2"/>
              <w:rPr>
                <w:rFonts w:ascii="Times New Roman" w:eastAsia="Times New Roman" w:hAnsi="Times New Roman" w:cs="Times New Roman"/>
                <w:color w:val="000000"/>
                <w:sz w:val="24"/>
                <w:szCs w:val="24"/>
              </w:rPr>
            </w:pPr>
          </w:p>
        </w:tc>
        <w:tc>
          <w:tcPr>
            <w:tcW w:w="8794" w:type="dxa"/>
          </w:tcPr>
          <w:p w14:paraId="43BEC177" w14:textId="7DBCA41A"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исправления ошибок конфигурации сетевых устройств и операционных систем</w:t>
            </w:r>
          </w:p>
        </w:tc>
      </w:tr>
      <w:tr w:rsidR="00B52DB9" w14:paraId="5F745825" w14:textId="77777777">
        <w:trPr>
          <w:trHeight w:val="334"/>
        </w:trPr>
        <w:tc>
          <w:tcPr>
            <w:tcW w:w="2854" w:type="dxa"/>
            <w:vMerge/>
          </w:tcPr>
          <w:p w14:paraId="49DEBE36" w14:textId="77777777" w:rsidR="00B52DB9" w:rsidRDefault="00B52DB9">
            <w:pPr>
              <w:ind w:hanging="2"/>
              <w:rPr>
                <w:rFonts w:ascii="Times New Roman" w:eastAsia="Times New Roman" w:hAnsi="Times New Roman" w:cs="Times New Roman"/>
                <w:sz w:val="24"/>
                <w:szCs w:val="24"/>
              </w:rPr>
            </w:pPr>
          </w:p>
        </w:tc>
        <w:tc>
          <w:tcPr>
            <w:tcW w:w="2806" w:type="dxa"/>
            <w:vMerge/>
          </w:tcPr>
          <w:p w14:paraId="01340BD7" w14:textId="77777777" w:rsidR="00B52DB9" w:rsidRDefault="00B52DB9">
            <w:pPr>
              <w:ind w:hanging="2"/>
              <w:rPr>
                <w:rFonts w:ascii="Times New Roman" w:eastAsia="Times New Roman" w:hAnsi="Times New Roman" w:cs="Times New Roman"/>
                <w:sz w:val="24"/>
                <w:szCs w:val="24"/>
              </w:rPr>
            </w:pPr>
          </w:p>
        </w:tc>
        <w:tc>
          <w:tcPr>
            <w:tcW w:w="8794" w:type="dxa"/>
          </w:tcPr>
          <w:p w14:paraId="320E08CC" w14:textId="61FDF060" w:rsidR="00B52DB9" w:rsidRPr="00EA7284" w:rsidRDefault="007049A9"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EA7284" w14:paraId="7A39C057" w14:textId="77777777">
        <w:trPr>
          <w:trHeight w:val="334"/>
        </w:trPr>
        <w:tc>
          <w:tcPr>
            <w:tcW w:w="2854" w:type="dxa"/>
            <w:vMerge/>
          </w:tcPr>
          <w:p w14:paraId="4760EF08" w14:textId="77777777" w:rsidR="00EA7284" w:rsidRDefault="00EA7284">
            <w:pPr>
              <w:ind w:hanging="2"/>
              <w:rPr>
                <w:rFonts w:ascii="Times New Roman" w:eastAsia="Times New Roman" w:hAnsi="Times New Roman" w:cs="Times New Roman"/>
                <w:sz w:val="24"/>
                <w:szCs w:val="24"/>
              </w:rPr>
            </w:pPr>
          </w:p>
        </w:tc>
        <w:tc>
          <w:tcPr>
            <w:tcW w:w="2806" w:type="dxa"/>
            <w:vMerge/>
          </w:tcPr>
          <w:p w14:paraId="6CBEF1F3" w14:textId="77777777" w:rsidR="00EA7284" w:rsidRDefault="00EA7284">
            <w:pPr>
              <w:ind w:hanging="2"/>
              <w:rPr>
                <w:rFonts w:ascii="Times New Roman" w:eastAsia="Times New Roman" w:hAnsi="Times New Roman" w:cs="Times New Roman"/>
                <w:sz w:val="24"/>
                <w:szCs w:val="24"/>
              </w:rPr>
            </w:pPr>
          </w:p>
        </w:tc>
        <w:tc>
          <w:tcPr>
            <w:tcW w:w="8794" w:type="dxa"/>
          </w:tcPr>
          <w:p w14:paraId="7454F4A1" w14:textId="048E4BC8"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программно-аппаратные средства для диагностики отказов и ошибок сетевых устройств;</w:t>
            </w:r>
          </w:p>
        </w:tc>
      </w:tr>
      <w:tr w:rsidR="00EA7284" w14:paraId="16142E57" w14:textId="77777777">
        <w:trPr>
          <w:trHeight w:val="334"/>
        </w:trPr>
        <w:tc>
          <w:tcPr>
            <w:tcW w:w="2854" w:type="dxa"/>
            <w:vMerge/>
          </w:tcPr>
          <w:p w14:paraId="1F6308E5" w14:textId="77777777" w:rsidR="00EA7284" w:rsidRDefault="00EA7284">
            <w:pPr>
              <w:ind w:hanging="2"/>
              <w:rPr>
                <w:rFonts w:ascii="Times New Roman" w:eastAsia="Times New Roman" w:hAnsi="Times New Roman" w:cs="Times New Roman"/>
                <w:sz w:val="24"/>
                <w:szCs w:val="24"/>
              </w:rPr>
            </w:pPr>
          </w:p>
        </w:tc>
        <w:tc>
          <w:tcPr>
            <w:tcW w:w="2806" w:type="dxa"/>
            <w:vMerge/>
          </w:tcPr>
          <w:p w14:paraId="355907F1" w14:textId="77777777" w:rsidR="00EA7284" w:rsidRDefault="00EA7284">
            <w:pPr>
              <w:ind w:hanging="2"/>
              <w:rPr>
                <w:rFonts w:ascii="Times New Roman" w:eastAsia="Times New Roman" w:hAnsi="Times New Roman" w:cs="Times New Roman"/>
                <w:sz w:val="24"/>
                <w:szCs w:val="24"/>
              </w:rPr>
            </w:pPr>
          </w:p>
        </w:tc>
        <w:tc>
          <w:tcPr>
            <w:tcW w:w="8794" w:type="dxa"/>
          </w:tcPr>
          <w:p w14:paraId="33927EB8" w14:textId="287DCC60"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внешние и штатные программно-аппаратные средства для контроля производительности сетевой инфраструктуры информационно-коммуникационной системы;</w:t>
            </w:r>
          </w:p>
        </w:tc>
      </w:tr>
      <w:tr w:rsidR="00EA7284" w14:paraId="422F2939" w14:textId="77777777">
        <w:trPr>
          <w:trHeight w:val="334"/>
        </w:trPr>
        <w:tc>
          <w:tcPr>
            <w:tcW w:w="2854" w:type="dxa"/>
            <w:vMerge/>
          </w:tcPr>
          <w:p w14:paraId="5C254D2A" w14:textId="77777777" w:rsidR="00EA7284" w:rsidRDefault="00EA7284">
            <w:pPr>
              <w:ind w:hanging="2"/>
              <w:rPr>
                <w:rFonts w:ascii="Times New Roman" w:eastAsia="Times New Roman" w:hAnsi="Times New Roman" w:cs="Times New Roman"/>
                <w:sz w:val="24"/>
                <w:szCs w:val="24"/>
              </w:rPr>
            </w:pPr>
          </w:p>
        </w:tc>
        <w:tc>
          <w:tcPr>
            <w:tcW w:w="2806" w:type="dxa"/>
            <w:vMerge/>
          </w:tcPr>
          <w:p w14:paraId="1E0E3C72" w14:textId="77777777" w:rsidR="00EA7284" w:rsidRDefault="00EA7284">
            <w:pPr>
              <w:ind w:hanging="2"/>
              <w:rPr>
                <w:rFonts w:ascii="Times New Roman" w:eastAsia="Times New Roman" w:hAnsi="Times New Roman" w:cs="Times New Roman"/>
                <w:sz w:val="24"/>
                <w:szCs w:val="24"/>
              </w:rPr>
            </w:pPr>
          </w:p>
        </w:tc>
        <w:tc>
          <w:tcPr>
            <w:tcW w:w="8794" w:type="dxa"/>
          </w:tcPr>
          <w:p w14:paraId="2331A261" w14:textId="2A8F36D1" w:rsidR="00EA7284" w:rsidRDefault="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локализовать отказ сетевых устройств и операционных систем и инициировать корректирующие действия</w:t>
            </w:r>
          </w:p>
        </w:tc>
      </w:tr>
      <w:tr w:rsidR="00EA7284" w14:paraId="4B3AA0F6" w14:textId="77777777">
        <w:trPr>
          <w:trHeight w:val="334"/>
        </w:trPr>
        <w:tc>
          <w:tcPr>
            <w:tcW w:w="2854" w:type="dxa"/>
            <w:vMerge/>
          </w:tcPr>
          <w:p w14:paraId="225D0B7A" w14:textId="77777777" w:rsidR="00EA7284" w:rsidRDefault="00EA7284">
            <w:pPr>
              <w:ind w:hanging="2"/>
              <w:rPr>
                <w:rFonts w:ascii="Times New Roman" w:eastAsia="Times New Roman" w:hAnsi="Times New Roman" w:cs="Times New Roman"/>
                <w:sz w:val="24"/>
                <w:szCs w:val="24"/>
              </w:rPr>
            </w:pPr>
          </w:p>
        </w:tc>
        <w:tc>
          <w:tcPr>
            <w:tcW w:w="2806" w:type="dxa"/>
            <w:vMerge/>
          </w:tcPr>
          <w:p w14:paraId="668E09EE" w14:textId="77777777" w:rsidR="00EA7284" w:rsidRDefault="00EA7284">
            <w:pPr>
              <w:ind w:hanging="2"/>
              <w:rPr>
                <w:rFonts w:ascii="Times New Roman" w:eastAsia="Times New Roman" w:hAnsi="Times New Roman" w:cs="Times New Roman"/>
                <w:sz w:val="24"/>
                <w:szCs w:val="24"/>
              </w:rPr>
            </w:pPr>
          </w:p>
        </w:tc>
        <w:tc>
          <w:tcPr>
            <w:tcW w:w="8794" w:type="dxa"/>
          </w:tcPr>
          <w:p w14:paraId="721FDBA8" w14:textId="58CAD391"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EA7284" w14:paraId="3D7C481C" w14:textId="77777777">
        <w:trPr>
          <w:trHeight w:val="334"/>
        </w:trPr>
        <w:tc>
          <w:tcPr>
            <w:tcW w:w="2854" w:type="dxa"/>
            <w:vMerge/>
          </w:tcPr>
          <w:p w14:paraId="3F76D770" w14:textId="77777777" w:rsidR="00EA7284" w:rsidRDefault="00EA7284">
            <w:pPr>
              <w:ind w:hanging="2"/>
              <w:rPr>
                <w:rFonts w:ascii="Times New Roman" w:eastAsia="Times New Roman" w:hAnsi="Times New Roman" w:cs="Times New Roman"/>
                <w:sz w:val="24"/>
                <w:szCs w:val="24"/>
              </w:rPr>
            </w:pPr>
          </w:p>
        </w:tc>
        <w:tc>
          <w:tcPr>
            <w:tcW w:w="2806" w:type="dxa"/>
            <w:vMerge/>
          </w:tcPr>
          <w:p w14:paraId="4D33A6BF" w14:textId="77777777" w:rsidR="00EA7284" w:rsidRDefault="00EA7284">
            <w:pPr>
              <w:ind w:hanging="2"/>
              <w:rPr>
                <w:rFonts w:ascii="Times New Roman" w:eastAsia="Times New Roman" w:hAnsi="Times New Roman" w:cs="Times New Roman"/>
                <w:sz w:val="24"/>
                <w:szCs w:val="24"/>
              </w:rPr>
            </w:pPr>
          </w:p>
        </w:tc>
        <w:tc>
          <w:tcPr>
            <w:tcW w:w="8794" w:type="dxa"/>
          </w:tcPr>
          <w:p w14:paraId="5190DD07" w14:textId="782359A2" w:rsidR="00EA7284" w:rsidRPr="00EA7284" w:rsidRDefault="00EA7284" w:rsidP="00EA7284">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лицензионные требования по настройке и эксплуатации устанавливаемого программного обеспечения;</w:t>
            </w:r>
          </w:p>
        </w:tc>
      </w:tr>
      <w:tr w:rsidR="00B52DB9" w14:paraId="6450E108" w14:textId="77777777">
        <w:trPr>
          <w:trHeight w:val="334"/>
        </w:trPr>
        <w:tc>
          <w:tcPr>
            <w:tcW w:w="2854" w:type="dxa"/>
            <w:vMerge/>
          </w:tcPr>
          <w:p w14:paraId="0D665BB6" w14:textId="77777777" w:rsidR="00B52DB9" w:rsidRDefault="00B52DB9">
            <w:pPr>
              <w:ind w:hanging="2"/>
              <w:rPr>
                <w:rFonts w:ascii="Times New Roman" w:eastAsia="Times New Roman" w:hAnsi="Times New Roman" w:cs="Times New Roman"/>
                <w:sz w:val="24"/>
                <w:szCs w:val="24"/>
              </w:rPr>
            </w:pPr>
          </w:p>
        </w:tc>
        <w:tc>
          <w:tcPr>
            <w:tcW w:w="2806" w:type="dxa"/>
            <w:vMerge/>
          </w:tcPr>
          <w:p w14:paraId="2AD9078C" w14:textId="77777777" w:rsidR="00B52DB9" w:rsidRDefault="00B52DB9">
            <w:pPr>
              <w:ind w:hanging="2"/>
              <w:rPr>
                <w:rFonts w:ascii="Times New Roman" w:eastAsia="Times New Roman" w:hAnsi="Times New Roman" w:cs="Times New Roman"/>
                <w:sz w:val="24"/>
                <w:szCs w:val="24"/>
              </w:rPr>
            </w:pPr>
          </w:p>
        </w:tc>
        <w:tc>
          <w:tcPr>
            <w:tcW w:w="8794" w:type="dxa"/>
          </w:tcPr>
          <w:p w14:paraId="423CC3B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архитектуры, устройства и функционирования вычислительных систем;</w:t>
            </w:r>
          </w:p>
          <w:p w14:paraId="302DB3A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организации, состава и схем работы операционных систем</w:t>
            </w:r>
          </w:p>
        </w:tc>
      </w:tr>
      <w:tr w:rsidR="00B52DB9" w14:paraId="7BE89763" w14:textId="77777777">
        <w:trPr>
          <w:trHeight w:val="276"/>
        </w:trPr>
        <w:tc>
          <w:tcPr>
            <w:tcW w:w="2854" w:type="dxa"/>
            <w:vMerge/>
          </w:tcPr>
          <w:p w14:paraId="0DD5DCEE" w14:textId="77777777" w:rsidR="00B52DB9" w:rsidRDefault="00B52DB9">
            <w:pPr>
              <w:ind w:hanging="2"/>
              <w:rPr>
                <w:rFonts w:ascii="Times New Roman" w:hAnsi="Times New Roman" w:cs="Times New Roman"/>
                <w:sz w:val="24"/>
                <w:szCs w:val="24"/>
              </w:rPr>
            </w:pPr>
          </w:p>
        </w:tc>
        <w:tc>
          <w:tcPr>
            <w:tcW w:w="2806" w:type="dxa"/>
            <w:vMerge w:val="restart"/>
          </w:tcPr>
          <w:p w14:paraId="608954F3" w14:textId="77777777" w:rsidR="00B52DB9" w:rsidRDefault="007049A9">
            <w:pPr>
              <w:ind w:hanging="2"/>
              <w:rPr>
                <w:rFonts w:ascii="Times New Roman" w:hAnsi="Times New Roman" w:cs="Times New Roman"/>
                <w:sz w:val="24"/>
                <w:szCs w:val="24"/>
              </w:rPr>
            </w:pPr>
            <w:r>
              <w:rPr>
                <w:rFonts w:ascii="Times New Roman" w:hAnsi="Times New Roman" w:cs="Times New Roman"/>
                <w:sz w:val="24"/>
                <w:szCs w:val="24"/>
              </w:rPr>
              <w:t>ПК 2.2. Администрировать сетевые ресурсы в операционных системах</w:t>
            </w:r>
          </w:p>
        </w:tc>
        <w:tc>
          <w:tcPr>
            <w:tcW w:w="8794" w:type="dxa"/>
          </w:tcPr>
          <w:p w14:paraId="529A1370" w14:textId="6E32A5B9" w:rsidR="00B52DB9" w:rsidRPr="00B85363" w:rsidRDefault="007049A9" w:rsidP="00B85363">
            <w:pPr>
              <w:ind w:hanging="2"/>
              <w:rPr>
                <w:rFonts w:ascii="Times New Roman" w:hAnsi="Times New Roman" w:cs="Times New Roman"/>
                <w:b/>
                <w:bCs/>
                <w:sz w:val="24"/>
                <w:szCs w:val="24"/>
              </w:rPr>
            </w:pPr>
            <w:r>
              <w:rPr>
                <w:rFonts w:ascii="Times New Roman" w:hAnsi="Times New Roman" w:cs="Times New Roman"/>
                <w:b/>
                <w:bCs/>
                <w:sz w:val="24"/>
                <w:szCs w:val="24"/>
              </w:rPr>
              <w:t>Навыки:</w:t>
            </w:r>
          </w:p>
        </w:tc>
      </w:tr>
      <w:tr w:rsidR="00B85363" w14:paraId="03B37FB7" w14:textId="77777777">
        <w:trPr>
          <w:trHeight w:val="276"/>
        </w:trPr>
        <w:tc>
          <w:tcPr>
            <w:tcW w:w="2854" w:type="dxa"/>
            <w:vMerge/>
          </w:tcPr>
          <w:p w14:paraId="74EBDC8F" w14:textId="77777777" w:rsidR="00B85363" w:rsidRDefault="00B85363">
            <w:pPr>
              <w:ind w:hanging="2"/>
              <w:rPr>
                <w:rFonts w:ascii="Times New Roman" w:hAnsi="Times New Roman" w:cs="Times New Roman"/>
                <w:sz w:val="24"/>
                <w:szCs w:val="24"/>
              </w:rPr>
            </w:pPr>
          </w:p>
        </w:tc>
        <w:tc>
          <w:tcPr>
            <w:tcW w:w="2806" w:type="dxa"/>
            <w:vMerge/>
          </w:tcPr>
          <w:p w14:paraId="177948B2" w14:textId="77777777" w:rsidR="00B85363" w:rsidRDefault="00B85363">
            <w:pPr>
              <w:ind w:hanging="2"/>
              <w:rPr>
                <w:rFonts w:ascii="Times New Roman" w:hAnsi="Times New Roman" w:cs="Times New Roman"/>
                <w:sz w:val="24"/>
                <w:szCs w:val="24"/>
              </w:rPr>
            </w:pPr>
          </w:p>
        </w:tc>
        <w:tc>
          <w:tcPr>
            <w:tcW w:w="8794" w:type="dxa"/>
          </w:tcPr>
          <w:p w14:paraId="22E69A20" w14:textId="692FEA0B"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 xml:space="preserve">использовать сетевые операционные системы для решения задач </w:t>
            </w:r>
            <w:r>
              <w:rPr>
                <w:rFonts w:ascii="Times New Roman" w:eastAsia="Times New Roman" w:hAnsi="Times New Roman" w:cs="Times New Roman"/>
                <w:color w:val="000000"/>
                <w:sz w:val="24"/>
                <w:szCs w:val="24"/>
              </w:rPr>
              <w:t>информационно-коммуникационной системы</w:t>
            </w:r>
            <w:r>
              <w:rPr>
                <w:rFonts w:ascii="Times New Roman" w:hAnsi="Times New Roman" w:cs="Times New Roman"/>
                <w:sz w:val="24"/>
                <w:szCs w:val="24"/>
              </w:rPr>
              <w:t>;</w:t>
            </w:r>
          </w:p>
        </w:tc>
      </w:tr>
      <w:tr w:rsidR="00B85363" w14:paraId="6B80328B" w14:textId="77777777">
        <w:trPr>
          <w:trHeight w:val="276"/>
        </w:trPr>
        <w:tc>
          <w:tcPr>
            <w:tcW w:w="2854" w:type="dxa"/>
            <w:vMerge/>
          </w:tcPr>
          <w:p w14:paraId="051927E2" w14:textId="77777777" w:rsidR="00B85363" w:rsidRDefault="00B85363">
            <w:pPr>
              <w:ind w:hanging="2"/>
              <w:rPr>
                <w:rFonts w:ascii="Times New Roman" w:hAnsi="Times New Roman" w:cs="Times New Roman"/>
                <w:sz w:val="24"/>
                <w:szCs w:val="24"/>
              </w:rPr>
            </w:pPr>
          </w:p>
        </w:tc>
        <w:tc>
          <w:tcPr>
            <w:tcW w:w="2806" w:type="dxa"/>
            <w:vMerge/>
          </w:tcPr>
          <w:p w14:paraId="311BB8D5" w14:textId="77777777" w:rsidR="00B85363" w:rsidRDefault="00B85363">
            <w:pPr>
              <w:ind w:hanging="2"/>
              <w:rPr>
                <w:rFonts w:ascii="Times New Roman" w:hAnsi="Times New Roman" w:cs="Times New Roman"/>
                <w:sz w:val="24"/>
                <w:szCs w:val="24"/>
              </w:rPr>
            </w:pPr>
          </w:p>
        </w:tc>
        <w:tc>
          <w:tcPr>
            <w:tcW w:w="8794" w:type="dxa"/>
          </w:tcPr>
          <w:p w14:paraId="0F8E91E8" w14:textId="3A439F9C"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планировать и внедрять серверную инфраструктуру;</w:t>
            </w:r>
          </w:p>
        </w:tc>
      </w:tr>
      <w:tr w:rsidR="00B85363" w14:paraId="2DDBDEFC" w14:textId="77777777">
        <w:trPr>
          <w:trHeight w:val="276"/>
        </w:trPr>
        <w:tc>
          <w:tcPr>
            <w:tcW w:w="2854" w:type="dxa"/>
            <w:vMerge/>
          </w:tcPr>
          <w:p w14:paraId="3C23FEC2" w14:textId="77777777" w:rsidR="00B85363" w:rsidRDefault="00B85363">
            <w:pPr>
              <w:ind w:hanging="2"/>
              <w:rPr>
                <w:rFonts w:ascii="Times New Roman" w:hAnsi="Times New Roman" w:cs="Times New Roman"/>
                <w:sz w:val="24"/>
                <w:szCs w:val="24"/>
              </w:rPr>
            </w:pPr>
          </w:p>
        </w:tc>
        <w:tc>
          <w:tcPr>
            <w:tcW w:w="2806" w:type="dxa"/>
            <w:vMerge/>
          </w:tcPr>
          <w:p w14:paraId="4BF12BCC" w14:textId="77777777" w:rsidR="00B85363" w:rsidRDefault="00B85363">
            <w:pPr>
              <w:ind w:hanging="2"/>
              <w:rPr>
                <w:rFonts w:ascii="Times New Roman" w:hAnsi="Times New Roman" w:cs="Times New Roman"/>
                <w:sz w:val="24"/>
                <w:szCs w:val="24"/>
              </w:rPr>
            </w:pPr>
          </w:p>
        </w:tc>
        <w:tc>
          <w:tcPr>
            <w:tcW w:w="8794" w:type="dxa"/>
          </w:tcPr>
          <w:p w14:paraId="7E2A0A58" w14:textId="30D88543" w:rsidR="00B85363" w:rsidRDefault="00B85363">
            <w:pPr>
              <w:ind w:hanging="2"/>
              <w:rPr>
                <w:rFonts w:ascii="Times New Roman" w:hAnsi="Times New Roman" w:cs="Times New Roman"/>
                <w:b/>
                <w:bCs/>
                <w:sz w:val="24"/>
                <w:szCs w:val="24"/>
              </w:rPr>
            </w:pPr>
            <w:r>
              <w:rPr>
                <w:rFonts w:ascii="Times New Roman" w:hAnsi="Times New Roman" w:cs="Times New Roman"/>
                <w:sz w:val="24"/>
                <w:szCs w:val="24"/>
              </w:rPr>
              <w:t xml:space="preserve">управлять доступом к ресурсам </w:t>
            </w:r>
            <w:r>
              <w:rPr>
                <w:rFonts w:ascii="Times New Roman" w:eastAsia="Times New Roman" w:hAnsi="Times New Roman" w:cs="Times New Roman"/>
                <w:color w:val="000000"/>
                <w:sz w:val="24"/>
                <w:szCs w:val="24"/>
              </w:rPr>
              <w:t>информационно-коммуникационной системы;</w:t>
            </w:r>
          </w:p>
        </w:tc>
      </w:tr>
      <w:tr w:rsidR="00B85363" w14:paraId="31C25161" w14:textId="77777777">
        <w:trPr>
          <w:trHeight w:val="276"/>
        </w:trPr>
        <w:tc>
          <w:tcPr>
            <w:tcW w:w="2854" w:type="dxa"/>
            <w:vMerge/>
          </w:tcPr>
          <w:p w14:paraId="71E31532" w14:textId="77777777" w:rsidR="00B85363" w:rsidRDefault="00B85363">
            <w:pPr>
              <w:ind w:hanging="2"/>
              <w:rPr>
                <w:rFonts w:ascii="Times New Roman" w:hAnsi="Times New Roman" w:cs="Times New Roman"/>
                <w:sz w:val="24"/>
                <w:szCs w:val="24"/>
              </w:rPr>
            </w:pPr>
          </w:p>
        </w:tc>
        <w:tc>
          <w:tcPr>
            <w:tcW w:w="2806" w:type="dxa"/>
            <w:vMerge/>
          </w:tcPr>
          <w:p w14:paraId="2FB1175A" w14:textId="77777777" w:rsidR="00B85363" w:rsidRDefault="00B85363">
            <w:pPr>
              <w:ind w:hanging="2"/>
              <w:rPr>
                <w:rFonts w:ascii="Times New Roman" w:hAnsi="Times New Roman" w:cs="Times New Roman"/>
                <w:sz w:val="24"/>
                <w:szCs w:val="24"/>
              </w:rPr>
            </w:pPr>
          </w:p>
        </w:tc>
        <w:tc>
          <w:tcPr>
            <w:tcW w:w="8794" w:type="dxa"/>
          </w:tcPr>
          <w:p w14:paraId="37D998A9" w14:textId="484CCE14" w:rsidR="00B85363" w:rsidRDefault="00B85363">
            <w:pPr>
              <w:ind w:hanging="2"/>
              <w:rPr>
                <w:rFonts w:ascii="Times New Roman" w:hAnsi="Times New Roman" w:cs="Times New Roman"/>
                <w:b/>
                <w:bCs/>
                <w:sz w:val="24"/>
                <w:szCs w:val="24"/>
              </w:rPr>
            </w:pPr>
            <w:r>
              <w:rPr>
                <w:rFonts w:ascii="Times New Roman" w:eastAsia="Times New Roman" w:hAnsi="Times New Roman" w:cs="Times New Roman"/>
                <w:sz w:val="24"/>
                <w:szCs w:val="24"/>
              </w:rPr>
              <w:t>использовать технологии виртуализации и контейнеризации</w:t>
            </w:r>
          </w:p>
        </w:tc>
      </w:tr>
      <w:tr w:rsidR="00B85363" w14:paraId="76A81565" w14:textId="77777777">
        <w:trPr>
          <w:trHeight w:val="251"/>
        </w:trPr>
        <w:tc>
          <w:tcPr>
            <w:tcW w:w="2854" w:type="dxa"/>
            <w:vMerge/>
          </w:tcPr>
          <w:p w14:paraId="60419578" w14:textId="77777777" w:rsidR="00B85363" w:rsidRDefault="00B85363">
            <w:pPr>
              <w:ind w:hanging="2"/>
              <w:rPr>
                <w:rFonts w:ascii="Times New Roman" w:hAnsi="Times New Roman" w:cs="Times New Roman"/>
                <w:sz w:val="24"/>
                <w:szCs w:val="24"/>
              </w:rPr>
            </w:pPr>
          </w:p>
        </w:tc>
        <w:tc>
          <w:tcPr>
            <w:tcW w:w="2806" w:type="dxa"/>
            <w:vMerge/>
          </w:tcPr>
          <w:p w14:paraId="4F100ABD" w14:textId="77777777" w:rsidR="00B85363" w:rsidRDefault="00B85363">
            <w:pPr>
              <w:ind w:hanging="2"/>
              <w:rPr>
                <w:rFonts w:ascii="Times New Roman" w:hAnsi="Times New Roman" w:cs="Times New Roman"/>
                <w:sz w:val="24"/>
                <w:szCs w:val="24"/>
              </w:rPr>
            </w:pPr>
          </w:p>
        </w:tc>
        <w:tc>
          <w:tcPr>
            <w:tcW w:w="8794" w:type="dxa"/>
          </w:tcPr>
          <w:p w14:paraId="3578CEF3" w14:textId="0C0E7101"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2E04D505" w14:textId="77777777">
        <w:trPr>
          <w:trHeight w:val="251"/>
        </w:trPr>
        <w:tc>
          <w:tcPr>
            <w:tcW w:w="2854" w:type="dxa"/>
            <w:vMerge/>
          </w:tcPr>
          <w:p w14:paraId="1237BC5D" w14:textId="77777777" w:rsidR="00B85363" w:rsidRDefault="00B85363">
            <w:pPr>
              <w:ind w:hanging="2"/>
              <w:rPr>
                <w:rFonts w:ascii="Times New Roman" w:hAnsi="Times New Roman" w:cs="Times New Roman"/>
                <w:sz w:val="24"/>
                <w:szCs w:val="24"/>
              </w:rPr>
            </w:pPr>
          </w:p>
        </w:tc>
        <w:tc>
          <w:tcPr>
            <w:tcW w:w="2806" w:type="dxa"/>
            <w:vMerge/>
          </w:tcPr>
          <w:p w14:paraId="7F4202D0" w14:textId="77777777" w:rsidR="00B85363" w:rsidRDefault="00B85363">
            <w:pPr>
              <w:ind w:hanging="2"/>
              <w:rPr>
                <w:rFonts w:ascii="Times New Roman" w:hAnsi="Times New Roman" w:cs="Times New Roman"/>
                <w:sz w:val="24"/>
                <w:szCs w:val="24"/>
              </w:rPr>
            </w:pPr>
          </w:p>
        </w:tc>
        <w:tc>
          <w:tcPr>
            <w:tcW w:w="8794" w:type="dxa"/>
          </w:tcPr>
          <w:p w14:paraId="2272ED43" w14:textId="475CDA85"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сетевые операционные системы;</w:t>
            </w:r>
          </w:p>
        </w:tc>
      </w:tr>
      <w:tr w:rsidR="00B85363" w14:paraId="3C175A13" w14:textId="77777777">
        <w:trPr>
          <w:trHeight w:val="251"/>
        </w:trPr>
        <w:tc>
          <w:tcPr>
            <w:tcW w:w="2854" w:type="dxa"/>
            <w:vMerge/>
          </w:tcPr>
          <w:p w14:paraId="4053617E" w14:textId="77777777" w:rsidR="00B85363" w:rsidRDefault="00B85363">
            <w:pPr>
              <w:ind w:hanging="2"/>
              <w:rPr>
                <w:rFonts w:ascii="Times New Roman" w:hAnsi="Times New Roman" w:cs="Times New Roman"/>
                <w:sz w:val="24"/>
                <w:szCs w:val="24"/>
              </w:rPr>
            </w:pPr>
          </w:p>
        </w:tc>
        <w:tc>
          <w:tcPr>
            <w:tcW w:w="2806" w:type="dxa"/>
            <w:vMerge/>
          </w:tcPr>
          <w:p w14:paraId="59CFE787" w14:textId="77777777" w:rsidR="00B85363" w:rsidRDefault="00B85363">
            <w:pPr>
              <w:ind w:hanging="2"/>
              <w:rPr>
                <w:rFonts w:ascii="Times New Roman" w:hAnsi="Times New Roman" w:cs="Times New Roman"/>
                <w:sz w:val="24"/>
                <w:szCs w:val="24"/>
              </w:rPr>
            </w:pPr>
          </w:p>
        </w:tc>
        <w:tc>
          <w:tcPr>
            <w:tcW w:w="8794" w:type="dxa"/>
          </w:tcPr>
          <w:p w14:paraId="17F20E32" w14:textId="58595B81"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устанавливать и настраивать контроллер домена;</w:t>
            </w:r>
          </w:p>
        </w:tc>
      </w:tr>
      <w:tr w:rsidR="00B85363" w14:paraId="1E900C8A" w14:textId="77777777">
        <w:trPr>
          <w:trHeight w:val="251"/>
        </w:trPr>
        <w:tc>
          <w:tcPr>
            <w:tcW w:w="2854" w:type="dxa"/>
            <w:vMerge/>
          </w:tcPr>
          <w:p w14:paraId="5482BF79" w14:textId="77777777" w:rsidR="00B85363" w:rsidRDefault="00B85363">
            <w:pPr>
              <w:ind w:hanging="2"/>
              <w:rPr>
                <w:rFonts w:ascii="Times New Roman" w:hAnsi="Times New Roman" w:cs="Times New Roman"/>
                <w:sz w:val="24"/>
                <w:szCs w:val="24"/>
              </w:rPr>
            </w:pPr>
          </w:p>
        </w:tc>
        <w:tc>
          <w:tcPr>
            <w:tcW w:w="2806" w:type="dxa"/>
            <w:vMerge/>
          </w:tcPr>
          <w:p w14:paraId="36F86A1C" w14:textId="77777777" w:rsidR="00B85363" w:rsidRDefault="00B85363">
            <w:pPr>
              <w:ind w:hanging="2"/>
              <w:rPr>
                <w:rFonts w:ascii="Times New Roman" w:hAnsi="Times New Roman" w:cs="Times New Roman"/>
                <w:sz w:val="24"/>
                <w:szCs w:val="24"/>
              </w:rPr>
            </w:pPr>
          </w:p>
        </w:tc>
        <w:tc>
          <w:tcPr>
            <w:tcW w:w="8794" w:type="dxa"/>
          </w:tcPr>
          <w:p w14:paraId="730B9640" w14:textId="734CF547"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файловый сервер;</w:t>
            </w:r>
          </w:p>
        </w:tc>
      </w:tr>
      <w:tr w:rsidR="00B85363" w14:paraId="2F8E692E" w14:textId="77777777">
        <w:trPr>
          <w:trHeight w:val="251"/>
        </w:trPr>
        <w:tc>
          <w:tcPr>
            <w:tcW w:w="2854" w:type="dxa"/>
            <w:vMerge/>
          </w:tcPr>
          <w:p w14:paraId="426A2135" w14:textId="77777777" w:rsidR="00B85363" w:rsidRDefault="00B85363">
            <w:pPr>
              <w:ind w:hanging="2"/>
              <w:rPr>
                <w:rFonts w:ascii="Times New Roman" w:hAnsi="Times New Roman" w:cs="Times New Roman"/>
                <w:sz w:val="24"/>
                <w:szCs w:val="24"/>
              </w:rPr>
            </w:pPr>
          </w:p>
        </w:tc>
        <w:tc>
          <w:tcPr>
            <w:tcW w:w="2806" w:type="dxa"/>
            <w:vMerge/>
          </w:tcPr>
          <w:p w14:paraId="7C88C731" w14:textId="77777777" w:rsidR="00B85363" w:rsidRDefault="00B85363">
            <w:pPr>
              <w:ind w:hanging="2"/>
              <w:rPr>
                <w:rFonts w:ascii="Times New Roman" w:hAnsi="Times New Roman" w:cs="Times New Roman"/>
                <w:sz w:val="24"/>
                <w:szCs w:val="24"/>
              </w:rPr>
            </w:pPr>
          </w:p>
        </w:tc>
        <w:tc>
          <w:tcPr>
            <w:tcW w:w="8794" w:type="dxa"/>
          </w:tcPr>
          <w:p w14:paraId="264E93F2" w14:textId="2B6081EC"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центр сертификации;</w:t>
            </w:r>
          </w:p>
        </w:tc>
      </w:tr>
      <w:tr w:rsidR="00B85363" w14:paraId="6125087F" w14:textId="77777777">
        <w:trPr>
          <w:trHeight w:val="251"/>
        </w:trPr>
        <w:tc>
          <w:tcPr>
            <w:tcW w:w="2854" w:type="dxa"/>
            <w:vMerge/>
          </w:tcPr>
          <w:p w14:paraId="1B027506" w14:textId="77777777" w:rsidR="00B85363" w:rsidRDefault="00B85363">
            <w:pPr>
              <w:ind w:hanging="2"/>
              <w:rPr>
                <w:rFonts w:ascii="Times New Roman" w:hAnsi="Times New Roman" w:cs="Times New Roman"/>
                <w:sz w:val="24"/>
                <w:szCs w:val="24"/>
              </w:rPr>
            </w:pPr>
          </w:p>
        </w:tc>
        <w:tc>
          <w:tcPr>
            <w:tcW w:w="2806" w:type="dxa"/>
            <w:vMerge/>
          </w:tcPr>
          <w:p w14:paraId="48503900" w14:textId="77777777" w:rsidR="00B85363" w:rsidRDefault="00B85363">
            <w:pPr>
              <w:ind w:hanging="2"/>
              <w:rPr>
                <w:rFonts w:ascii="Times New Roman" w:hAnsi="Times New Roman" w:cs="Times New Roman"/>
                <w:sz w:val="24"/>
                <w:szCs w:val="24"/>
              </w:rPr>
            </w:pPr>
          </w:p>
        </w:tc>
        <w:tc>
          <w:tcPr>
            <w:tcW w:w="8794" w:type="dxa"/>
          </w:tcPr>
          <w:p w14:paraId="48A79C53" w14:textId="4A1FFA80"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 xml:space="preserve">выполнять работы по управлению удаленными ресурсами </w:t>
            </w:r>
            <w:r>
              <w:rPr>
                <w:rFonts w:ascii="Times New Roman" w:eastAsia="Times New Roman" w:hAnsi="Times New Roman" w:cs="Times New Roman"/>
                <w:color w:val="000000"/>
                <w:sz w:val="24"/>
                <w:szCs w:val="24"/>
              </w:rPr>
              <w:t>информационно-</w:t>
            </w:r>
            <w:r>
              <w:rPr>
                <w:rFonts w:ascii="Times New Roman" w:eastAsia="Times New Roman" w:hAnsi="Times New Roman" w:cs="Times New Roman"/>
                <w:color w:val="000000"/>
                <w:sz w:val="24"/>
                <w:szCs w:val="24"/>
              </w:rPr>
              <w:lastRenderedPageBreak/>
              <w:t>коммуникационной системы</w:t>
            </w:r>
            <w:r>
              <w:rPr>
                <w:rFonts w:ascii="Times New Roman" w:hAnsi="Times New Roman" w:cs="Times New Roman"/>
                <w:sz w:val="24"/>
                <w:szCs w:val="24"/>
              </w:rPr>
              <w:t>;</w:t>
            </w:r>
          </w:p>
        </w:tc>
      </w:tr>
      <w:tr w:rsidR="00B85363" w14:paraId="6A961A41" w14:textId="77777777">
        <w:trPr>
          <w:trHeight w:val="251"/>
        </w:trPr>
        <w:tc>
          <w:tcPr>
            <w:tcW w:w="2854" w:type="dxa"/>
            <w:vMerge/>
          </w:tcPr>
          <w:p w14:paraId="0654529E" w14:textId="77777777" w:rsidR="00B85363" w:rsidRDefault="00B85363">
            <w:pPr>
              <w:ind w:hanging="2"/>
              <w:rPr>
                <w:rFonts w:ascii="Times New Roman" w:hAnsi="Times New Roman" w:cs="Times New Roman"/>
                <w:sz w:val="24"/>
                <w:szCs w:val="24"/>
              </w:rPr>
            </w:pPr>
          </w:p>
        </w:tc>
        <w:tc>
          <w:tcPr>
            <w:tcW w:w="2806" w:type="dxa"/>
            <w:vMerge/>
          </w:tcPr>
          <w:p w14:paraId="6BF23D14" w14:textId="77777777" w:rsidR="00B85363" w:rsidRDefault="00B85363">
            <w:pPr>
              <w:ind w:hanging="2"/>
              <w:rPr>
                <w:rFonts w:ascii="Times New Roman" w:hAnsi="Times New Roman" w:cs="Times New Roman"/>
                <w:sz w:val="24"/>
                <w:szCs w:val="24"/>
              </w:rPr>
            </w:pPr>
          </w:p>
        </w:tc>
        <w:tc>
          <w:tcPr>
            <w:tcW w:w="8794" w:type="dxa"/>
          </w:tcPr>
          <w:p w14:paraId="471E259F" w14:textId="65D081B3" w:rsidR="00B85363" w:rsidRPr="00B85363" w:rsidRDefault="00B85363" w:rsidP="00B85363">
            <w:pPr>
              <w:ind w:hanging="2"/>
              <w:rPr>
                <w:rFonts w:ascii="Times New Roman" w:eastAsia="Times New Roman" w:hAnsi="Times New Roman" w:cs="Times New Roman"/>
                <w:sz w:val="24"/>
                <w:szCs w:val="24"/>
              </w:rPr>
            </w:pPr>
            <w:r>
              <w:rPr>
                <w:rFonts w:ascii="Times New Roman" w:hAnsi="Times New Roman" w:cs="Times New Roman"/>
                <w:sz w:val="24"/>
                <w:szCs w:val="24"/>
              </w:rPr>
              <w:t xml:space="preserve">устанавливать и настраивать </w:t>
            </w:r>
            <w:r>
              <w:rPr>
                <w:rFonts w:ascii="Times New Roman" w:eastAsia="Times New Roman" w:hAnsi="Times New Roman" w:cs="Times New Roman"/>
                <w:sz w:val="24"/>
                <w:szCs w:val="24"/>
              </w:rPr>
              <w:t>программное обеспечение компьютерных сетей;</w:t>
            </w:r>
          </w:p>
        </w:tc>
      </w:tr>
      <w:tr w:rsidR="00B85363" w14:paraId="65E66EC6" w14:textId="77777777">
        <w:trPr>
          <w:trHeight w:val="251"/>
        </w:trPr>
        <w:tc>
          <w:tcPr>
            <w:tcW w:w="2854" w:type="dxa"/>
            <w:vMerge/>
          </w:tcPr>
          <w:p w14:paraId="74C6CC0C" w14:textId="77777777" w:rsidR="00B85363" w:rsidRDefault="00B85363">
            <w:pPr>
              <w:ind w:hanging="2"/>
              <w:rPr>
                <w:rFonts w:ascii="Times New Roman" w:hAnsi="Times New Roman" w:cs="Times New Roman"/>
                <w:sz w:val="24"/>
                <w:szCs w:val="24"/>
              </w:rPr>
            </w:pPr>
          </w:p>
        </w:tc>
        <w:tc>
          <w:tcPr>
            <w:tcW w:w="2806" w:type="dxa"/>
            <w:vMerge/>
          </w:tcPr>
          <w:p w14:paraId="098ED083" w14:textId="77777777" w:rsidR="00B85363" w:rsidRDefault="00B85363">
            <w:pPr>
              <w:ind w:hanging="2"/>
              <w:rPr>
                <w:rFonts w:ascii="Times New Roman" w:hAnsi="Times New Roman" w:cs="Times New Roman"/>
                <w:sz w:val="24"/>
                <w:szCs w:val="24"/>
              </w:rPr>
            </w:pPr>
          </w:p>
        </w:tc>
        <w:tc>
          <w:tcPr>
            <w:tcW w:w="8794" w:type="dxa"/>
          </w:tcPr>
          <w:p w14:paraId="46E1F7A6" w14:textId="185083E6"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устанавливать и настраивать гипервизор;</w:t>
            </w:r>
          </w:p>
        </w:tc>
      </w:tr>
      <w:tr w:rsidR="00B52DB9" w14:paraId="7D5BDA81" w14:textId="77777777">
        <w:trPr>
          <w:trHeight w:val="251"/>
        </w:trPr>
        <w:tc>
          <w:tcPr>
            <w:tcW w:w="2854" w:type="dxa"/>
            <w:vMerge/>
          </w:tcPr>
          <w:p w14:paraId="250499CB" w14:textId="77777777" w:rsidR="00B52DB9" w:rsidRDefault="00B52DB9">
            <w:pPr>
              <w:ind w:hanging="2"/>
              <w:rPr>
                <w:rFonts w:ascii="Times New Roman" w:hAnsi="Times New Roman" w:cs="Times New Roman"/>
                <w:sz w:val="24"/>
                <w:szCs w:val="24"/>
              </w:rPr>
            </w:pPr>
          </w:p>
        </w:tc>
        <w:tc>
          <w:tcPr>
            <w:tcW w:w="2806" w:type="dxa"/>
            <w:vMerge/>
          </w:tcPr>
          <w:p w14:paraId="3C8CB8B8" w14:textId="77777777" w:rsidR="00B52DB9" w:rsidRDefault="00B52DB9">
            <w:pPr>
              <w:ind w:hanging="2"/>
              <w:rPr>
                <w:rFonts w:ascii="Times New Roman" w:hAnsi="Times New Roman" w:cs="Times New Roman"/>
                <w:sz w:val="24"/>
                <w:szCs w:val="24"/>
              </w:rPr>
            </w:pPr>
          </w:p>
        </w:tc>
        <w:tc>
          <w:tcPr>
            <w:tcW w:w="8794" w:type="dxa"/>
          </w:tcPr>
          <w:p w14:paraId="469FD930"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sz w:val="24"/>
                <w:szCs w:val="24"/>
              </w:rPr>
              <w:t>выполнять работы по созданию, мониторингу, удалению, перезапуску, автозапуску контейнеров</w:t>
            </w:r>
          </w:p>
        </w:tc>
      </w:tr>
      <w:tr w:rsidR="00B85363" w14:paraId="400E6A0F" w14:textId="77777777">
        <w:trPr>
          <w:trHeight w:val="251"/>
        </w:trPr>
        <w:tc>
          <w:tcPr>
            <w:tcW w:w="2854" w:type="dxa"/>
            <w:vMerge/>
          </w:tcPr>
          <w:p w14:paraId="2CDE5C44" w14:textId="77777777" w:rsidR="00B85363" w:rsidRDefault="00B85363">
            <w:pPr>
              <w:ind w:hanging="2"/>
              <w:rPr>
                <w:rFonts w:ascii="Times New Roman" w:hAnsi="Times New Roman" w:cs="Times New Roman"/>
                <w:sz w:val="24"/>
                <w:szCs w:val="24"/>
              </w:rPr>
            </w:pPr>
          </w:p>
        </w:tc>
        <w:tc>
          <w:tcPr>
            <w:tcW w:w="2806" w:type="dxa"/>
            <w:vMerge/>
          </w:tcPr>
          <w:p w14:paraId="69867890" w14:textId="77777777" w:rsidR="00B85363" w:rsidRDefault="00B85363">
            <w:pPr>
              <w:ind w:hanging="2"/>
              <w:rPr>
                <w:rFonts w:ascii="Times New Roman" w:hAnsi="Times New Roman" w:cs="Times New Roman"/>
                <w:sz w:val="24"/>
                <w:szCs w:val="24"/>
              </w:rPr>
            </w:pPr>
          </w:p>
        </w:tc>
        <w:tc>
          <w:tcPr>
            <w:tcW w:w="8794" w:type="dxa"/>
          </w:tcPr>
          <w:p w14:paraId="66CC20AD" w14:textId="70574E83"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85363" w14:paraId="28D5D960" w14:textId="77777777">
        <w:trPr>
          <w:trHeight w:val="251"/>
        </w:trPr>
        <w:tc>
          <w:tcPr>
            <w:tcW w:w="2854" w:type="dxa"/>
            <w:vMerge/>
          </w:tcPr>
          <w:p w14:paraId="4EFD5382" w14:textId="77777777" w:rsidR="00B85363" w:rsidRDefault="00B85363">
            <w:pPr>
              <w:ind w:hanging="2"/>
              <w:rPr>
                <w:rFonts w:ascii="Times New Roman" w:hAnsi="Times New Roman" w:cs="Times New Roman"/>
                <w:sz w:val="24"/>
                <w:szCs w:val="24"/>
              </w:rPr>
            </w:pPr>
          </w:p>
        </w:tc>
        <w:tc>
          <w:tcPr>
            <w:tcW w:w="2806" w:type="dxa"/>
            <w:vMerge/>
          </w:tcPr>
          <w:p w14:paraId="67796FA0" w14:textId="77777777" w:rsidR="00B85363" w:rsidRDefault="00B85363">
            <w:pPr>
              <w:ind w:hanging="2"/>
              <w:rPr>
                <w:rFonts w:ascii="Times New Roman" w:hAnsi="Times New Roman" w:cs="Times New Roman"/>
                <w:sz w:val="24"/>
                <w:szCs w:val="24"/>
              </w:rPr>
            </w:pPr>
          </w:p>
        </w:tc>
        <w:tc>
          <w:tcPr>
            <w:tcW w:w="8794" w:type="dxa"/>
          </w:tcPr>
          <w:p w14:paraId="38BC3F51" w14:textId="1EC004F4"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обеспечение компьютерных сетей</w:t>
            </w:r>
            <w:r>
              <w:rPr>
                <w:rFonts w:ascii="Times New Roman" w:eastAsia="Times New Roman" w:hAnsi="Times New Roman" w:cs="Times New Roman"/>
                <w:color w:val="000000"/>
                <w:sz w:val="24"/>
                <w:szCs w:val="24"/>
              </w:rPr>
              <w:t>;</w:t>
            </w:r>
          </w:p>
        </w:tc>
      </w:tr>
      <w:tr w:rsidR="00B85363" w14:paraId="53D60A22" w14:textId="77777777">
        <w:trPr>
          <w:trHeight w:val="251"/>
        </w:trPr>
        <w:tc>
          <w:tcPr>
            <w:tcW w:w="2854" w:type="dxa"/>
            <w:vMerge/>
          </w:tcPr>
          <w:p w14:paraId="39F098ED" w14:textId="77777777" w:rsidR="00B85363" w:rsidRDefault="00B85363">
            <w:pPr>
              <w:ind w:hanging="2"/>
              <w:rPr>
                <w:rFonts w:ascii="Times New Roman" w:hAnsi="Times New Roman" w:cs="Times New Roman"/>
                <w:sz w:val="24"/>
                <w:szCs w:val="24"/>
              </w:rPr>
            </w:pPr>
          </w:p>
        </w:tc>
        <w:tc>
          <w:tcPr>
            <w:tcW w:w="2806" w:type="dxa"/>
            <w:vMerge/>
          </w:tcPr>
          <w:p w14:paraId="5E2789B9" w14:textId="77777777" w:rsidR="00B85363" w:rsidRDefault="00B85363">
            <w:pPr>
              <w:ind w:hanging="2"/>
              <w:rPr>
                <w:rFonts w:ascii="Times New Roman" w:hAnsi="Times New Roman" w:cs="Times New Roman"/>
                <w:sz w:val="24"/>
                <w:szCs w:val="24"/>
              </w:rPr>
            </w:pPr>
          </w:p>
        </w:tc>
        <w:tc>
          <w:tcPr>
            <w:tcW w:w="8794" w:type="dxa"/>
          </w:tcPr>
          <w:p w14:paraId="2DDB5EF1" w14:textId="65934315"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сетевые операционные системы;</w:t>
            </w:r>
          </w:p>
        </w:tc>
      </w:tr>
      <w:tr w:rsidR="00B85363" w14:paraId="7FCBD1B8" w14:textId="77777777">
        <w:trPr>
          <w:trHeight w:val="251"/>
        </w:trPr>
        <w:tc>
          <w:tcPr>
            <w:tcW w:w="2854" w:type="dxa"/>
            <w:vMerge/>
          </w:tcPr>
          <w:p w14:paraId="72D86509" w14:textId="77777777" w:rsidR="00B85363" w:rsidRDefault="00B85363">
            <w:pPr>
              <w:ind w:hanging="2"/>
              <w:rPr>
                <w:rFonts w:ascii="Times New Roman" w:hAnsi="Times New Roman" w:cs="Times New Roman"/>
                <w:sz w:val="24"/>
                <w:szCs w:val="24"/>
              </w:rPr>
            </w:pPr>
          </w:p>
        </w:tc>
        <w:tc>
          <w:tcPr>
            <w:tcW w:w="2806" w:type="dxa"/>
            <w:vMerge/>
          </w:tcPr>
          <w:p w14:paraId="72A90FFA" w14:textId="77777777" w:rsidR="00B85363" w:rsidRDefault="00B85363">
            <w:pPr>
              <w:ind w:hanging="2"/>
              <w:rPr>
                <w:rFonts w:ascii="Times New Roman" w:hAnsi="Times New Roman" w:cs="Times New Roman"/>
                <w:sz w:val="24"/>
                <w:szCs w:val="24"/>
              </w:rPr>
            </w:pPr>
          </w:p>
        </w:tc>
        <w:tc>
          <w:tcPr>
            <w:tcW w:w="8794" w:type="dxa"/>
          </w:tcPr>
          <w:p w14:paraId="5AD6DC3C" w14:textId="178F4E3B" w:rsidR="00B85363" w:rsidRPr="00B85363" w:rsidRDefault="00B85363" w:rsidP="00B85363">
            <w:pPr>
              <w:ind w:hanging="2"/>
              <w:rPr>
                <w:rFonts w:ascii="Times New Roman" w:eastAsia="Times New Roman" w:hAnsi="Times New Roman" w:cs="Times New Roman"/>
                <w:sz w:val="24"/>
                <w:szCs w:val="24"/>
              </w:rPr>
            </w:pPr>
            <w:r>
              <w:rPr>
                <w:rFonts w:ascii="Times New Roman" w:hAnsi="Times New Roman" w:cs="Times New Roman"/>
                <w:sz w:val="24"/>
                <w:szCs w:val="24"/>
              </w:rPr>
              <w:t>файловые системы;</w:t>
            </w:r>
            <w:r>
              <w:rPr>
                <w:rFonts w:ascii="Times New Roman" w:eastAsia="Times New Roman" w:hAnsi="Times New Roman" w:cs="Times New Roman"/>
                <w:sz w:val="24"/>
                <w:szCs w:val="24"/>
              </w:rPr>
              <w:t xml:space="preserve"> </w:t>
            </w:r>
          </w:p>
        </w:tc>
      </w:tr>
      <w:tr w:rsidR="00B85363" w14:paraId="3113FBCE" w14:textId="77777777">
        <w:trPr>
          <w:trHeight w:val="251"/>
        </w:trPr>
        <w:tc>
          <w:tcPr>
            <w:tcW w:w="2854" w:type="dxa"/>
            <w:vMerge/>
          </w:tcPr>
          <w:p w14:paraId="2DC03337" w14:textId="77777777" w:rsidR="00B85363" w:rsidRDefault="00B85363">
            <w:pPr>
              <w:ind w:hanging="2"/>
              <w:rPr>
                <w:rFonts w:ascii="Times New Roman" w:hAnsi="Times New Roman" w:cs="Times New Roman"/>
                <w:sz w:val="24"/>
                <w:szCs w:val="24"/>
              </w:rPr>
            </w:pPr>
          </w:p>
        </w:tc>
        <w:tc>
          <w:tcPr>
            <w:tcW w:w="2806" w:type="dxa"/>
            <w:vMerge/>
          </w:tcPr>
          <w:p w14:paraId="41799C0C" w14:textId="77777777" w:rsidR="00B85363" w:rsidRDefault="00B85363">
            <w:pPr>
              <w:ind w:hanging="2"/>
              <w:rPr>
                <w:rFonts w:ascii="Times New Roman" w:hAnsi="Times New Roman" w:cs="Times New Roman"/>
                <w:sz w:val="24"/>
                <w:szCs w:val="24"/>
              </w:rPr>
            </w:pPr>
          </w:p>
        </w:tc>
        <w:tc>
          <w:tcPr>
            <w:tcW w:w="8794" w:type="dxa"/>
          </w:tcPr>
          <w:p w14:paraId="716454BE" w14:textId="60B5592D" w:rsidR="00B85363" w:rsidRPr="00B85363" w:rsidRDefault="00B85363" w:rsidP="00B85363">
            <w:pPr>
              <w:ind w:hanging="2"/>
              <w:rPr>
                <w:rFonts w:ascii="Times New Roman" w:hAnsi="Times New Roman" w:cs="Times New Roman"/>
                <w:sz w:val="24"/>
                <w:szCs w:val="24"/>
              </w:rPr>
            </w:pPr>
            <w:r>
              <w:rPr>
                <w:rFonts w:ascii="Times New Roman" w:eastAsia="Times New Roman" w:hAnsi="Times New Roman" w:cs="Times New Roman"/>
                <w:sz w:val="24"/>
                <w:szCs w:val="24"/>
              </w:rPr>
              <w:t>основы использования командных интерпретаторов;</w:t>
            </w:r>
          </w:p>
        </w:tc>
      </w:tr>
      <w:tr w:rsidR="00B85363" w14:paraId="20CB76BD" w14:textId="77777777">
        <w:trPr>
          <w:trHeight w:val="251"/>
        </w:trPr>
        <w:tc>
          <w:tcPr>
            <w:tcW w:w="2854" w:type="dxa"/>
            <w:vMerge/>
          </w:tcPr>
          <w:p w14:paraId="503C5261" w14:textId="77777777" w:rsidR="00B85363" w:rsidRDefault="00B85363">
            <w:pPr>
              <w:ind w:hanging="2"/>
              <w:rPr>
                <w:rFonts w:ascii="Times New Roman" w:hAnsi="Times New Roman" w:cs="Times New Roman"/>
                <w:sz w:val="24"/>
                <w:szCs w:val="24"/>
              </w:rPr>
            </w:pPr>
          </w:p>
        </w:tc>
        <w:tc>
          <w:tcPr>
            <w:tcW w:w="2806" w:type="dxa"/>
            <w:vMerge/>
          </w:tcPr>
          <w:p w14:paraId="35312F07" w14:textId="77777777" w:rsidR="00B85363" w:rsidRDefault="00B85363">
            <w:pPr>
              <w:ind w:hanging="2"/>
              <w:rPr>
                <w:rFonts w:ascii="Times New Roman" w:hAnsi="Times New Roman" w:cs="Times New Roman"/>
                <w:sz w:val="24"/>
                <w:szCs w:val="24"/>
              </w:rPr>
            </w:pPr>
          </w:p>
        </w:tc>
        <w:tc>
          <w:tcPr>
            <w:tcW w:w="8794" w:type="dxa"/>
          </w:tcPr>
          <w:p w14:paraId="3AE5E693" w14:textId="7588D570"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сетевые службы;</w:t>
            </w:r>
          </w:p>
        </w:tc>
      </w:tr>
      <w:tr w:rsidR="00B85363" w14:paraId="3B87A044" w14:textId="77777777">
        <w:trPr>
          <w:trHeight w:val="251"/>
        </w:trPr>
        <w:tc>
          <w:tcPr>
            <w:tcW w:w="2854" w:type="dxa"/>
            <w:vMerge/>
          </w:tcPr>
          <w:p w14:paraId="2710BF27" w14:textId="77777777" w:rsidR="00B85363" w:rsidRDefault="00B85363">
            <w:pPr>
              <w:ind w:hanging="2"/>
              <w:rPr>
                <w:rFonts w:ascii="Times New Roman" w:hAnsi="Times New Roman" w:cs="Times New Roman"/>
                <w:sz w:val="24"/>
                <w:szCs w:val="24"/>
              </w:rPr>
            </w:pPr>
          </w:p>
        </w:tc>
        <w:tc>
          <w:tcPr>
            <w:tcW w:w="2806" w:type="dxa"/>
            <w:vMerge/>
          </w:tcPr>
          <w:p w14:paraId="48820400" w14:textId="77777777" w:rsidR="00B85363" w:rsidRDefault="00B85363">
            <w:pPr>
              <w:ind w:hanging="2"/>
              <w:rPr>
                <w:rFonts w:ascii="Times New Roman" w:hAnsi="Times New Roman" w:cs="Times New Roman"/>
                <w:sz w:val="24"/>
                <w:szCs w:val="24"/>
              </w:rPr>
            </w:pPr>
          </w:p>
        </w:tc>
        <w:tc>
          <w:tcPr>
            <w:tcW w:w="8794" w:type="dxa"/>
          </w:tcPr>
          <w:p w14:paraId="3EE03CC1" w14:textId="3D66601F" w:rsidR="00B85363" w:rsidRPr="00B85363" w:rsidRDefault="00B85363" w:rsidP="00B85363">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контроллер домена;</w:t>
            </w:r>
          </w:p>
        </w:tc>
      </w:tr>
      <w:tr w:rsidR="00B85363" w14:paraId="61ECF48A" w14:textId="77777777">
        <w:trPr>
          <w:trHeight w:val="251"/>
        </w:trPr>
        <w:tc>
          <w:tcPr>
            <w:tcW w:w="2854" w:type="dxa"/>
            <w:vMerge/>
          </w:tcPr>
          <w:p w14:paraId="1C1BEC8D" w14:textId="77777777" w:rsidR="00B85363" w:rsidRDefault="00B85363">
            <w:pPr>
              <w:ind w:hanging="2"/>
              <w:rPr>
                <w:rFonts w:ascii="Times New Roman" w:hAnsi="Times New Roman" w:cs="Times New Roman"/>
                <w:sz w:val="24"/>
                <w:szCs w:val="24"/>
              </w:rPr>
            </w:pPr>
          </w:p>
        </w:tc>
        <w:tc>
          <w:tcPr>
            <w:tcW w:w="2806" w:type="dxa"/>
            <w:vMerge/>
          </w:tcPr>
          <w:p w14:paraId="764E9784" w14:textId="77777777" w:rsidR="00B85363" w:rsidRDefault="00B85363">
            <w:pPr>
              <w:ind w:hanging="2"/>
              <w:rPr>
                <w:rFonts w:ascii="Times New Roman" w:hAnsi="Times New Roman" w:cs="Times New Roman"/>
                <w:sz w:val="24"/>
                <w:szCs w:val="24"/>
              </w:rPr>
            </w:pPr>
          </w:p>
        </w:tc>
        <w:tc>
          <w:tcPr>
            <w:tcW w:w="8794" w:type="dxa"/>
          </w:tcPr>
          <w:p w14:paraId="401788EE" w14:textId="34BF9BFD"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протоколы и способы организации доступа к файлам;</w:t>
            </w:r>
          </w:p>
        </w:tc>
      </w:tr>
      <w:tr w:rsidR="00B85363" w14:paraId="073DA94E" w14:textId="77777777">
        <w:trPr>
          <w:trHeight w:val="251"/>
        </w:trPr>
        <w:tc>
          <w:tcPr>
            <w:tcW w:w="2854" w:type="dxa"/>
            <w:vMerge/>
          </w:tcPr>
          <w:p w14:paraId="324745B2" w14:textId="77777777" w:rsidR="00B85363" w:rsidRDefault="00B85363">
            <w:pPr>
              <w:ind w:hanging="2"/>
              <w:rPr>
                <w:rFonts w:ascii="Times New Roman" w:hAnsi="Times New Roman" w:cs="Times New Roman"/>
                <w:sz w:val="24"/>
                <w:szCs w:val="24"/>
              </w:rPr>
            </w:pPr>
          </w:p>
        </w:tc>
        <w:tc>
          <w:tcPr>
            <w:tcW w:w="2806" w:type="dxa"/>
            <w:vMerge/>
          </w:tcPr>
          <w:p w14:paraId="73497CAD" w14:textId="77777777" w:rsidR="00B85363" w:rsidRDefault="00B85363">
            <w:pPr>
              <w:ind w:hanging="2"/>
              <w:rPr>
                <w:rFonts w:ascii="Times New Roman" w:hAnsi="Times New Roman" w:cs="Times New Roman"/>
                <w:sz w:val="24"/>
                <w:szCs w:val="24"/>
              </w:rPr>
            </w:pPr>
          </w:p>
        </w:tc>
        <w:tc>
          <w:tcPr>
            <w:tcW w:w="8794" w:type="dxa"/>
          </w:tcPr>
          <w:p w14:paraId="6540EFD5" w14:textId="08D8BBAC" w:rsidR="00B85363" w:rsidRPr="00B85363" w:rsidRDefault="00B85363" w:rsidP="00B85363">
            <w:pPr>
              <w:ind w:hanging="2"/>
              <w:rPr>
                <w:rFonts w:ascii="Times New Roman" w:hAnsi="Times New Roman" w:cs="Times New Roman"/>
                <w:sz w:val="24"/>
                <w:szCs w:val="24"/>
              </w:rPr>
            </w:pPr>
            <w:r>
              <w:rPr>
                <w:rFonts w:ascii="Times New Roman" w:hAnsi="Times New Roman" w:cs="Times New Roman"/>
                <w:sz w:val="24"/>
                <w:szCs w:val="24"/>
              </w:rPr>
              <w:t>протокол и служба динамической настройки узла;</w:t>
            </w:r>
          </w:p>
        </w:tc>
      </w:tr>
      <w:tr w:rsidR="00B85363" w14:paraId="30063BF4" w14:textId="77777777">
        <w:trPr>
          <w:trHeight w:val="251"/>
        </w:trPr>
        <w:tc>
          <w:tcPr>
            <w:tcW w:w="2854" w:type="dxa"/>
            <w:vMerge/>
          </w:tcPr>
          <w:p w14:paraId="176F4481" w14:textId="77777777" w:rsidR="00B85363" w:rsidRDefault="00B85363">
            <w:pPr>
              <w:ind w:hanging="2"/>
              <w:rPr>
                <w:rFonts w:ascii="Times New Roman" w:hAnsi="Times New Roman" w:cs="Times New Roman"/>
                <w:sz w:val="24"/>
                <w:szCs w:val="24"/>
              </w:rPr>
            </w:pPr>
          </w:p>
        </w:tc>
        <w:tc>
          <w:tcPr>
            <w:tcW w:w="2806" w:type="dxa"/>
            <w:vMerge/>
          </w:tcPr>
          <w:p w14:paraId="22A3C09D" w14:textId="77777777" w:rsidR="00B85363" w:rsidRDefault="00B85363">
            <w:pPr>
              <w:ind w:hanging="2"/>
              <w:rPr>
                <w:rFonts w:ascii="Times New Roman" w:hAnsi="Times New Roman" w:cs="Times New Roman"/>
                <w:sz w:val="24"/>
                <w:szCs w:val="24"/>
              </w:rPr>
            </w:pPr>
          </w:p>
        </w:tc>
        <w:tc>
          <w:tcPr>
            <w:tcW w:w="8794" w:type="dxa"/>
          </w:tcPr>
          <w:p w14:paraId="7F20FFE7" w14:textId="1F494BFD"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доменных имен и особенности его работы;</w:t>
            </w:r>
          </w:p>
        </w:tc>
      </w:tr>
      <w:tr w:rsidR="00B85363" w14:paraId="70A689AD" w14:textId="77777777">
        <w:trPr>
          <w:trHeight w:val="251"/>
        </w:trPr>
        <w:tc>
          <w:tcPr>
            <w:tcW w:w="2854" w:type="dxa"/>
            <w:vMerge/>
          </w:tcPr>
          <w:p w14:paraId="31FCEE21" w14:textId="77777777" w:rsidR="00B85363" w:rsidRDefault="00B85363">
            <w:pPr>
              <w:ind w:hanging="2"/>
              <w:rPr>
                <w:rFonts w:ascii="Times New Roman" w:hAnsi="Times New Roman" w:cs="Times New Roman"/>
                <w:sz w:val="24"/>
                <w:szCs w:val="24"/>
              </w:rPr>
            </w:pPr>
          </w:p>
        </w:tc>
        <w:tc>
          <w:tcPr>
            <w:tcW w:w="2806" w:type="dxa"/>
            <w:vMerge/>
          </w:tcPr>
          <w:p w14:paraId="4F483490" w14:textId="77777777" w:rsidR="00B85363" w:rsidRDefault="00B85363">
            <w:pPr>
              <w:ind w:hanging="2"/>
              <w:rPr>
                <w:rFonts w:ascii="Times New Roman" w:hAnsi="Times New Roman" w:cs="Times New Roman"/>
                <w:sz w:val="24"/>
                <w:szCs w:val="24"/>
              </w:rPr>
            </w:pPr>
          </w:p>
        </w:tc>
        <w:tc>
          <w:tcPr>
            <w:tcW w:w="8794" w:type="dxa"/>
          </w:tcPr>
          <w:p w14:paraId="20156A95" w14:textId="223F7C30" w:rsidR="00B85363" w:rsidRPr="00B85363" w:rsidRDefault="00B85363" w:rsidP="00B85363">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методы автоматизации установки и настройки </w:t>
            </w:r>
            <w:r>
              <w:rPr>
                <w:rFonts w:ascii="Times New Roman" w:eastAsia="Times New Roman" w:hAnsi="Times New Roman" w:cs="Times New Roman"/>
                <w:sz w:val="24"/>
                <w:szCs w:val="24"/>
              </w:rPr>
              <w:t>программного обеспечения компьютерных сетей;</w:t>
            </w:r>
          </w:p>
        </w:tc>
      </w:tr>
      <w:tr w:rsidR="00B52DB9" w14:paraId="09FF0787" w14:textId="77777777">
        <w:trPr>
          <w:trHeight w:val="251"/>
        </w:trPr>
        <w:tc>
          <w:tcPr>
            <w:tcW w:w="2854" w:type="dxa"/>
            <w:vMerge/>
          </w:tcPr>
          <w:p w14:paraId="47DA7F6C" w14:textId="77777777" w:rsidR="00B52DB9" w:rsidRDefault="00B52DB9">
            <w:pPr>
              <w:ind w:hanging="2"/>
              <w:rPr>
                <w:rFonts w:ascii="Times New Roman" w:hAnsi="Times New Roman" w:cs="Times New Roman"/>
                <w:sz w:val="24"/>
                <w:szCs w:val="24"/>
              </w:rPr>
            </w:pPr>
          </w:p>
        </w:tc>
        <w:tc>
          <w:tcPr>
            <w:tcW w:w="2806" w:type="dxa"/>
            <w:vMerge/>
          </w:tcPr>
          <w:p w14:paraId="2457361E" w14:textId="77777777" w:rsidR="00B52DB9" w:rsidRDefault="00B52DB9">
            <w:pPr>
              <w:ind w:hanging="2"/>
              <w:rPr>
                <w:rFonts w:ascii="Times New Roman" w:hAnsi="Times New Roman" w:cs="Times New Roman"/>
                <w:sz w:val="24"/>
                <w:szCs w:val="24"/>
              </w:rPr>
            </w:pPr>
          </w:p>
        </w:tc>
        <w:tc>
          <w:tcPr>
            <w:tcW w:w="8794" w:type="dxa"/>
          </w:tcPr>
          <w:p w14:paraId="52BF2519"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sz w:val="24"/>
                <w:szCs w:val="24"/>
              </w:rPr>
              <w:t>средства виртуализации и контейнеризации</w:t>
            </w:r>
          </w:p>
        </w:tc>
      </w:tr>
      <w:tr w:rsidR="00B52DB9" w14:paraId="0761177D" w14:textId="77777777" w:rsidTr="00B85363">
        <w:trPr>
          <w:trHeight w:val="253"/>
        </w:trPr>
        <w:tc>
          <w:tcPr>
            <w:tcW w:w="2854" w:type="dxa"/>
            <w:vMerge/>
          </w:tcPr>
          <w:p w14:paraId="17D0788C" w14:textId="77777777" w:rsidR="00B52DB9" w:rsidRDefault="00B52DB9">
            <w:pPr>
              <w:ind w:hanging="2"/>
              <w:rPr>
                <w:rFonts w:ascii="Times New Roman" w:hAnsi="Times New Roman" w:cs="Times New Roman"/>
                <w:sz w:val="24"/>
                <w:szCs w:val="24"/>
              </w:rPr>
            </w:pPr>
          </w:p>
        </w:tc>
        <w:tc>
          <w:tcPr>
            <w:tcW w:w="2806" w:type="dxa"/>
            <w:vMerge w:val="restart"/>
          </w:tcPr>
          <w:p w14:paraId="33AD56AC"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2.3. Осуществлять сбор данных для анализа использования и функционирования программно-технических средств компьютерных сетей</w:t>
            </w:r>
          </w:p>
        </w:tc>
        <w:tc>
          <w:tcPr>
            <w:tcW w:w="8794" w:type="dxa"/>
          </w:tcPr>
          <w:p w14:paraId="65EE708F" w14:textId="7C68D515" w:rsidR="00B52DB9"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85363" w14:paraId="45255147" w14:textId="77777777">
        <w:trPr>
          <w:trHeight w:val="586"/>
        </w:trPr>
        <w:tc>
          <w:tcPr>
            <w:tcW w:w="2854" w:type="dxa"/>
            <w:vMerge/>
          </w:tcPr>
          <w:p w14:paraId="2ED36947" w14:textId="77777777" w:rsidR="00B85363" w:rsidRDefault="00B85363">
            <w:pPr>
              <w:ind w:hanging="2"/>
              <w:rPr>
                <w:rFonts w:ascii="Times New Roman" w:hAnsi="Times New Roman" w:cs="Times New Roman"/>
                <w:sz w:val="24"/>
                <w:szCs w:val="24"/>
              </w:rPr>
            </w:pPr>
          </w:p>
        </w:tc>
        <w:tc>
          <w:tcPr>
            <w:tcW w:w="2806" w:type="dxa"/>
            <w:vMerge/>
          </w:tcPr>
          <w:p w14:paraId="7F7A96F1"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1CFD86B3" w14:textId="4109170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применения </w:t>
            </w:r>
            <w:r>
              <w:rPr>
                <w:rFonts w:ascii="Times New Roman" w:eastAsia="Times New Roman" w:hAnsi="Times New Roman" w:cs="Times New Roman"/>
                <w:sz w:val="24"/>
                <w:szCs w:val="24"/>
              </w:rPr>
              <w:t xml:space="preserve">программных средств для анализа </w:t>
            </w:r>
            <w:r>
              <w:rPr>
                <w:rFonts w:ascii="Times New Roman" w:eastAsia="Times New Roman" w:hAnsi="Times New Roman" w:cs="Times New Roman"/>
                <w:color w:val="000000"/>
                <w:sz w:val="24"/>
                <w:szCs w:val="24"/>
              </w:rPr>
              <w:t>использования и функционирования программно-технических средств компьютерных сетей</w:t>
            </w:r>
          </w:p>
        </w:tc>
      </w:tr>
      <w:tr w:rsidR="00B52DB9" w14:paraId="40DADC62" w14:textId="77777777" w:rsidTr="00B85363">
        <w:trPr>
          <w:trHeight w:val="238"/>
        </w:trPr>
        <w:tc>
          <w:tcPr>
            <w:tcW w:w="2854" w:type="dxa"/>
            <w:vMerge/>
          </w:tcPr>
          <w:p w14:paraId="32CEBB5A" w14:textId="77777777" w:rsidR="00B52DB9" w:rsidRDefault="00B52DB9">
            <w:pPr>
              <w:ind w:hanging="2"/>
              <w:rPr>
                <w:rFonts w:ascii="Times New Roman" w:hAnsi="Times New Roman" w:cs="Times New Roman"/>
                <w:sz w:val="24"/>
                <w:szCs w:val="24"/>
              </w:rPr>
            </w:pPr>
          </w:p>
        </w:tc>
        <w:tc>
          <w:tcPr>
            <w:tcW w:w="2806" w:type="dxa"/>
            <w:vMerge/>
          </w:tcPr>
          <w:p w14:paraId="3FF6343A" w14:textId="77777777" w:rsidR="00B52DB9" w:rsidRDefault="00B52DB9">
            <w:pPr>
              <w:ind w:hanging="2"/>
              <w:rPr>
                <w:rFonts w:ascii="Times New Roman" w:eastAsia="Times New Roman" w:hAnsi="Times New Roman" w:cs="Times New Roman"/>
                <w:sz w:val="24"/>
                <w:szCs w:val="24"/>
              </w:rPr>
            </w:pPr>
          </w:p>
        </w:tc>
        <w:tc>
          <w:tcPr>
            <w:tcW w:w="8794" w:type="dxa"/>
          </w:tcPr>
          <w:p w14:paraId="3E5E4070" w14:textId="49F0829C"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2748EB0D" w14:textId="77777777" w:rsidTr="00B85363">
        <w:trPr>
          <w:trHeight w:val="249"/>
        </w:trPr>
        <w:tc>
          <w:tcPr>
            <w:tcW w:w="2854" w:type="dxa"/>
            <w:vMerge/>
          </w:tcPr>
          <w:p w14:paraId="64E8A268" w14:textId="77777777" w:rsidR="00B85363" w:rsidRDefault="00B85363">
            <w:pPr>
              <w:ind w:hanging="2"/>
              <w:rPr>
                <w:rFonts w:ascii="Times New Roman" w:hAnsi="Times New Roman" w:cs="Times New Roman"/>
                <w:sz w:val="24"/>
                <w:szCs w:val="24"/>
              </w:rPr>
            </w:pPr>
          </w:p>
        </w:tc>
        <w:tc>
          <w:tcPr>
            <w:tcW w:w="2806" w:type="dxa"/>
            <w:vMerge/>
          </w:tcPr>
          <w:p w14:paraId="4BAB57C8" w14:textId="77777777" w:rsidR="00B85363" w:rsidRDefault="00B85363">
            <w:pPr>
              <w:ind w:hanging="2"/>
              <w:rPr>
                <w:rFonts w:ascii="Times New Roman" w:eastAsia="Times New Roman" w:hAnsi="Times New Roman" w:cs="Times New Roman"/>
                <w:sz w:val="24"/>
                <w:szCs w:val="24"/>
              </w:rPr>
            </w:pPr>
          </w:p>
        </w:tc>
        <w:tc>
          <w:tcPr>
            <w:tcW w:w="8794" w:type="dxa"/>
          </w:tcPr>
          <w:p w14:paraId="075371FF" w14:textId="7947937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устанавливать и настраивать </w:t>
            </w:r>
            <w:r>
              <w:rPr>
                <w:rFonts w:ascii="Times New Roman" w:eastAsia="Times New Roman" w:hAnsi="Times New Roman" w:cs="Times New Roman"/>
                <w:sz w:val="24"/>
                <w:szCs w:val="24"/>
              </w:rPr>
              <w:t>системы мониторинга;</w:t>
            </w:r>
          </w:p>
        </w:tc>
      </w:tr>
      <w:tr w:rsidR="00B85363" w14:paraId="3BE10E85" w14:textId="77777777" w:rsidTr="00B85363">
        <w:trPr>
          <w:trHeight w:val="249"/>
        </w:trPr>
        <w:tc>
          <w:tcPr>
            <w:tcW w:w="2854" w:type="dxa"/>
            <w:vMerge/>
          </w:tcPr>
          <w:p w14:paraId="090E32BF" w14:textId="77777777" w:rsidR="00B85363" w:rsidRDefault="00B85363">
            <w:pPr>
              <w:ind w:hanging="2"/>
              <w:rPr>
                <w:rFonts w:ascii="Times New Roman" w:hAnsi="Times New Roman" w:cs="Times New Roman"/>
                <w:sz w:val="24"/>
                <w:szCs w:val="24"/>
              </w:rPr>
            </w:pPr>
          </w:p>
        </w:tc>
        <w:tc>
          <w:tcPr>
            <w:tcW w:w="2806" w:type="dxa"/>
            <w:vMerge/>
          </w:tcPr>
          <w:p w14:paraId="00BD7D77" w14:textId="77777777" w:rsidR="00B85363" w:rsidRDefault="00B85363">
            <w:pPr>
              <w:ind w:hanging="2"/>
              <w:rPr>
                <w:rFonts w:ascii="Times New Roman" w:eastAsia="Times New Roman" w:hAnsi="Times New Roman" w:cs="Times New Roman"/>
                <w:sz w:val="24"/>
                <w:szCs w:val="24"/>
              </w:rPr>
            </w:pPr>
          </w:p>
        </w:tc>
        <w:tc>
          <w:tcPr>
            <w:tcW w:w="8794" w:type="dxa"/>
          </w:tcPr>
          <w:p w14:paraId="0082FAED" w14:textId="7F489742"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устанавливать и настраивать </w:t>
            </w:r>
            <w:r>
              <w:rPr>
                <w:rFonts w:ascii="Times New Roman" w:eastAsia="Times New Roman" w:hAnsi="Times New Roman" w:cs="Times New Roman"/>
                <w:sz w:val="24"/>
                <w:szCs w:val="24"/>
              </w:rPr>
              <w:t>системы логирования</w:t>
            </w:r>
          </w:p>
        </w:tc>
      </w:tr>
      <w:tr w:rsidR="00B85363" w14:paraId="2BC1078B" w14:textId="77777777" w:rsidTr="00B85363">
        <w:trPr>
          <w:trHeight w:val="221"/>
        </w:trPr>
        <w:tc>
          <w:tcPr>
            <w:tcW w:w="2854" w:type="dxa"/>
            <w:vMerge/>
          </w:tcPr>
          <w:p w14:paraId="455CBEC3" w14:textId="77777777" w:rsidR="00B85363" w:rsidRDefault="00B85363">
            <w:pPr>
              <w:ind w:hanging="2"/>
              <w:rPr>
                <w:rFonts w:ascii="Times New Roman" w:hAnsi="Times New Roman" w:cs="Times New Roman"/>
                <w:sz w:val="24"/>
                <w:szCs w:val="24"/>
              </w:rPr>
            </w:pPr>
          </w:p>
        </w:tc>
        <w:tc>
          <w:tcPr>
            <w:tcW w:w="2806" w:type="dxa"/>
            <w:vMerge/>
          </w:tcPr>
          <w:p w14:paraId="120F1F80" w14:textId="77777777" w:rsidR="00B85363" w:rsidRDefault="00B85363">
            <w:pPr>
              <w:ind w:hanging="2"/>
              <w:rPr>
                <w:rFonts w:ascii="Times New Roman" w:eastAsia="Times New Roman" w:hAnsi="Times New Roman" w:cs="Times New Roman"/>
                <w:sz w:val="24"/>
                <w:szCs w:val="24"/>
              </w:rPr>
            </w:pPr>
          </w:p>
        </w:tc>
        <w:tc>
          <w:tcPr>
            <w:tcW w:w="8794" w:type="dxa"/>
          </w:tcPr>
          <w:p w14:paraId="6938311D" w14:textId="38F5C2AF"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85363" w14:paraId="13C993EC" w14:textId="77777777" w:rsidTr="00B85363">
        <w:trPr>
          <w:trHeight w:val="221"/>
        </w:trPr>
        <w:tc>
          <w:tcPr>
            <w:tcW w:w="2854" w:type="dxa"/>
            <w:vMerge/>
          </w:tcPr>
          <w:p w14:paraId="054E6FD6" w14:textId="77777777" w:rsidR="00B85363" w:rsidRDefault="00B85363">
            <w:pPr>
              <w:ind w:hanging="2"/>
              <w:rPr>
                <w:rFonts w:ascii="Times New Roman" w:hAnsi="Times New Roman" w:cs="Times New Roman"/>
                <w:sz w:val="24"/>
                <w:szCs w:val="24"/>
              </w:rPr>
            </w:pPr>
          </w:p>
        </w:tc>
        <w:tc>
          <w:tcPr>
            <w:tcW w:w="2806" w:type="dxa"/>
            <w:vMerge/>
          </w:tcPr>
          <w:p w14:paraId="2D251200" w14:textId="77777777" w:rsidR="00B85363" w:rsidRDefault="00B85363">
            <w:pPr>
              <w:ind w:hanging="2"/>
              <w:rPr>
                <w:rFonts w:ascii="Times New Roman" w:eastAsia="Times New Roman" w:hAnsi="Times New Roman" w:cs="Times New Roman"/>
                <w:sz w:val="24"/>
                <w:szCs w:val="24"/>
              </w:rPr>
            </w:pPr>
          </w:p>
        </w:tc>
        <w:tc>
          <w:tcPr>
            <w:tcW w:w="8794" w:type="dxa"/>
          </w:tcPr>
          <w:p w14:paraId="023058C1" w14:textId="428DA5CA" w:rsidR="00B85363" w:rsidRPr="00B85363" w:rsidRDefault="00B85363" w:rsidP="00B85363">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мониторинга использования и функционирования программно-технических средств компьютерных сетей;</w:t>
            </w:r>
          </w:p>
        </w:tc>
      </w:tr>
      <w:tr w:rsidR="00B52DB9" w14:paraId="30BE4AC4" w14:textId="77777777" w:rsidTr="00B85363">
        <w:trPr>
          <w:trHeight w:val="376"/>
        </w:trPr>
        <w:tc>
          <w:tcPr>
            <w:tcW w:w="2854" w:type="dxa"/>
            <w:vMerge/>
          </w:tcPr>
          <w:p w14:paraId="27457152" w14:textId="77777777" w:rsidR="00B52DB9" w:rsidRDefault="00B52DB9">
            <w:pPr>
              <w:ind w:hanging="2"/>
              <w:rPr>
                <w:rFonts w:ascii="Times New Roman" w:hAnsi="Times New Roman" w:cs="Times New Roman"/>
                <w:sz w:val="24"/>
                <w:szCs w:val="24"/>
              </w:rPr>
            </w:pPr>
          </w:p>
        </w:tc>
        <w:tc>
          <w:tcPr>
            <w:tcW w:w="2806" w:type="dxa"/>
            <w:vMerge/>
          </w:tcPr>
          <w:p w14:paraId="2E1928D6" w14:textId="77777777" w:rsidR="00B52DB9" w:rsidRDefault="00B52DB9">
            <w:pPr>
              <w:ind w:hanging="2"/>
              <w:rPr>
                <w:rFonts w:ascii="Times New Roman" w:eastAsia="Times New Roman" w:hAnsi="Times New Roman" w:cs="Times New Roman"/>
                <w:sz w:val="24"/>
                <w:szCs w:val="24"/>
              </w:rPr>
            </w:pPr>
          </w:p>
        </w:tc>
        <w:tc>
          <w:tcPr>
            <w:tcW w:w="8794" w:type="dxa"/>
          </w:tcPr>
          <w:p w14:paraId="345B61A8" w14:textId="743F2686"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hAnsi="Times New Roman" w:cs="Times New Roman"/>
                <w:sz w:val="24"/>
                <w:szCs w:val="24"/>
              </w:rPr>
            </w:pPr>
            <w:r>
              <w:rPr>
                <w:rFonts w:ascii="Times New Roman" w:eastAsia="Times New Roman" w:hAnsi="Times New Roman" w:cs="Times New Roman"/>
                <w:sz w:val="24"/>
                <w:szCs w:val="24"/>
              </w:rPr>
              <w:t>программные средства для сбора анализа и обработки данных</w:t>
            </w:r>
          </w:p>
        </w:tc>
      </w:tr>
      <w:tr w:rsidR="00B52DB9" w14:paraId="37DCFE3D" w14:textId="77777777" w:rsidTr="00B85363">
        <w:trPr>
          <w:trHeight w:val="267"/>
        </w:trPr>
        <w:tc>
          <w:tcPr>
            <w:tcW w:w="2854" w:type="dxa"/>
            <w:vMerge/>
          </w:tcPr>
          <w:p w14:paraId="0F4707CA" w14:textId="77777777" w:rsidR="00B52DB9" w:rsidRDefault="00B52DB9">
            <w:pPr>
              <w:ind w:hanging="2"/>
              <w:rPr>
                <w:rFonts w:ascii="Times New Roman" w:hAnsi="Times New Roman" w:cs="Times New Roman"/>
                <w:sz w:val="24"/>
                <w:szCs w:val="24"/>
              </w:rPr>
            </w:pPr>
          </w:p>
        </w:tc>
        <w:tc>
          <w:tcPr>
            <w:tcW w:w="2806" w:type="dxa"/>
            <w:vMerge w:val="restart"/>
          </w:tcPr>
          <w:p w14:paraId="330287E8"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ПК 2.4. Осуществлять проведение обновления программного обеспечения операционных систем и </w:t>
            </w:r>
            <w:r>
              <w:rPr>
                <w:rFonts w:ascii="Times New Roman" w:eastAsia="Times New Roman" w:hAnsi="Times New Roman" w:cs="Times New Roman"/>
                <w:color w:val="000000"/>
                <w:sz w:val="24"/>
                <w:szCs w:val="24"/>
              </w:rPr>
              <w:lastRenderedPageBreak/>
              <w:t>прикладного программного обеспечения</w:t>
            </w:r>
          </w:p>
        </w:tc>
        <w:tc>
          <w:tcPr>
            <w:tcW w:w="8794" w:type="dxa"/>
          </w:tcPr>
          <w:p w14:paraId="7CAA99D8" w14:textId="6222F31C"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Навыки:</w:t>
            </w:r>
          </w:p>
        </w:tc>
      </w:tr>
      <w:tr w:rsidR="00B85363" w14:paraId="57B14A2C" w14:textId="77777777" w:rsidTr="00B85363">
        <w:trPr>
          <w:trHeight w:val="559"/>
        </w:trPr>
        <w:tc>
          <w:tcPr>
            <w:tcW w:w="2854" w:type="dxa"/>
            <w:vMerge/>
          </w:tcPr>
          <w:p w14:paraId="1595873D" w14:textId="77777777" w:rsidR="00B85363" w:rsidRDefault="00B85363">
            <w:pPr>
              <w:ind w:hanging="2"/>
              <w:rPr>
                <w:rFonts w:ascii="Times New Roman" w:hAnsi="Times New Roman" w:cs="Times New Roman"/>
                <w:sz w:val="24"/>
                <w:szCs w:val="24"/>
              </w:rPr>
            </w:pPr>
          </w:p>
        </w:tc>
        <w:tc>
          <w:tcPr>
            <w:tcW w:w="2806" w:type="dxa"/>
            <w:vMerge/>
          </w:tcPr>
          <w:p w14:paraId="2471F020"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4215C19C" w14:textId="650AC6AE"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обновления программного обеспечения информационно-коммуникационной системы согласно инструкции; </w:t>
            </w:r>
          </w:p>
        </w:tc>
      </w:tr>
      <w:tr w:rsidR="00B85363" w14:paraId="51178BD7" w14:textId="77777777" w:rsidTr="00B85363">
        <w:trPr>
          <w:trHeight w:val="549"/>
        </w:trPr>
        <w:tc>
          <w:tcPr>
            <w:tcW w:w="2854" w:type="dxa"/>
            <w:vMerge/>
          </w:tcPr>
          <w:p w14:paraId="705CB5F7" w14:textId="77777777" w:rsidR="00B85363" w:rsidRDefault="00B85363">
            <w:pPr>
              <w:ind w:hanging="2"/>
              <w:rPr>
                <w:rFonts w:ascii="Times New Roman" w:hAnsi="Times New Roman" w:cs="Times New Roman"/>
                <w:sz w:val="24"/>
                <w:szCs w:val="24"/>
              </w:rPr>
            </w:pPr>
          </w:p>
        </w:tc>
        <w:tc>
          <w:tcPr>
            <w:tcW w:w="2806" w:type="dxa"/>
            <w:vMerge/>
          </w:tcPr>
          <w:p w14:paraId="2FBDA7F0" w14:textId="77777777" w:rsidR="00B85363" w:rsidRDefault="00B85363">
            <w:pPr>
              <w:ind w:hanging="2"/>
              <w:rPr>
                <w:rFonts w:ascii="Times New Roman" w:eastAsia="Times New Roman" w:hAnsi="Times New Roman" w:cs="Times New Roman"/>
                <w:color w:val="000000"/>
                <w:sz w:val="24"/>
                <w:szCs w:val="24"/>
              </w:rPr>
            </w:pPr>
          </w:p>
        </w:tc>
        <w:tc>
          <w:tcPr>
            <w:tcW w:w="8794" w:type="dxa"/>
          </w:tcPr>
          <w:p w14:paraId="19E0688C" w14:textId="5DD5AACC"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резервного копирования программного обеспечения информационно-коммуникационной системы</w:t>
            </w:r>
          </w:p>
        </w:tc>
      </w:tr>
      <w:tr w:rsidR="00B52DB9" w14:paraId="57E47CAD" w14:textId="77777777" w:rsidTr="00B85363">
        <w:trPr>
          <w:trHeight w:val="347"/>
        </w:trPr>
        <w:tc>
          <w:tcPr>
            <w:tcW w:w="2854" w:type="dxa"/>
            <w:vMerge/>
          </w:tcPr>
          <w:p w14:paraId="34122CEC" w14:textId="77777777" w:rsidR="00B52DB9" w:rsidRDefault="00B52DB9">
            <w:pPr>
              <w:ind w:hanging="2"/>
              <w:rPr>
                <w:rFonts w:ascii="Times New Roman" w:hAnsi="Times New Roman" w:cs="Times New Roman"/>
                <w:sz w:val="24"/>
                <w:szCs w:val="24"/>
              </w:rPr>
            </w:pPr>
          </w:p>
        </w:tc>
        <w:tc>
          <w:tcPr>
            <w:tcW w:w="2806" w:type="dxa"/>
            <w:vMerge/>
          </w:tcPr>
          <w:p w14:paraId="38522D81"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192C69D3" w14:textId="54DC43F3"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B85363" w14:paraId="01076132" w14:textId="77777777" w:rsidTr="00B85363">
        <w:trPr>
          <w:trHeight w:val="334"/>
        </w:trPr>
        <w:tc>
          <w:tcPr>
            <w:tcW w:w="2854" w:type="dxa"/>
            <w:vMerge/>
          </w:tcPr>
          <w:p w14:paraId="2AB04A19" w14:textId="77777777" w:rsidR="00B85363" w:rsidRDefault="00B85363">
            <w:pPr>
              <w:ind w:hanging="2"/>
              <w:rPr>
                <w:rFonts w:ascii="Times New Roman" w:hAnsi="Times New Roman" w:cs="Times New Roman"/>
                <w:sz w:val="24"/>
                <w:szCs w:val="24"/>
              </w:rPr>
            </w:pPr>
          </w:p>
        </w:tc>
        <w:tc>
          <w:tcPr>
            <w:tcW w:w="2806" w:type="dxa"/>
            <w:vMerge/>
          </w:tcPr>
          <w:p w14:paraId="4817644B"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446F6876" w14:textId="7ACAE5BC"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соблюдать процедуру установки прикладного программного обеспечения в соответствии с требованиями организации- производителя;</w:t>
            </w:r>
          </w:p>
        </w:tc>
      </w:tr>
      <w:tr w:rsidR="00B85363" w14:paraId="74590F42" w14:textId="77777777" w:rsidTr="00B85363">
        <w:trPr>
          <w:trHeight w:val="334"/>
        </w:trPr>
        <w:tc>
          <w:tcPr>
            <w:tcW w:w="2854" w:type="dxa"/>
            <w:vMerge/>
          </w:tcPr>
          <w:p w14:paraId="5DD6546F" w14:textId="77777777" w:rsidR="00B85363" w:rsidRDefault="00B85363">
            <w:pPr>
              <w:ind w:hanging="2"/>
              <w:rPr>
                <w:rFonts w:ascii="Times New Roman" w:hAnsi="Times New Roman" w:cs="Times New Roman"/>
                <w:sz w:val="24"/>
                <w:szCs w:val="24"/>
              </w:rPr>
            </w:pPr>
          </w:p>
        </w:tc>
        <w:tc>
          <w:tcPr>
            <w:tcW w:w="2806" w:type="dxa"/>
            <w:vMerge/>
          </w:tcPr>
          <w:p w14:paraId="02720350"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6AF5D77F" w14:textId="004DA736"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tc>
      </w:tr>
      <w:tr w:rsidR="00B85363" w14:paraId="4F87977A" w14:textId="77777777" w:rsidTr="00B85363">
        <w:trPr>
          <w:trHeight w:val="334"/>
        </w:trPr>
        <w:tc>
          <w:tcPr>
            <w:tcW w:w="2854" w:type="dxa"/>
            <w:vMerge/>
          </w:tcPr>
          <w:p w14:paraId="2B1B4AFA" w14:textId="77777777" w:rsidR="00B85363" w:rsidRDefault="00B85363">
            <w:pPr>
              <w:ind w:hanging="2"/>
              <w:rPr>
                <w:rFonts w:ascii="Times New Roman" w:hAnsi="Times New Roman" w:cs="Times New Roman"/>
                <w:sz w:val="24"/>
                <w:szCs w:val="24"/>
              </w:rPr>
            </w:pPr>
          </w:p>
        </w:tc>
        <w:tc>
          <w:tcPr>
            <w:tcW w:w="2806" w:type="dxa"/>
            <w:vMerge/>
          </w:tcPr>
          <w:p w14:paraId="51181C1B"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24FB15FF" w14:textId="59F881EF"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tc>
      </w:tr>
      <w:tr w:rsidR="00B85363" w14:paraId="7858B18E" w14:textId="77777777" w:rsidTr="00B85363">
        <w:trPr>
          <w:trHeight w:val="302"/>
        </w:trPr>
        <w:tc>
          <w:tcPr>
            <w:tcW w:w="2854" w:type="dxa"/>
            <w:vMerge/>
          </w:tcPr>
          <w:p w14:paraId="37D93A31" w14:textId="77777777" w:rsidR="00B85363" w:rsidRDefault="00B85363">
            <w:pPr>
              <w:ind w:hanging="2"/>
              <w:rPr>
                <w:rFonts w:ascii="Times New Roman" w:hAnsi="Times New Roman" w:cs="Times New Roman"/>
                <w:sz w:val="24"/>
                <w:szCs w:val="24"/>
              </w:rPr>
            </w:pPr>
          </w:p>
        </w:tc>
        <w:tc>
          <w:tcPr>
            <w:tcW w:w="2806" w:type="dxa"/>
            <w:vMerge/>
          </w:tcPr>
          <w:p w14:paraId="239A4A03"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71161CB8" w14:textId="15BB855C" w:rsidR="00B85363" w:rsidRPr="00B85363" w:rsidRDefault="00B85363"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B52DB9" w14:paraId="19C9CBA5" w14:textId="77777777" w:rsidTr="00B85363">
        <w:trPr>
          <w:trHeight w:val="547"/>
        </w:trPr>
        <w:tc>
          <w:tcPr>
            <w:tcW w:w="2854" w:type="dxa"/>
            <w:vMerge/>
          </w:tcPr>
          <w:p w14:paraId="738FCC17" w14:textId="77777777" w:rsidR="00B52DB9" w:rsidRDefault="00B52DB9">
            <w:pPr>
              <w:ind w:hanging="2"/>
              <w:rPr>
                <w:rFonts w:ascii="Times New Roman" w:hAnsi="Times New Roman" w:cs="Times New Roman"/>
                <w:sz w:val="24"/>
                <w:szCs w:val="24"/>
              </w:rPr>
            </w:pPr>
          </w:p>
        </w:tc>
        <w:tc>
          <w:tcPr>
            <w:tcW w:w="2806" w:type="dxa"/>
            <w:vMerge/>
          </w:tcPr>
          <w:p w14:paraId="6E9586FD"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p>
        </w:tc>
        <w:tc>
          <w:tcPr>
            <w:tcW w:w="8794" w:type="dxa"/>
          </w:tcPr>
          <w:p w14:paraId="3970070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типовые процедуры и стандарты обновления программного обеспечения информационно-коммуникационной системы</w:t>
            </w:r>
          </w:p>
        </w:tc>
      </w:tr>
      <w:tr w:rsidR="00B52DB9" w14:paraId="30A1B55C" w14:textId="77777777" w:rsidTr="00B85363">
        <w:trPr>
          <w:trHeight w:val="285"/>
        </w:trPr>
        <w:tc>
          <w:tcPr>
            <w:tcW w:w="2854" w:type="dxa"/>
            <w:vMerge/>
          </w:tcPr>
          <w:p w14:paraId="6D962C57" w14:textId="77777777" w:rsidR="00B52DB9" w:rsidRDefault="00B52DB9">
            <w:pPr>
              <w:ind w:hanging="2"/>
              <w:rPr>
                <w:rFonts w:ascii="Times New Roman" w:hAnsi="Times New Roman" w:cs="Times New Roman"/>
                <w:sz w:val="24"/>
                <w:szCs w:val="24"/>
              </w:rPr>
            </w:pPr>
          </w:p>
        </w:tc>
        <w:tc>
          <w:tcPr>
            <w:tcW w:w="2806" w:type="dxa"/>
            <w:vMerge w:val="restart"/>
          </w:tcPr>
          <w:p w14:paraId="352FF6AC"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2.5. Осуществлять выявление и устранение инцидентов в процессе функционирования операционных систем</w:t>
            </w:r>
          </w:p>
        </w:tc>
        <w:tc>
          <w:tcPr>
            <w:tcW w:w="8794" w:type="dxa"/>
          </w:tcPr>
          <w:p w14:paraId="36533193" w14:textId="16EB3CF1" w:rsidR="00B52DB9" w:rsidRPr="00B85363" w:rsidRDefault="007049A9" w:rsidP="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B85363" w14:paraId="72EB9CD9" w14:textId="77777777" w:rsidTr="00B85363">
        <w:trPr>
          <w:trHeight w:val="163"/>
        </w:trPr>
        <w:tc>
          <w:tcPr>
            <w:tcW w:w="2854" w:type="dxa"/>
            <w:vMerge/>
          </w:tcPr>
          <w:p w14:paraId="502D3EB7" w14:textId="77777777" w:rsidR="00B85363" w:rsidRDefault="00B85363">
            <w:pPr>
              <w:ind w:hanging="2"/>
              <w:rPr>
                <w:rFonts w:ascii="Times New Roman" w:hAnsi="Times New Roman" w:cs="Times New Roman"/>
                <w:sz w:val="24"/>
                <w:szCs w:val="24"/>
              </w:rPr>
            </w:pPr>
          </w:p>
        </w:tc>
        <w:tc>
          <w:tcPr>
            <w:tcW w:w="2806" w:type="dxa"/>
            <w:vMerge/>
          </w:tcPr>
          <w:p w14:paraId="72CBCDF7"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0FA9749E" w14:textId="44C00E23"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программного обеспечения инфокоммуникационных систем;</w:t>
            </w:r>
          </w:p>
        </w:tc>
      </w:tr>
      <w:tr w:rsidR="00B85363" w14:paraId="4D27B22C" w14:textId="77777777" w:rsidTr="00B85363">
        <w:trPr>
          <w:trHeight w:val="163"/>
        </w:trPr>
        <w:tc>
          <w:tcPr>
            <w:tcW w:w="2854" w:type="dxa"/>
            <w:vMerge/>
          </w:tcPr>
          <w:p w14:paraId="1BDC50AF" w14:textId="77777777" w:rsidR="00B85363" w:rsidRDefault="00B85363">
            <w:pPr>
              <w:ind w:hanging="2"/>
              <w:rPr>
                <w:rFonts w:ascii="Times New Roman" w:hAnsi="Times New Roman" w:cs="Times New Roman"/>
                <w:sz w:val="24"/>
                <w:szCs w:val="24"/>
              </w:rPr>
            </w:pPr>
          </w:p>
        </w:tc>
        <w:tc>
          <w:tcPr>
            <w:tcW w:w="2806" w:type="dxa"/>
            <w:vMerge/>
          </w:tcPr>
          <w:p w14:paraId="6E0FFC4C" w14:textId="77777777"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64EEEAF" w14:textId="6126E7B8" w:rsidR="00B85363" w:rsidRDefault="00B85363">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последствий сбоев и отказов программного обеспечения инфокоммуникационных систем</w:t>
            </w:r>
          </w:p>
        </w:tc>
      </w:tr>
      <w:tr w:rsidR="00B52DB9" w14:paraId="0EC4F037" w14:textId="77777777" w:rsidTr="000A0D1C">
        <w:trPr>
          <w:trHeight w:val="278"/>
        </w:trPr>
        <w:tc>
          <w:tcPr>
            <w:tcW w:w="2854" w:type="dxa"/>
            <w:vMerge/>
          </w:tcPr>
          <w:p w14:paraId="46B765E9" w14:textId="77777777" w:rsidR="00B52DB9" w:rsidRDefault="00B52DB9">
            <w:pPr>
              <w:ind w:hanging="2"/>
              <w:rPr>
                <w:rFonts w:ascii="Times New Roman" w:hAnsi="Times New Roman" w:cs="Times New Roman"/>
                <w:sz w:val="24"/>
                <w:szCs w:val="24"/>
              </w:rPr>
            </w:pPr>
          </w:p>
        </w:tc>
        <w:tc>
          <w:tcPr>
            <w:tcW w:w="2806" w:type="dxa"/>
            <w:vMerge/>
          </w:tcPr>
          <w:p w14:paraId="04CD6D2C"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3C9C630" w14:textId="6252F22B" w:rsidR="00B52DB9"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46EDC3AA" w14:textId="77777777" w:rsidTr="000A0D1C">
        <w:trPr>
          <w:trHeight w:val="178"/>
        </w:trPr>
        <w:tc>
          <w:tcPr>
            <w:tcW w:w="2854" w:type="dxa"/>
            <w:vMerge/>
          </w:tcPr>
          <w:p w14:paraId="34FB9843" w14:textId="77777777" w:rsidR="000A0D1C" w:rsidRDefault="000A0D1C">
            <w:pPr>
              <w:ind w:hanging="2"/>
              <w:rPr>
                <w:rFonts w:ascii="Times New Roman" w:hAnsi="Times New Roman" w:cs="Times New Roman"/>
                <w:sz w:val="24"/>
                <w:szCs w:val="24"/>
              </w:rPr>
            </w:pPr>
          </w:p>
        </w:tc>
        <w:tc>
          <w:tcPr>
            <w:tcW w:w="2806" w:type="dxa"/>
            <w:vMerge/>
          </w:tcPr>
          <w:p w14:paraId="330D004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4D1927F" w14:textId="1B6DE766"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идентифицировать инциденты, возникающие в процессе функционирования операционных систем;</w:t>
            </w:r>
          </w:p>
        </w:tc>
      </w:tr>
      <w:tr w:rsidR="000A0D1C" w14:paraId="5B7377FA" w14:textId="77777777" w:rsidTr="000A0D1C">
        <w:trPr>
          <w:trHeight w:val="178"/>
        </w:trPr>
        <w:tc>
          <w:tcPr>
            <w:tcW w:w="2854" w:type="dxa"/>
            <w:vMerge/>
          </w:tcPr>
          <w:p w14:paraId="60B0C4D7" w14:textId="77777777" w:rsidR="000A0D1C" w:rsidRDefault="000A0D1C">
            <w:pPr>
              <w:ind w:hanging="2"/>
              <w:rPr>
                <w:rFonts w:ascii="Times New Roman" w:hAnsi="Times New Roman" w:cs="Times New Roman"/>
                <w:sz w:val="24"/>
                <w:szCs w:val="24"/>
              </w:rPr>
            </w:pPr>
          </w:p>
        </w:tc>
        <w:tc>
          <w:tcPr>
            <w:tcW w:w="2806" w:type="dxa"/>
            <w:vMerge/>
          </w:tcPr>
          <w:p w14:paraId="787C49F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32F5F9A" w14:textId="650DC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оценивать степень критичности инцидентов при работе прикладного программного обеспечения и устранять возникающие инциденты;</w:t>
            </w:r>
          </w:p>
        </w:tc>
      </w:tr>
      <w:tr w:rsidR="000A0D1C" w14:paraId="3C3824E2" w14:textId="77777777" w:rsidTr="000A0D1C">
        <w:trPr>
          <w:trHeight w:val="178"/>
        </w:trPr>
        <w:tc>
          <w:tcPr>
            <w:tcW w:w="2854" w:type="dxa"/>
            <w:vMerge/>
          </w:tcPr>
          <w:p w14:paraId="0DE7E518" w14:textId="77777777" w:rsidR="000A0D1C" w:rsidRDefault="000A0D1C">
            <w:pPr>
              <w:ind w:hanging="2"/>
              <w:rPr>
                <w:rFonts w:ascii="Times New Roman" w:hAnsi="Times New Roman" w:cs="Times New Roman"/>
                <w:sz w:val="24"/>
                <w:szCs w:val="24"/>
              </w:rPr>
            </w:pPr>
          </w:p>
        </w:tc>
        <w:tc>
          <w:tcPr>
            <w:tcW w:w="2806" w:type="dxa"/>
            <w:vMerge/>
          </w:tcPr>
          <w:p w14:paraId="144C7C0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53DBAE7" w14:textId="293B6AB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процедуры восстановления данных;</w:t>
            </w:r>
          </w:p>
        </w:tc>
      </w:tr>
      <w:tr w:rsidR="000A0D1C" w14:paraId="3354BEA2" w14:textId="77777777" w:rsidTr="000A0D1C">
        <w:trPr>
          <w:trHeight w:val="178"/>
        </w:trPr>
        <w:tc>
          <w:tcPr>
            <w:tcW w:w="2854" w:type="dxa"/>
            <w:vMerge/>
          </w:tcPr>
          <w:p w14:paraId="7EB1DFCE" w14:textId="77777777" w:rsidR="000A0D1C" w:rsidRDefault="000A0D1C">
            <w:pPr>
              <w:ind w:hanging="2"/>
              <w:rPr>
                <w:rFonts w:ascii="Times New Roman" w:hAnsi="Times New Roman" w:cs="Times New Roman"/>
                <w:sz w:val="24"/>
                <w:szCs w:val="24"/>
              </w:rPr>
            </w:pPr>
          </w:p>
        </w:tc>
        <w:tc>
          <w:tcPr>
            <w:tcW w:w="2806" w:type="dxa"/>
            <w:vMerge/>
          </w:tcPr>
          <w:p w14:paraId="08E3D17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6E8280A" w14:textId="1D7A1629"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определять точки восстановления данных</w:t>
            </w:r>
          </w:p>
        </w:tc>
      </w:tr>
      <w:tr w:rsidR="000A0D1C" w14:paraId="102130B8" w14:textId="77777777" w:rsidTr="000A0D1C">
        <w:trPr>
          <w:trHeight w:val="277"/>
        </w:trPr>
        <w:tc>
          <w:tcPr>
            <w:tcW w:w="2854" w:type="dxa"/>
            <w:vMerge/>
          </w:tcPr>
          <w:p w14:paraId="223DCA0D" w14:textId="77777777" w:rsidR="000A0D1C" w:rsidRDefault="000A0D1C">
            <w:pPr>
              <w:ind w:hanging="2"/>
              <w:rPr>
                <w:rFonts w:ascii="Times New Roman" w:hAnsi="Times New Roman" w:cs="Times New Roman"/>
                <w:sz w:val="24"/>
                <w:szCs w:val="24"/>
              </w:rPr>
            </w:pPr>
          </w:p>
        </w:tc>
        <w:tc>
          <w:tcPr>
            <w:tcW w:w="2806" w:type="dxa"/>
            <w:vMerge/>
          </w:tcPr>
          <w:p w14:paraId="377D0906"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CFFCC7" w14:textId="15F928AA"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0A0D1C" w14:paraId="77FC192E" w14:textId="77777777" w:rsidTr="000A0D1C">
        <w:trPr>
          <w:trHeight w:val="277"/>
        </w:trPr>
        <w:tc>
          <w:tcPr>
            <w:tcW w:w="2854" w:type="dxa"/>
            <w:vMerge/>
          </w:tcPr>
          <w:p w14:paraId="09822640" w14:textId="77777777" w:rsidR="000A0D1C" w:rsidRDefault="000A0D1C">
            <w:pPr>
              <w:ind w:hanging="2"/>
              <w:rPr>
                <w:rFonts w:ascii="Times New Roman" w:hAnsi="Times New Roman" w:cs="Times New Roman"/>
                <w:sz w:val="24"/>
                <w:szCs w:val="24"/>
              </w:rPr>
            </w:pPr>
          </w:p>
        </w:tc>
        <w:tc>
          <w:tcPr>
            <w:tcW w:w="2806" w:type="dxa"/>
            <w:vMerge/>
          </w:tcPr>
          <w:p w14:paraId="61021F65"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97B3DBC" w14:textId="1A5747FB"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принципы функционирования аппаратных, программных и программно-аппаратных средств администрируемой сети;</w:t>
            </w:r>
          </w:p>
        </w:tc>
      </w:tr>
      <w:tr w:rsidR="000A0D1C" w14:paraId="5DA37D0F" w14:textId="77777777" w:rsidTr="000A0D1C">
        <w:trPr>
          <w:trHeight w:val="277"/>
        </w:trPr>
        <w:tc>
          <w:tcPr>
            <w:tcW w:w="2854" w:type="dxa"/>
            <w:vMerge/>
          </w:tcPr>
          <w:p w14:paraId="31589840" w14:textId="77777777" w:rsidR="000A0D1C" w:rsidRDefault="000A0D1C">
            <w:pPr>
              <w:ind w:hanging="2"/>
              <w:rPr>
                <w:rFonts w:ascii="Times New Roman" w:hAnsi="Times New Roman" w:cs="Times New Roman"/>
                <w:sz w:val="24"/>
                <w:szCs w:val="24"/>
              </w:rPr>
            </w:pPr>
          </w:p>
        </w:tc>
        <w:tc>
          <w:tcPr>
            <w:tcW w:w="2806" w:type="dxa"/>
            <w:vMerge/>
          </w:tcPr>
          <w:p w14:paraId="2ED58D97"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1A5B87D" w14:textId="32623C3F" w:rsidR="000A0D1C" w:rsidRPr="000A0D1C" w:rsidRDefault="000A0D1C" w:rsidP="000A0D1C">
            <w:pPr>
              <w:ind w:left="2" w:hanging="2"/>
              <w:rPr>
                <w:rFonts w:ascii="Times New Roman" w:hAnsi="Times New Roman" w:cs="Times New Roman"/>
                <w:sz w:val="24"/>
                <w:szCs w:val="24"/>
              </w:rPr>
            </w:pPr>
            <w:r>
              <w:rPr>
                <w:rFonts w:ascii="Times New Roman" w:hAnsi="Times New Roman" w:cs="Times New Roman"/>
                <w:sz w:val="24"/>
                <w:szCs w:val="24"/>
              </w:rPr>
              <w:t>лицензионные требования по настройке и эксплуатации устанавливаемого программного обеспечения;</w:t>
            </w:r>
          </w:p>
        </w:tc>
      </w:tr>
      <w:tr w:rsidR="00B52DB9" w14:paraId="611CCD88" w14:textId="77777777" w:rsidTr="000A0D1C">
        <w:trPr>
          <w:trHeight w:val="566"/>
        </w:trPr>
        <w:tc>
          <w:tcPr>
            <w:tcW w:w="2854" w:type="dxa"/>
            <w:vMerge/>
          </w:tcPr>
          <w:p w14:paraId="34401A1D" w14:textId="77777777" w:rsidR="00B52DB9" w:rsidRDefault="00B52DB9">
            <w:pPr>
              <w:ind w:hanging="2"/>
              <w:rPr>
                <w:rFonts w:ascii="Times New Roman" w:hAnsi="Times New Roman" w:cs="Times New Roman"/>
                <w:sz w:val="24"/>
                <w:szCs w:val="24"/>
              </w:rPr>
            </w:pPr>
          </w:p>
        </w:tc>
        <w:tc>
          <w:tcPr>
            <w:tcW w:w="2806" w:type="dxa"/>
            <w:vMerge/>
          </w:tcPr>
          <w:p w14:paraId="1A36A3DA"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AD3D7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регламенты проведения профилактических работ на администрируемой информационно-коммуникационной системы</w:t>
            </w:r>
          </w:p>
        </w:tc>
      </w:tr>
      <w:tr w:rsidR="00B52DB9" w14:paraId="0FEB896F" w14:textId="77777777">
        <w:trPr>
          <w:trHeight w:val="336"/>
        </w:trPr>
        <w:tc>
          <w:tcPr>
            <w:tcW w:w="2854" w:type="dxa"/>
            <w:vMerge w:val="restart"/>
          </w:tcPr>
          <w:p w14:paraId="2905D48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Эксплуатация объектов сетевой инфраструктуры </w:t>
            </w:r>
            <w:r>
              <w:rPr>
                <w:rFonts w:ascii="Times New Roman" w:eastAsia="Times New Roman" w:hAnsi="Times New Roman" w:cs="Times New Roman"/>
                <w:color w:val="000000"/>
                <w:sz w:val="24"/>
                <w:szCs w:val="24"/>
              </w:rPr>
              <w:lastRenderedPageBreak/>
              <w:t>(по выбору)</w:t>
            </w:r>
          </w:p>
        </w:tc>
        <w:tc>
          <w:tcPr>
            <w:tcW w:w="2806" w:type="dxa"/>
            <w:vMerge w:val="restart"/>
          </w:tcPr>
          <w:p w14:paraId="5FB78ED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ПК 3.1. Осуществлять проектирование сетевой </w:t>
            </w:r>
            <w:r>
              <w:rPr>
                <w:rFonts w:ascii="Times New Roman" w:eastAsia="Times New Roman" w:hAnsi="Times New Roman" w:cs="Times New Roman"/>
                <w:color w:val="000000"/>
                <w:sz w:val="24"/>
                <w:szCs w:val="24"/>
              </w:rPr>
              <w:lastRenderedPageBreak/>
              <w:t>инфраструктуры</w:t>
            </w:r>
          </w:p>
          <w:p w14:paraId="1FEEDC37" w14:textId="77777777" w:rsidR="00B52DB9" w:rsidRDefault="00B52DB9">
            <w:pPr>
              <w:ind w:hanging="2"/>
              <w:rPr>
                <w:rFonts w:ascii="Times New Roman" w:hAnsi="Times New Roman" w:cs="Times New Roman"/>
                <w:sz w:val="24"/>
                <w:szCs w:val="24"/>
              </w:rPr>
            </w:pPr>
          </w:p>
        </w:tc>
        <w:tc>
          <w:tcPr>
            <w:tcW w:w="8794" w:type="dxa"/>
          </w:tcPr>
          <w:p w14:paraId="607F54F8" w14:textId="2DB8EF4B"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Навыки: </w:t>
            </w:r>
          </w:p>
        </w:tc>
      </w:tr>
      <w:tr w:rsidR="000A0D1C" w14:paraId="1438A1E4" w14:textId="77777777">
        <w:trPr>
          <w:trHeight w:val="336"/>
        </w:trPr>
        <w:tc>
          <w:tcPr>
            <w:tcW w:w="2854" w:type="dxa"/>
            <w:vMerge/>
          </w:tcPr>
          <w:p w14:paraId="5BD790DC" w14:textId="77777777" w:rsidR="000A0D1C" w:rsidRDefault="000A0D1C">
            <w:pPr>
              <w:ind w:hanging="2"/>
              <w:rPr>
                <w:rFonts w:ascii="Times New Roman" w:eastAsia="Times New Roman" w:hAnsi="Times New Roman" w:cs="Times New Roman"/>
                <w:color w:val="000000"/>
                <w:sz w:val="24"/>
                <w:szCs w:val="24"/>
              </w:rPr>
            </w:pPr>
          </w:p>
        </w:tc>
        <w:tc>
          <w:tcPr>
            <w:tcW w:w="2806" w:type="dxa"/>
            <w:vMerge/>
          </w:tcPr>
          <w:p w14:paraId="77DD274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A39BDF0" w14:textId="0E31F60C"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проектирования архитектуры масштабируемой отказоустойчивой сетевой </w:t>
            </w:r>
            <w:r>
              <w:rPr>
                <w:rFonts w:ascii="Times New Roman" w:eastAsia="Times New Roman" w:hAnsi="Times New Roman" w:cs="Times New Roman"/>
                <w:color w:val="000000"/>
                <w:sz w:val="24"/>
                <w:szCs w:val="24"/>
              </w:rPr>
              <w:lastRenderedPageBreak/>
              <w:t>инфраструктуры</w:t>
            </w:r>
          </w:p>
        </w:tc>
      </w:tr>
      <w:tr w:rsidR="00B52DB9" w14:paraId="4635DDB0" w14:textId="77777777">
        <w:trPr>
          <w:trHeight w:val="334"/>
        </w:trPr>
        <w:tc>
          <w:tcPr>
            <w:tcW w:w="2854" w:type="dxa"/>
            <w:vMerge/>
          </w:tcPr>
          <w:p w14:paraId="5A042AE9" w14:textId="77777777" w:rsidR="00B52DB9" w:rsidRDefault="00B52DB9">
            <w:pPr>
              <w:ind w:hanging="2"/>
              <w:rPr>
                <w:rFonts w:ascii="Times New Roman" w:eastAsia="Times New Roman" w:hAnsi="Times New Roman" w:cs="Times New Roman"/>
                <w:sz w:val="24"/>
                <w:szCs w:val="24"/>
              </w:rPr>
            </w:pPr>
          </w:p>
        </w:tc>
        <w:tc>
          <w:tcPr>
            <w:tcW w:w="2806" w:type="dxa"/>
            <w:vMerge/>
          </w:tcPr>
          <w:p w14:paraId="6CEF0056"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2EE9778" w14:textId="1DB33801" w:rsidR="00B52DB9"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Умения: </w:t>
            </w:r>
          </w:p>
        </w:tc>
      </w:tr>
      <w:tr w:rsidR="000A0D1C" w14:paraId="28D3CD32" w14:textId="77777777">
        <w:trPr>
          <w:trHeight w:val="334"/>
        </w:trPr>
        <w:tc>
          <w:tcPr>
            <w:tcW w:w="2854" w:type="dxa"/>
            <w:vMerge/>
          </w:tcPr>
          <w:p w14:paraId="13A68963" w14:textId="77777777" w:rsidR="000A0D1C" w:rsidRDefault="000A0D1C">
            <w:pPr>
              <w:ind w:hanging="2"/>
              <w:rPr>
                <w:rFonts w:ascii="Times New Roman" w:eastAsia="Times New Roman" w:hAnsi="Times New Roman" w:cs="Times New Roman"/>
                <w:sz w:val="24"/>
                <w:szCs w:val="24"/>
              </w:rPr>
            </w:pPr>
          </w:p>
        </w:tc>
        <w:tc>
          <w:tcPr>
            <w:tcW w:w="2806" w:type="dxa"/>
            <w:vMerge/>
          </w:tcPr>
          <w:p w14:paraId="76F16152"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52F7622" w14:textId="1D674448"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выбирать и применять сетевые топологии и технологии передачи данных для обеспечения масштабируемой надежной отказоустойчивой сетевой инфраструктуры;</w:t>
            </w:r>
          </w:p>
        </w:tc>
      </w:tr>
      <w:tr w:rsidR="000A0D1C" w14:paraId="35E2C565" w14:textId="77777777">
        <w:trPr>
          <w:trHeight w:val="334"/>
        </w:trPr>
        <w:tc>
          <w:tcPr>
            <w:tcW w:w="2854" w:type="dxa"/>
            <w:vMerge/>
          </w:tcPr>
          <w:p w14:paraId="5B8356F1" w14:textId="77777777" w:rsidR="000A0D1C" w:rsidRDefault="000A0D1C">
            <w:pPr>
              <w:ind w:hanging="2"/>
              <w:rPr>
                <w:rFonts w:ascii="Times New Roman" w:eastAsia="Times New Roman" w:hAnsi="Times New Roman" w:cs="Times New Roman"/>
                <w:sz w:val="24"/>
                <w:szCs w:val="24"/>
              </w:rPr>
            </w:pPr>
          </w:p>
        </w:tc>
        <w:tc>
          <w:tcPr>
            <w:tcW w:w="2806" w:type="dxa"/>
            <w:vMerge/>
          </w:tcPr>
          <w:p w14:paraId="58AB3A2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BE406B9" w14:textId="64C9EFE9"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специальное программное обеспечение для моделирования, проектирования и тестирования компьютерных сетей;</w:t>
            </w:r>
          </w:p>
        </w:tc>
      </w:tr>
      <w:tr w:rsidR="000A0D1C" w14:paraId="20F04ED3" w14:textId="77777777">
        <w:trPr>
          <w:trHeight w:val="334"/>
        </w:trPr>
        <w:tc>
          <w:tcPr>
            <w:tcW w:w="2854" w:type="dxa"/>
            <w:vMerge/>
          </w:tcPr>
          <w:p w14:paraId="221088E6" w14:textId="77777777" w:rsidR="000A0D1C" w:rsidRDefault="000A0D1C">
            <w:pPr>
              <w:ind w:hanging="2"/>
              <w:rPr>
                <w:rFonts w:ascii="Times New Roman" w:eastAsia="Times New Roman" w:hAnsi="Times New Roman" w:cs="Times New Roman"/>
                <w:sz w:val="24"/>
                <w:szCs w:val="24"/>
              </w:rPr>
            </w:pPr>
          </w:p>
        </w:tc>
        <w:tc>
          <w:tcPr>
            <w:tcW w:w="2806" w:type="dxa"/>
            <w:vMerge/>
          </w:tcPr>
          <w:p w14:paraId="6F60A5C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9C40B3F" w14:textId="61D650F4"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анализировать, проектировать и настраивать схемы потоков трафика в компьютерной сети</w:t>
            </w:r>
          </w:p>
        </w:tc>
      </w:tr>
      <w:tr w:rsidR="000A0D1C" w14:paraId="56D4663F" w14:textId="77777777" w:rsidTr="002014C5">
        <w:trPr>
          <w:trHeight w:val="302"/>
        </w:trPr>
        <w:tc>
          <w:tcPr>
            <w:tcW w:w="2854" w:type="dxa"/>
            <w:vMerge/>
          </w:tcPr>
          <w:p w14:paraId="114B16F9" w14:textId="77777777" w:rsidR="000A0D1C" w:rsidRDefault="000A0D1C">
            <w:pPr>
              <w:ind w:hanging="2"/>
              <w:rPr>
                <w:rFonts w:ascii="Times New Roman" w:eastAsia="Times New Roman" w:hAnsi="Times New Roman" w:cs="Times New Roman"/>
                <w:sz w:val="24"/>
                <w:szCs w:val="24"/>
              </w:rPr>
            </w:pPr>
          </w:p>
        </w:tc>
        <w:tc>
          <w:tcPr>
            <w:tcW w:w="2806" w:type="dxa"/>
            <w:vMerge/>
          </w:tcPr>
          <w:p w14:paraId="08BD08FB"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70E3357" w14:textId="4AD6A32C"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Знания: </w:t>
            </w:r>
          </w:p>
        </w:tc>
      </w:tr>
      <w:tr w:rsidR="000A0D1C" w14:paraId="127678F4" w14:textId="77777777" w:rsidTr="002014C5">
        <w:trPr>
          <w:trHeight w:val="236"/>
        </w:trPr>
        <w:tc>
          <w:tcPr>
            <w:tcW w:w="2854" w:type="dxa"/>
            <w:vMerge/>
          </w:tcPr>
          <w:p w14:paraId="7082A539" w14:textId="77777777" w:rsidR="000A0D1C" w:rsidRDefault="000A0D1C">
            <w:pPr>
              <w:ind w:hanging="2"/>
              <w:rPr>
                <w:rFonts w:ascii="Times New Roman" w:eastAsia="Times New Roman" w:hAnsi="Times New Roman" w:cs="Times New Roman"/>
                <w:sz w:val="24"/>
                <w:szCs w:val="24"/>
              </w:rPr>
            </w:pPr>
          </w:p>
        </w:tc>
        <w:tc>
          <w:tcPr>
            <w:tcW w:w="2806" w:type="dxa"/>
            <w:vMerge/>
          </w:tcPr>
          <w:p w14:paraId="5F096EC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7EC61F4" w14:textId="22EA69C2"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этапы проектирования сетевой инфраструктуры;</w:t>
            </w:r>
          </w:p>
        </w:tc>
      </w:tr>
      <w:tr w:rsidR="000A0D1C" w14:paraId="3387A914" w14:textId="77777777" w:rsidTr="002014C5">
        <w:trPr>
          <w:trHeight w:val="240"/>
        </w:trPr>
        <w:tc>
          <w:tcPr>
            <w:tcW w:w="2854" w:type="dxa"/>
            <w:vMerge/>
          </w:tcPr>
          <w:p w14:paraId="2A3E499A" w14:textId="77777777" w:rsidR="000A0D1C" w:rsidRDefault="000A0D1C">
            <w:pPr>
              <w:ind w:hanging="2"/>
              <w:rPr>
                <w:rFonts w:ascii="Times New Roman" w:eastAsia="Times New Roman" w:hAnsi="Times New Roman" w:cs="Times New Roman"/>
                <w:sz w:val="24"/>
                <w:szCs w:val="24"/>
              </w:rPr>
            </w:pPr>
          </w:p>
        </w:tc>
        <w:tc>
          <w:tcPr>
            <w:tcW w:w="2806" w:type="dxa"/>
            <w:vMerge/>
          </w:tcPr>
          <w:p w14:paraId="329A4F92"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4EB5779" w14:textId="778F77AA"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активное и пассивное оборудование сетей;</w:t>
            </w:r>
          </w:p>
        </w:tc>
      </w:tr>
      <w:tr w:rsidR="000A0D1C" w14:paraId="6B2651ED" w14:textId="77777777" w:rsidTr="002014C5">
        <w:trPr>
          <w:trHeight w:val="229"/>
        </w:trPr>
        <w:tc>
          <w:tcPr>
            <w:tcW w:w="2854" w:type="dxa"/>
            <w:vMerge/>
          </w:tcPr>
          <w:p w14:paraId="2ADE58D4" w14:textId="77777777" w:rsidR="000A0D1C" w:rsidRDefault="000A0D1C">
            <w:pPr>
              <w:ind w:hanging="2"/>
              <w:rPr>
                <w:rFonts w:ascii="Times New Roman" w:eastAsia="Times New Roman" w:hAnsi="Times New Roman" w:cs="Times New Roman"/>
                <w:sz w:val="24"/>
                <w:szCs w:val="24"/>
              </w:rPr>
            </w:pPr>
          </w:p>
        </w:tc>
        <w:tc>
          <w:tcPr>
            <w:tcW w:w="2806" w:type="dxa"/>
            <w:vMerge/>
          </w:tcPr>
          <w:p w14:paraId="2F028D3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FEF51EB" w14:textId="7B20D283"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кабелей и технические особенности их монтажа;</w:t>
            </w:r>
          </w:p>
        </w:tc>
      </w:tr>
      <w:tr w:rsidR="000A0D1C" w14:paraId="73A41EEA" w14:textId="77777777">
        <w:trPr>
          <w:trHeight w:val="334"/>
        </w:trPr>
        <w:tc>
          <w:tcPr>
            <w:tcW w:w="2854" w:type="dxa"/>
            <w:vMerge/>
          </w:tcPr>
          <w:p w14:paraId="5D705DE0" w14:textId="77777777" w:rsidR="000A0D1C" w:rsidRDefault="000A0D1C">
            <w:pPr>
              <w:ind w:hanging="2"/>
              <w:rPr>
                <w:rFonts w:ascii="Times New Roman" w:eastAsia="Times New Roman" w:hAnsi="Times New Roman" w:cs="Times New Roman"/>
                <w:sz w:val="24"/>
                <w:szCs w:val="24"/>
              </w:rPr>
            </w:pPr>
          </w:p>
        </w:tc>
        <w:tc>
          <w:tcPr>
            <w:tcW w:w="2806" w:type="dxa"/>
            <w:vMerge/>
          </w:tcPr>
          <w:p w14:paraId="3ACE32F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38515DB" w14:textId="56D90C2C"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специальное программное обеспечение для моделирования, проектирования и тестирования компьютерных сетей;</w:t>
            </w:r>
          </w:p>
        </w:tc>
      </w:tr>
      <w:tr w:rsidR="000A0D1C" w14:paraId="7ACD4B7D" w14:textId="77777777">
        <w:trPr>
          <w:trHeight w:val="334"/>
        </w:trPr>
        <w:tc>
          <w:tcPr>
            <w:tcW w:w="2854" w:type="dxa"/>
            <w:vMerge/>
          </w:tcPr>
          <w:p w14:paraId="1BE4DE8D" w14:textId="77777777" w:rsidR="000A0D1C" w:rsidRDefault="000A0D1C">
            <w:pPr>
              <w:ind w:hanging="2"/>
              <w:rPr>
                <w:rFonts w:ascii="Times New Roman" w:eastAsia="Times New Roman" w:hAnsi="Times New Roman" w:cs="Times New Roman"/>
                <w:sz w:val="24"/>
                <w:szCs w:val="24"/>
              </w:rPr>
            </w:pPr>
          </w:p>
        </w:tc>
        <w:tc>
          <w:tcPr>
            <w:tcW w:w="2806" w:type="dxa"/>
            <w:vMerge/>
          </w:tcPr>
          <w:p w14:paraId="363A956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08148AA" w14:textId="2DD9FC12"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обеспечения масштабируемости, надежности и отказоустойчивости сети;</w:t>
            </w:r>
          </w:p>
        </w:tc>
      </w:tr>
      <w:tr w:rsidR="000A0D1C" w14:paraId="384C32D3" w14:textId="77777777" w:rsidTr="002014C5">
        <w:trPr>
          <w:trHeight w:val="210"/>
        </w:trPr>
        <w:tc>
          <w:tcPr>
            <w:tcW w:w="2854" w:type="dxa"/>
            <w:vMerge/>
          </w:tcPr>
          <w:p w14:paraId="4230DF35" w14:textId="77777777" w:rsidR="000A0D1C" w:rsidRDefault="000A0D1C">
            <w:pPr>
              <w:ind w:hanging="2"/>
              <w:rPr>
                <w:rFonts w:ascii="Times New Roman" w:eastAsia="Times New Roman" w:hAnsi="Times New Roman" w:cs="Times New Roman"/>
                <w:sz w:val="24"/>
                <w:szCs w:val="24"/>
              </w:rPr>
            </w:pPr>
          </w:p>
        </w:tc>
        <w:tc>
          <w:tcPr>
            <w:tcW w:w="2806" w:type="dxa"/>
            <w:vMerge/>
          </w:tcPr>
          <w:p w14:paraId="67EFC938"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50768CB" w14:textId="31870A50"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элементы теории массового обслуживания;</w:t>
            </w:r>
          </w:p>
        </w:tc>
      </w:tr>
      <w:tr w:rsidR="000A0D1C" w14:paraId="54B391E9" w14:textId="77777777" w:rsidTr="002014C5">
        <w:trPr>
          <w:trHeight w:val="143"/>
        </w:trPr>
        <w:tc>
          <w:tcPr>
            <w:tcW w:w="2854" w:type="dxa"/>
            <w:vMerge/>
          </w:tcPr>
          <w:p w14:paraId="1190F325" w14:textId="77777777" w:rsidR="000A0D1C" w:rsidRDefault="000A0D1C">
            <w:pPr>
              <w:ind w:hanging="2"/>
              <w:rPr>
                <w:rFonts w:ascii="Times New Roman" w:eastAsia="Times New Roman" w:hAnsi="Times New Roman" w:cs="Times New Roman"/>
                <w:sz w:val="24"/>
                <w:szCs w:val="24"/>
              </w:rPr>
            </w:pPr>
          </w:p>
        </w:tc>
        <w:tc>
          <w:tcPr>
            <w:tcW w:w="2806" w:type="dxa"/>
            <w:vMerge/>
          </w:tcPr>
          <w:p w14:paraId="00CC9761"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3D81BE9" w14:textId="06D49625"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основы проектирования беспроводных сетей;</w:t>
            </w:r>
          </w:p>
        </w:tc>
      </w:tr>
      <w:tr w:rsidR="00B52DB9" w14:paraId="2A0437B4" w14:textId="77777777" w:rsidTr="002014C5">
        <w:trPr>
          <w:trHeight w:val="220"/>
        </w:trPr>
        <w:tc>
          <w:tcPr>
            <w:tcW w:w="2854" w:type="dxa"/>
            <w:vMerge/>
          </w:tcPr>
          <w:p w14:paraId="1B8695F6" w14:textId="77777777" w:rsidR="00B52DB9" w:rsidRDefault="00B52DB9">
            <w:pPr>
              <w:ind w:hanging="2"/>
              <w:rPr>
                <w:rFonts w:ascii="Times New Roman" w:eastAsia="Times New Roman" w:hAnsi="Times New Roman" w:cs="Times New Roman"/>
                <w:sz w:val="24"/>
                <w:szCs w:val="24"/>
              </w:rPr>
            </w:pPr>
          </w:p>
        </w:tc>
        <w:tc>
          <w:tcPr>
            <w:tcW w:w="2806" w:type="dxa"/>
            <w:vMerge/>
          </w:tcPr>
          <w:p w14:paraId="1533BCDC"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2BF253B" w14:textId="43D10B4F" w:rsidR="00827C03" w:rsidRDefault="00827C03">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построения высокоскоростных </w:t>
            </w:r>
            <w:r w:rsidR="007D0AF0">
              <w:rPr>
                <w:rFonts w:ascii="Times New Roman" w:eastAsia="Times New Roman" w:hAnsi="Times New Roman" w:cs="Times New Roman"/>
                <w:color w:val="000000"/>
                <w:sz w:val="24"/>
                <w:szCs w:val="24"/>
              </w:rPr>
              <w:t>компьютер</w:t>
            </w:r>
            <w:r>
              <w:rPr>
                <w:rFonts w:ascii="Times New Roman" w:eastAsia="Times New Roman" w:hAnsi="Times New Roman" w:cs="Times New Roman"/>
                <w:color w:val="000000"/>
                <w:sz w:val="24"/>
                <w:szCs w:val="24"/>
              </w:rPr>
              <w:t>ных сетей</w:t>
            </w:r>
          </w:p>
        </w:tc>
      </w:tr>
      <w:tr w:rsidR="00B52DB9" w14:paraId="39542463" w14:textId="77777777" w:rsidTr="000A0D1C">
        <w:trPr>
          <w:trHeight w:val="310"/>
        </w:trPr>
        <w:tc>
          <w:tcPr>
            <w:tcW w:w="2854" w:type="dxa"/>
            <w:vMerge/>
          </w:tcPr>
          <w:p w14:paraId="7ED9C430" w14:textId="77777777" w:rsidR="00B52DB9" w:rsidRDefault="00B52DB9">
            <w:pPr>
              <w:ind w:hanging="2"/>
              <w:rPr>
                <w:rFonts w:ascii="Times New Roman" w:hAnsi="Times New Roman" w:cs="Times New Roman"/>
                <w:sz w:val="24"/>
                <w:szCs w:val="24"/>
              </w:rPr>
            </w:pPr>
          </w:p>
        </w:tc>
        <w:tc>
          <w:tcPr>
            <w:tcW w:w="2806" w:type="dxa"/>
            <w:vMerge w:val="restart"/>
          </w:tcPr>
          <w:p w14:paraId="03485070"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ПК 3.2. Обслуживать сетевые конфигурации программно-аппаратных средств </w:t>
            </w:r>
          </w:p>
        </w:tc>
        <w:tc>
          <w:tcPr>
            <w:tcW w:w="8794" w:type="dxa"/>
          </w:tcPr>
          <w:p w14:paraId="160AD9D9" w14:textId="59F15063"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0A0D1C" w14:paraId="6F0376F7" w14:textId="77777777" w:rsidTr="000A0D1C">
        <w:trPr>
          <w:trHeight w:val="184"/>
        </w:trPr>
        <w:tc>
          <w:tcPr>
            <w:tcW w:w="2854" w:type="dxa"/>
            <w:vMerge/>
          </w:tcPr>
          <w:p w14:paraId="57286CA6" w14:textId="77777777" w:rsidR="000A0D1C" w:rsidRDefault="000A0D1C">
            <w:pPr>
              <w:ind w:hanging="2"/>
              <w:rPr>
                <w:rFonts w:ascii="Times New Roman" w:hAnsi="Times New Roman" w:cs="Times New Roman"/>
                <w:sz w:val="24"/>
                <w:szCs w:val="24"/>
              </w:rPr>
            </w:pPr>
          </w:p>
        </w:tc>
        <w:tc>
          <w:tcPr>
            <w:tcW w:w="2806" w:type="dxa"/>
            <w:vMerge/>
          </w:tcPr>
          <w:p w14:paraId="44DD0AAD"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6EEF57AD" w14:textId="28B59A68"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установки и настройки сетевых протоколов и сетевого оборудования гибридных многоуровневых сетей;</w:t>
            </w:r>
          </w:p>
        </w:tc>
      </w:tr>
      <w:tr w:rsidR="000A0D1C" w14:paraId="37040D1D" w14:textId="77777777" w:rsidTr="000A0D1C">
        <w:trPr>
          <w:trHeight w:val="184"/>
        </w:trPr>
        <w:tc>
          <w:tcPr>
            <w:tcW w:w="2854" w:type="dxa"/>
            <w:vMerge/>
          </w:tcPr>
          <w:p w14:paraId="762E3F5C" w14:textId="77777777" w:rsidR="000A0D1C" w:rsidRDefault="000A0D1C">
            <w:pPr>
              <w:ind w:hanging="2"/>
              <w:rPr>
                <w:rFonts w:ascii="Times New Roman" w:hAnsi="Times New Roman" w:cs="Times New Roman"/>
                <w:sz w:val="24"/>
                <w:szCs w:val="24"/>
              </w:rPr>
            </w:pPr>
          </w:p>
        </w:tc>
        <w:tc>
          <w:tcPr>
            <w:tcW w:w="2806" w:type="dxa"/>
            <w:vMerge/>
          </w:tcPr>
          <w:p w14:paraId="67419D09"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B3262C5" w14:textId="7AB7AE85"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установки систем качества обслуживания (qos).</w:t>
            </w:r>
          </w:p>
        </w:tc>
      </w:tr>
      <w:tr w:rsidR="00B52DB9" w14:paraId="1B0CAB32" w14:textId="77777777" w:rsidTr="000A0D1C">
        <w:trPr>
          <w:trHeight w:val="270"/>
        </w:trPr>
        <w:tc>
          <w:tcPr>
            <w:tcW w:w="2854" w:type="dxa"/>
            <w:vMerge/>
          </w:tcPr>
          <w:p w14:paraId="6C04B989" w14:textId="77777777" w:rsidR="00B52DB9" w:rsidRDefault="00B52DB9">
            <w:pPr>
              <w:ind w:hanging="2"/>
              <w:rPr>
                <w:rFonts w:ascii="Times New Roman" w:hAnsi="Times New Roman" w:cs="Times New Roman"/>
                <w:sz w:val="24"/>
                <w:szCs w:val="24"/>
              </w:rPr>
            </w:pPr>
          </w:p>
        </w:tc>
        <w:tc>
          <w:tcPr>
            <w:tcW w:w="2806" w:type="dxa"/>
            <w:vMerge/>
          </w:tcPr>
          <w:p w14:paraId="0C4EB93B"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41E576D" w14:textId="15AECA5B" w:rsidR="00B52DB9"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1F003D5D" w14:textId="77777777" w:rsidTr="000A0D1C">
        <w:trPr>
          <w:trHeight w:val="70"/>
        </w:trPr>
        <w:tc>
          <w:tcPr>
            <w:tcW w:w="2854" w:type="dxa"/>
            <w:vMerge/>
          </w:tcPr>
          <w:p w14:paraId="7707DBEB" w14:textId="77777777" w:rsidR="000A0D1C" w:rsidRDefault="000A0D1C">
            <w:pPr>
              <w:ind w:hanging="2"/>
              <w:rPr>
                <w:rFonts w:ascii="Times New Roman" w:hAnsi="Times New Roman" w:cs="Times New Roman"/>
                <w:sz w:val="24"/>
                <w:szCs w:val="24"/>
              </w:rPr>
            </w:pPr>
          </w:p>
        </w:tc>
        <w:tc>
          <w:tcPr>
            <w:tcW w:w="2806" w:type="dxa"/>
            <w:vMerge/>
          </w:tcPr>
          <w:p w14:paraId="038CB1F9"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7944AA3" w14:textId="7A72803E"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выполнять добавление, замену, удаление </w:t>
            </w:r>
            <w:r>
              <w:rPr>
                <w:rFonts w:ascii="Times New Roman" w:eastAsia="Times New Roman" w:hAnsi="Times New Roman" w:cs="Times New Roman"/>
                <w:sz w:val="24"/>
                <w:szCs w:val="24"/>
              </w:rPr>
              <w:t>отдельных элементов сети;</w:t>
            </w:r>
          </w:p>
        </w:tc>
      </w:tr>
      <w:tr w:rsidR="000A0D1C" w14:paraId="1C80FDC8" w14:textId="77777777" w:rsidTr="000A0D1C">
        <w:trPr>
          <w:trHeight w:val="70"/>
        </w:trPr>
        <w:tc>
          <w:tcPr>
            <w:tcW w:w="2854" w:type="dxa"/>
            <w:vMerge/>
          </w:tcPr>
          <w:p w14:paraId="48E73A5A" w14:textId="77777777" w:rsidR="000A0D1C" w:rsidRDefault="000A0D1C">
            <w:pPr>
              <w:ind w:hanging="2"/>
              <w:rPr>
                <w:rFonts w:ascii="Times New Roman" w:hAnsi="Times New Roman" w:cs="Times New Roman"/>
                <w:sz w:val="24"/>
                <w:szCs w:val="24"/>
              </w:rPr>
            </w:pPr>
          </w:p>
        </w:tc>
        <w:tc>
          <w:tcPr>
            <w:tcW w:w="2806" w:type="dxa"/>
            <w:vMerge/>
          </w:tcPr>
          <w:p w14:paraId="69B65C2C"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3FAEDC9" w14:textId="2D30F98E"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технологии построения ip фабрик;</w:t>
            </w:r>
          </w:p>
        </w:tc>
      </w:tr>
      <w:tr w:rsidR="000A0D1C" w14:paraId="1AA08110" w14:textId="77777777" w:rsidTr="000A0D1C">
        <w:trPr>
          <w:trHeight w:val="70"/>
        </w:trPr>
        <w:tc>
          <w:tcPr>
            <w:tcW w:w="2854" w:type="dxa"/>
            <w:vMerge/>
          </w:tcPr>
          <w:p w14:paraId="2D01F06B" w14:textId="77777777" w:rsidR="000A0D1C" w:rsidRDefault="000A0D1C">
            <w:pPr>
              <w:ind w:hanging="2"/>
              <w:rPr>
                <w:rFonts w:ascii="Times New Roman" w:hAnsi="Times New Roman" w:cs="Times New Roman"/>
                <w:sz w:val="24"/>
                <w:szCs w:val="24"/>
              </w:rPr>
            </w:pPr>
          </w:p>
        </w:tc>
        <w:tc>
          <w:tcPr>
            <w:tcW w:w="2806" w:type="dxa"/>
            <w:vMerge/>
          </w:tcPr>
          <w:p w14:paraId="3E7102C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835D57" w14:textId="7B0D54E5"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устанавливать и настраивать беспроводные сети;</w:t>
            </w:r>
          </w:p>
        </w:tc>
      </w:tr>
      <w:tr w:rsidR="000A0D1C" w14:paraId="54E4463A" w14:textId="77777777" w:rsidTr="000A0D1C">
        <w:trPr>
          <w:trHeight w:val="70"/>
        </w:trPr>
        <w:tc>
          <w:tcPr>
            <w:tcW w:w="2854" w:type="dxa"/>
            <w:vMerge/>
          </w:tcPr>
          <w:p w14:paraId="7C5BDB1E" w14:textId="77777777" w:rsidR="000A0D1C" w:rsidRDefault="000A0D1C">
            <w:pPr>
              <w:ind w:hanging="2"/>
              <w:rPr>
                <w:rFonts w:ascii="Times New Roman" w:hAnsi="Times New Roman" w:cs="Times New Roman"/>
                <w:sz w:val="24"/>
                <w:szCs w:val="24"/>
              </w:rPr>
            </w:pPr>
          </w:p>
        </w:tc>
        <w:tc>
          <w:tcPr>
            <w:tcW w:w="2806" w:type="dxa"/>
            <w:vMerge/>
          </w:tcPr>
          <w:p w14:paraId="6AF1FFB6"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380D581" w14:textId="77777777"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применять технологии тегирования и многопротокольной коммутации по меткам;</w:t>
            </w:r>
          </w:p>
          <w:p w14:paraId="60EBE605" w14:textId="008B618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настраивать протоколы </w:t>
            </w:r>
            <w:r w:rsidRPr="00E85770">
              <w:rPr>
                <w:rFonts w:ascii="Times New Roman" w:eastAsia="Times New Roman" w:hAnsi="Times New Roman" w:cs="Times New Roman"/>
                <w:color w:val="000000"/>
                <w:sz w:val="24"/>
                <w:szCs w:val="24"/>
              </w:rPr>
              <w:t>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tc>
      </w:tr>
      <w:tr w:rsidR="000A0D1C" w14:paraId="15DFDED1" w14:textId="77777777" w:rsidTr="000A0D1C">
        <w:trPr>
          <w:trHeight w:val="70"/>
        </w:trPr>
        <w:tc>
          <w:tcPr>
            <w:tcW w:w="2854" w:type="dxa"/>
            <w:vMerge/>
          </w:tcPr>
          <w:p w14:paraId="53E48567" w14:textId="77777777" w:rsidR="000A0D1C" w:rsidRDefault="000A0D1C">
            <w:pPr>
              <w:ind w:hanging="2"/>
              <w:rPr>
                <w:rFonts w:ascii="Times New Roman" w:hAnsi="Times New Roman" w:cs="Times New Roman"/>
                <w:sz w:val="24"/>
                <w:szCs w:val="24"/>
              </w:rPr>
            </w:pPr>
          </w:p>
        </w:tc>
        <w:tc>
          <w:tcPr>
            <w:tcW w:w="2806" w:type="dxa"/>
            <w:vMerge/>
          </w:tcPr>
          <w:p w14:paraId="00DEAD5E"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9ADA6AB" w14:textId="12D72B5D"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устанавливать и настраивать системы ip-телефонии</w:t>
            </w:r>
          </w:p>
        </w:tc>
      </w:tr>
      <w:tr w:rsidR="000A0D1C" w14:paraId="5483C35D" w14:textId="77777777" w:rsidTr="000A0D1C">
        <w:trPr>
          <w:trHeight w:val="255"/>
        </w:trPr>
        <w:tc>
          <w:tcPr>
            <w:tcW w:w="2854" w:type="dxa"/>
            <w:vMerge/>
          </w:tcPr>
          <w:p w14:paraId="2AD5BAB5" w14:textId="77777777" w:rsidR="000A0D1C" w:rsidRDefault="000A0D1C">
            <w:pPr>
              <w:ind w:hanging="2"/>
              <w:rPr>
                <w:rFonts w:ascii="Times New Roman" w:hAnsi="Times New Roman" w:cs="Times New Roman"/>
                <w:sz w:val="24"/>
                <w:szCs w:val="24"/>
              </w:rPr>
            </w:pPr>
          </w:p>
        </w:tc>
        <w:tc>
          <w:tcPr>
            <w:tcW w:w="2806" w:type="dxa"/>
            <w:vMerge/>
          </w:tcPr>
          <w:p w14:paraId="6468759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672FDEA" w14:textId="438E1229"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0A0D1C" w14:paraId="680625B1" w14:textId="77777777" w:rsidTr="000A0D1C">
        <w:trPr>
          <w:trHeight w:val="260"/>
        </w:trPr>
        <w:tc>
          <w:tcPr>
            <w:tcW w:w="2854" w:type="dxa"/>
            <w:vMerge/>
          </w:tcPr>
          <w:p w14:paraId="79B53580" w14:textId="77777777" w:rsidR="000A0D1C" w:rsidRDefault="000A0D1C">
            <w:pPr>
              <w:ind w:hanging="2"/>
              <w:rPr>
                <w:rFonts w:ascii="Times New Roman" w:hAnsi="Times New Roman" w:cs="Times New Roman"/>
                <w:sz w:val="24"/>
                <w:szCs w:val="24"/>
              </w:rPr>
            </w:pPr>
          </w:p>
        </w:tc>
        <w:tc>
          <w:tcPr>
            <w:tcW w:w="2806" w:type="dxa"/>
            <w:vMerge/>
          </w:tcPr>
          <w:p w14:paraId="37D26450"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D5F31CC" w14:textId="667763D7"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построения гибридных многоуровневых сетей;</w:t>
            </w:r>
          </w:p>
        </w:tc>
      </w:tr>
      <w:tr w:rsidR="000A0D1C" w14:paraId="57C93D1A" w14:textId="77777777" w:rsidTr="000A0D1C">
        <w:trPr>
          <w:trHeight w:val="136"/>
        </w:trPr>
        <w:tc>
          <w:tcPr>
            <w:tcW w:w="2854" w:type="dxa"/>
            <w:vMerge/>
          </w:tcPr>
          <w:p w14:paraId="46BA5C41" w14:textId="77777777" w:rsidR="000A0D1C" w:rsidRDefault="000A0D1C">
            <w:pPr>
              <w:ind w:hanging="2"/>
              <w:rPr>
                <w:rFonts w:ascii="Times New Roman" w:hAnsi="Times New Roman" w:cs="Times New Roman"/>
                <w:sz w:val="24"/>
                <w:szCs w:val="24"/>
              </w:rPr>
            </w:pPr>
          </w:p>
        </w:tc>
        <w:tc>
          <w:tcPr>
            <w:tcW w:w="2806" w:type="dxa"/>
            <w:vMerge/>
          </w:tcPr>
          <w:p w14:paraId="7671F70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D1E2049" w14:textId="3E47E05F" w:rsidR="000A0D1C" w:rsidRP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способы добавления, замены, удаления </w:t>
            </w:r>
            <w:r>
              <w:rPr>
                <w:rFonts w:ascii="Times New Roman" w:eastAsia="Times New Roman" w:hAnsi="Times New Roman" w:cs="Times New Roman"/>
                <w:sz w:val="24"/>
                <w:szCs w:val="24"/>
              </w:rPr>
              <w:t>отдельных элементов сети;</w:t>
            </w:r>
          </w:p>
        </w:tc>
      </w:tr>
      <w:tr w:rsidR="000A0D1C" w14:paraId="4A22D0C8" w14:textId="77777777" w:rsidTr="000A0D1C">
        <w:trPr>
          <w:trHeight w:val="136"/>
        </w:trPr>
        <w:tc>
          <w:tcPr>
            <w:tcW w:w="2854" w:type="dxa"/>
            <w:vMerge/>
          </w:tcPr>
          <w:p w14:paraId="5B8A5808" w14:textId="77777777" w:rsidR="000A0D1C" w:rsidRDefault="000A0D1C">
            <w:pPr>
              <w:ind w:hanging="2"/>
              <w:rPr>
                <w:rFonts w:ascii="Times New Roman" w:hAnsi="Times New Roman" w:cs="Times New Roman"/>
                <w:sz w:val="24"/>
                <w:szCs w:val="24"/>
              </w:rPr>
            </w:pPr>
          </w:p>
        </w:tc>
        <w:tc>
          <w:tcPr>
            <w:tcW w:w="2806" w:type="dxa"/>
            <w:vMerge/>
          </w:tcPr>
          <w:p w14:paraId="6560106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16350E3" w14:textId="62BA9216"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w:t>
            </w:r>
            <w:r w:rsidR="002014C5">
              <w:rPr>
                <w:rFonts w:ascii="Times New Roman" w:eastAsia="Times New Roman" w:hAnsi="Times New Roman" w:cs="Times New Roman"/>
                <w:color w:val="000000"/>
                <w:sz w:val="24"/>
                <w:szCs w:val="24"/>
              </w:rPr>
              <w:t>ю</w:t>
            </w:r>
            <w:r w:rsidRPr="00E85770">
              <w:rPr>
                <w:rFonts w:ascii="Times New Roman" w:eastAsia="Times New Roman" w:hAnsi="Times New Roman" w:cs="Times New Roman"/>
                <w:color w:val="000000"/>
                <w:sz w:val="24"/>
                <w:szCs w:val="24"/>
              </w:rPr>
              <w:t xml:space="preserve"> QinQ (IEEE 802.1QinQ)</w:t>
            </w:r>
            <w:r>
              <w:rPr>
                <w:rFonts w:ascii="Times New Roman" w:eastAsia="Times New Roman" w:hAnsi="Times New Roman" w:cs="Times New Roman"/>
                <w:color w:val="000000"/>
                <w:sz w:val="24"/>
                <w:szCs w:val="24"/>
              </w:rPr>
              <w:t>;</w:t>
            </w:r>
          </w:p>
        </w:tc>
      </w:tr>
      <w:tr w:rsidR="000A0D1C" w14:paraId="5BD04882" w14:textId="77777777" w:rsidTr="000A0D1C">
        <w:trPr>
          <w:trHeight w:val="136"/>
        </w:trPr>
        <w:tc>
          <w:tcPr>
            <w:tcW w:w="2854" w:type="dxa"/>
            <w:vMerge/>
          </w:tcPr>
          <w:p w14:paraId="41EEC725" w14:textId="77777777" w:rsidR="000A0D1C" w:rsidRDefault="000A0D1C">
            <w:pPr>
              <w:ind w:hanging="2"/>
              <w:rPr>
                <w:rFonts w:ascii="Times New Roman" w:hAnsi="Times New Roman" w:cs="Times New Roman"/>
                <w:sz w:val="24"/>
                <w:szCs w:val="24"/>
              </w:rPr>
            </w:pPr>
          </w:p>
        </w:tc>
        <w:tc>
          <w:tcPr>
            <w:tcW w:w="2806" w:type="dxa"/>
            <w:vMerge/>
          </w:tcPr>
          <w:p w14:paraId="005AA1D3"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FFEC4CA" w14:textId="24D9C30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w:t>
            </w:r>
            <w:r w:rsidRPr="00E85770">
              <w:rPr>
                <w:rFonts w:ascii="Times New Roman" w:eastAsia="Times New Roman" w:hAnsi="Times New Roman" w:cs="Times New Roman"/>
                <w:color w:val="000000"/>
                <w:sz w:val="24"/>
                <w:szCs w:val="24"/>
              </w:rPr>
              <w:t>ехнологии многопротокольной коммутации по меткам</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(mpls)</w:t>
            </w:r>
            <w:r>
              <w:rPr>
                <w:rFonts w:ascii="Times New Roman" w:eastAsia="Times New Roman" w:hAnsi="Times New Roman" w:cs="Times New Roman"/>
                <w:color w:val="000000"/>
                <w:sz w:val="24"/>
                <w:szCs w:val="24"/>
              </w:rPr>
              <w:t>;</w:t>
            </w:r>
          </w:p>
        </w:tc>
      </w:tr>
      <w:tr w:rsidR="000A0D1C" w14:paraId="4B041DE2" w14:textId="77777777" w:rsidTr="000A0D1C">
        <w:trPr>
          <w:trHeight w:val="136"/>
        </w:trPr>
        <w:tc>
          <w:tcPr>
            <w:tcW w:w="2854" w:type="dxa"/>
            <w:vMerge/>
          </w:tcPr>
          <w:p w14:paraId="07E80867" w14:textId="77777777" w:rsidR="000A0D1C" w:rsidRDefault="000A0D1C">
            <w:pPr>
              <w:ind w:hanging="2"/>
              <w:rPr>
                <w:rFonts w:ascii="Times New Roman" w:hAnsi="Times New Roman" w:cs="Times New Roman"/>
                <w:sz w:val="24"/>
                <w:szCs w:val="24"/>
              </w:rPr>
            </w:pPr>
          </w:p>
        </w:tc>
        <w:tc>
          <w:tcPr>
            <w:tcW w:w="2806" w:type="dxa"/>
            <w:vMerge/>
          </w:tcPr>
          <w:p w14:paraId="6B9703FF" w14:textId="7777777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B8150C4" w14:textId="726AC7ED" w:rsidR="000A0D1C" w:rsidRDefault="000A0D1C"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E85770">
              <w:rPr>
                <w:rFonts w:ascii="Times New Roman" w:eastAsia="Times New Roman" w:hAnsi="Times New Roman" w:cs="Times New Roman"/>
                <w:color w:val="000000"/>
                <w:sz w:val="24"/>
                <w:szCs w:val="24"/>
              </w:rPr>
              <w:t>собенности протоколов is-is</w:t>
            </w:r>
            <w:r>
              <w:rPr>
                <w:rFonts w:ascii="Times New Roman" w:eastAsia="Times New Roman" w:hAnsi="Times New Roman" w:cs="Times New Roman"/>
                <w:color w:val="000000"/>
                <w:sz w:val="24"/>
                <w:szCs w:val="24"/>
              </w:rPr>
              <w:t xml:space="preserve">, </w:t>
            </w:r>
            <w:r w:rsidRPr="00E85770">
              <w:rPr>
                <w:rFonts w:ascii="Times New Roman" w:eastAsia="Times New Roman" w:hAnsi="Times New Roman" w:cs="Times New Roman"/>
                <w:color w:val="000000"/>
                <w:sz w:val="24"/>
                <w:szCs w:val="24"/>
              </w:rPr>
              <w:t>bgp</w:t>
            </w:r>
            <w:r>
              <w:rPr>
                <w:rFonts w:ascii="Times New Roman" w:eastAsia="Times New Roman" w:hAnsi="Times New Roman" w:cs="Times New Roman"/>
                <w:color w:val="000000"/>
                <w:sz w:val="24"/>
                <w:szCs w:val="24"/>
              </w:rPr>
              <w:t>,</w:t>
            </w:r>
            <w:r w:rsidRPr="00E85770">
              <w:rPr>
                <w:rFonts w:ascii="Times New Roman" w:eastAsia="Times New Roman" w:hAnsi="Times New Roman" w:cs="Times New Roman"/>
                <w:color w:val="000000"/>
                <w:sz w:val="24"/>
                <w:szCs w:val="24"/>
              </w:rPr>
              <w:t xml:space="preserve"> ospf</w:t>
            </w:r>
            <w:r>
              <w:rPr>
                <w:rFonts w:ascii="Times New Roman" w:eastAsia="Times New Roman" w:hAnsi="Times New Roman" w:cs="Times New Roman"/>
                <w:color w:val="000000"/>
                <w:sz w:val="24"/>
                <w:szCs w:val="24"/>
              </w:rPr>
              <w:t>;</w:t>
            </w:r>
          </w:p>
        </w:tc>
      </w:tr>
      <w:tr w:rsidR="00B52DB9" w14:paraId="12347AF0" w14:textId="77777777" w:rsidTr="000A0D1C">
        <w:trPr>
          <w:trHeight w:val="280"/>
        </w:trPr>
        <w:tc>
          <w:tcPr>
            <w:tcW w:w="2854" w:type="dxa"/>
            <w:vMerge/>
          </w:tcPr>
          <w:p w14:paraId="5010524A" w14:textId="77777777" w:rsidR="00B52DB9" w:rsidRDefault="00B52DB9">
            <w:pPr>
              <w:ind w:hanging="2"/>
              <w:rPr>
                <w:rFonts w:ascii="Times New Roman" w:hAnsi="Times New Roman" w:cs="Times New Roman"/>
                <w:sz w:val="24"/>
                <w:szCs w:val="24"/>
              </w:rPr>
            </w:pPr>
          </w:p>
        </w:tc>
        <w:tc>
          <w:tcPr>
            <w:tcW w:w="2806" w:type="dxa"/>
            <w:vMerge/>
          </w:tcPr>
          <w:p w14:paraId="1D31B268"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6B75494" w14:textId="70EE2703" w:rsidR="00230BE9" w:rsidRDefault="00230BE9">
            <w:pPr>
              <w:tabs>
                <w:tab w:val="left" w:pos="916"/>
              </w:tabs>
              <w:ind w:hanging="2"/>
              <w:rPr>
                <w:rFonts w:ascii="Times New Roman" w:hAnsi="Times New Roman" w:cs="Times New Roman"/>
                <w:sz w:val="24"/>
                <w:szCs w:val="24"/>
              </w:rPr>
            </w:pPr>
            <w:r>
              <w:rPr>
                <w:rFonts w:ascii="Times New Roman" w:eastAsia="Times New Roman" w:hAnsi="Times New Roman" w:cs="Times New Roman"/>
                <w:sz w:val="24"/>
                <w:szCs w:val="24"/>
              </w:rPr>
              <w:t>понятие о качестве обслуживания(qos).</w:t>
            </w:r>
          </w:p>
        </w:tc>
      </w:tr>
      <w:tr w:rsidR="00B52DB9" w14:paraId="35424DBF" w14:textId="77777777" w:rsidTr="000A0D1C">
        <w:trPr>
          <w:trHeight w:val="277"/>
        </w:trPr>
        <w:tc>
          <w:tcPr>
            <w:tcW w:w="2854" w:type="dxa"/>
            <w:vMerge/>
          </w:tcPr>
          <w:p w14:paraId="025CF7C2" w14:textId="77777777" w:rsidR="00B52DB9" w:rsidRDefault="00B52DB9">
            <w:pPr>
              <w:ind w:hanging="2"/>
              <w:rPr>
                <w:rFonts w:ascii="Times New Roman" w:hAnsi="Times New Roman" w:cs="Times New Roman"/>
                <w:sz w:val="24"/>
                <w:szCs w:val="24"/>
              </w:rPr>
            </w:pPr>
          </w:p>
        </w:tc>
        <w:tc>
          <w:tcPr>
            <w:tcW w:w="2806" w:type="dxa"/>
            <w:vMerge w:val="restart"/>
          </w:tcPr>
          <w:p w14:paraId="43998FE7"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3.3. Осуществлять защиту информации в сети с использованием программно-аппаратных средств</w:t>
            </w:r>
          </w:p>
        </w:tc>
        <w:tc>
          <w:tcPr>
            <w:tcW w:w="8794" w:type="dxa"/>
          </w:tcPr>
          <w:p w14:paraId="785A24CA" w14:textId="13EEDF56" w:rsidR="00B52DB9" w:rsidRPr="006D203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0A0D1C" w14:paraId="3D74DB8E" w14:textId="77777777">
        <w:trPr>
          <w:trHeight w:val="419"/>
        </w:trPr>
        <w:tc>
          <w:tcPr>
            <w:tcW w:w="2854" w:type="dxa"/>
            <w:vMerge/>
          </w:tcPr>
          <w:p w14:paraId="4AECFA6C" w14:textId="77777777" w:rsidR="000A0D1C" w:rsidRDefault="000A0D1C">
            <w:pPr>
              <w:ind w:hanging="2"/>
              <w:rPr>
                <w:rFonts w:ascii="Times New Roman" w:hAnsi="Times New Roman" w:cs="Times New Roman"/>
                <w:sz w:val="24"/>
                <w:szCs w:val="24"/>
              </w:rPr>
            </w:pPr>
          </w:p>
        </w:tc>
        <w:tc>
          <w:tcPr>
            <w:tcW w:w="2806" w:type="dxa"/>
            <w:vMerge/>
          </w:tcPr>
          <w:p w14:paraId="004FED0F" w14:textId="77777777" w:rsidR="000A0D1C" w:rsidRDefault="000A0D1C">
            <w:pPr>
              <w:ind w:hanging="2"/>
              <w:rPr>
                <w:rFonts w:ascii="Times New Roman" w:eastAsia="Times New Roman" w:hAnsi="Times New Roman" w:cs="Times New Roman"/>
                <w:color w:val="000000"/>
                <w:sz w:val="24"/>
                <w:szCs w:val="24"/>
              </w:rPr>
            </w:pPr>
          </w:p>
        </w:tc>
        <w:tc>
          <w:tcPr>
            <w:tcW w:w="8794" w:type="dxa"/>
          </w:tcPr>
          <w:p w14:paraId="15461A8A" w14:textId="2C9CBC41"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внедрения систем безопасного хранения и передачи информации в глобальных и локальных сетях</w:t>
            </w:r>
          </w:p>
        </w:tc>
      </w:tr>
      <w:tr w:rsidR="00B52DB9" w14:paraId="370A992D" w14:textId="77777777" w:rsidTr="000A0D1C">
        <w:trPr>
          <w:trHeight w:val="274"/>
        </w:trPr>
        <w:tc>
          <w:tcPr>
            <w:tcW w:w="2854" w:type="dxa"/>
            <w:vMerge/>
          </w:tcPr>
          <w:p w14:paraId="4BAD75AC" w14:textId="77777777" w:rsidR="00B52DB9" w:rsidRDefault="00B52DB9">
            <w:pPr>
              <w:ind w:hanging="2"/>
              <w:rPr>
                <w:rFonts w:ascii="Times New Roman" w:hAnsi="Times New Roman" w:cs="Times New Roman"/>
                <w:sz w:val="24"/>
                <w:szCs w:val="24"/>
              </w:rPr>
            </w:pPr>
          </w:p>
        </w:tc>
        <w:tc>
          <w:tcPr>
            <w:tcW w:w="2806" w:type="dxa"/>
            <w:vMerge/>
          </w:tcPr>
          <w:p w14:paraId="588826CB" w14:textId="77777777" w:rsidR="00B52DB9" w:rsidRDefault="00B52DB9">
            <w:pPr>
              <w:ind w:hanging="2"/>
              <w:rPr>
                <w:rFonts w:ascii="Times New Roman" w:eastAsia="Times New Roman" w:hAnsi="Times New Roman" w:cs="Times New Roman"/>
                <w:sz w:val="24"/>
                <w:szCs w:val="24"/>
              </w:rPr>
            </w:pPr>
          </w:p>
        </w:tc>
        <w:tc>
          <w:tcPr>
            <w:tcW w:w="8794" w:type="dxa"/>
          </w:tcPr>
          <w:p w14:paraId="4752300F" w14:textId="14F211F8" w:rsidR="004A7167" w:rsidRPr="000A0D1C" w:rsidRDefault="007049A9" w:rsidP="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0A0D1C" w14:paraId="18B9D6AB" w14:textId="77777777" w:rsidTr="000A0D1C">
        <w:trPr>
          <w:trHeight w:val="207"/>
        </w:trPr>
        <w:tc>
          <w:tcPr>
            <w:tcW w:w="2854" w:type="dxa"/>
            <w:vMerge/>
          </w:tcPr>
          <w:p w14:paraId="6A90517F" w14:textId="77777777" w:rsidR="000A0D1C" w:rsidRDefault="000A0D1C">
            <w:pPr>
              <w:ind w:hanging="2"/>
              <w:rPr>
                <w:rFonts w:ascii="Times New Roman" w:hAnsi="Times New Roman" w:cs="Times New Roman"/>
                <w:sz w:val="24"/>
                <w:szCs w:val="24"/>
              </w:rPr>
            </w:pPr>
          </w:p>
        </w:tc>
        <w:tc>
          <w:tcPr>
            <w:tcW w:w="2806" w:type="dxa"/>
            <w:vMerge/>
          </w:tcPr>
          <w:p w14:paraId="3D93562B" w14:textId="77777777" w:rsidR="000A0D1C" w:rsidRDefault="000A0D1C">
            <w:pPr>
              <w:ind w:hanging="2"/>
              <w:rPr>
                <w:rFonts w:ascii="Times New Roman" w:eastAsia="Times New Roman" w:hAnsi="Times New Roman" w:cs="Times New Roman"/>
                <w:sz w:val="24"/>
                <w:szCs w:val="24"/>
              </w:rPr>
            </w:pPr>
          </w:p>
        </w:tc>
        <w:tc>
          <w:tcPr>
            <w:tcW w:w="8794" w:type="dxa"/>
          </w:tcPr>
          <w:p w14:paraId="585D9213" w14:textId="5330DF44"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w:t>
            </w:r>
            <w:r w:rsidRPr="006D203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6D203C">
              <w:rPr>
                <w:rFonts w:ascii="Times New Roman" w:eastAsia="Times New Roman" w:hAnsi="Times New Roman" w:cs="Times New Roman"/>
                <w:color w:val="000000"/>
                <w:sz w:val="24"/>
                <w:szCs w:val="24"/>
              </w:rPr>
              <w:t xml:space="preserve"> управления доступом для контроля доступа к корпоративной сети</w:t>
            </w:r>
            <w:r>
              <w:rPr>
                <w:rFonts w:ascii="Times New Roman" w:eastAsia="Times New Roman" w:hAnsi="Times New Roman" w:cs="Times New Roman"/>
                <w:color w:val="000000"/>
                <w:sz w:val="24"/>
                <w:szCs w:val="24"/>
              </w:rPr>
              <w:t>;</w:t>
            </w:r>
          </w:p>
        </w:tc>
      </w:tr>
      <w:tr w:rsidR="000A0D1C" w14:paraId="76ECB81F" w14:textId="77777777" w:rsidTr="000A0D1C">
        <w:trPr>
          <w:trHeight w:val="207"/>
        </w:trPr>
        <w:tc>
          <w:tcPr>
            <w:tcW w:w="2854" w:type="dxa"/>
            <w:vMerge/>
          </w:tcPr>
          <w:p w14:paraId="4F1A2B88" w14:textId="77777777" w:rsidR="000A0D1C" w:rsidRDefault="000A0D1C">
            <w:pPr>
              <w:ind w:hanging="2"/>
              <w:rPr>
                <w:rFonts w:ascii="Times New Roman" w:hAnsi="Times New Roman" w:cs="Times New Roman"/>
                <w:sz w:val="24"/>
                <w:szCs w:val="24"/>
              </w:rPr>
            </w:pPr>
          </w:p>
        </w:tc>
        <w:tc>
          <w:tcPr>
            <w:tcW w:w="2806" w:type="dxa"/>
            <w:vMerge/>
          </w:tcPr>
          <w:p w14:paraId="3A04DF31" w14:textId="77777777" w:rsidR="000A0D1C" w:rsidRDefault="000A0D1C">
            <w:pPr>
              <w:ind w:hanging="2"/>
              <w:rPr>
                <w:rFonts w:ascii="Times New Roman" w:eastAsia="Times New Roman" w:hAnsi="Times New Roman" w:cs="Times New Roman"/>
                <w:sz w:val="24"/>
                <w:szCs w:val="24"/>
              </w:rPr>
            </w:pPr>
          </w:p>
        </w:tc>
        <w:tc>
          <w:tcPr>
            <w:tcW w:w="8794" w:type="dxa"/>
          </w:tcPr>
          <w:p w14:paraId="67F32C05" w14:textId="62767CC0"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технологии организации частных сетей;</w:t>
            </w:r>
          </w:p>
        </w:tc>
      </w:tr>
      <w:tr w:rsidR="000A0D1C" w14:paraId="547171F1" w14:textId="77777777" w:rsidTr="000A0D1C">
        <w:trPr>
          <w:trHeight w:val="207"/>
        </w:trPr>
        <w:tc>
          <w:tcPr>
            <w:tcW w:w="2854" w:type="dxa"/>
            <w:vMerge/>
          </w:tcPr>
          <w:p w14:paraId="7643C651" w14:textId="77777777" w:rsidR="000A0D1C" w:rsidRDefault="000A0D1C">
            <w:pPr>
              <w:ind w:hanging="2"/>
              <w:rPr>
                <w:rFonts w:ascii="Times New Roman" w:hAnsi="Times New Roman" w:cs="Times New Roman"/>
                <w:sz w:val="24"/>
                <w:szCs w:val="24"/>
              </w:rPr>
            </w:pPr>
          </w:p>
        </w:tc>
        <w:tc>
          <w:tcPr>
            <w:tcW w:w="2806" w:type="dxa"/>
            <w:vMerge/>
          </w:tcPr>
          <w:p w14:paraId="211C04AB" w14:textId="77777777" w:rsidR="000A0D1C" w:rsidRDefault="000A0D1C">
            <w:pPr>
              <w:ind w:hanging="2"/>
              <w:rPr>
                <w:rFonts w:ascii="Times New Roman" w:eastAsia="Times New Roman" w:hAnsi="Times New Roman" w:cs="Times New Roman"/>
                <w:sz w:val="24"/>
                <w:szCs w:val="24"/>
              </w:rPr>
            </w:pPr>
          </w:p>
        </w:tc>
        <w:tc>
          <w:tcPr>
            <w:tcW w:w="8794" w:type="dxa"/>
          </w:tcPr>
          <w:p w14:paraId="4AEBD5AF" w14:textId="00D1369C"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работы по обеспечению безопасности электронной почты;</w:t>
            </w:r>
          </w:p>
        </w:tc>
      </w:tr>
      <w:tr w:rsidR="000A0D1C" w14:paraId="4C2625A3" w14:textId="77777777" w:rsidTr="000A0D1C">
        <w:trPr>
          <w:trHeight w:val="207"/>
        </w:trPr>
        <w:tc>
          <w:tcPr>
            <w:tcW w:w="2854" w:type="dxa"/>
            <w:vMerge/>
          </w:tcPr>
          <w:p w14:paraId="0E4F3C10" w14:textId="77777777" w:rsidR="000A0D1C" w:rsidRDefault="000A0D1C">
            <w:pPr>
              <w:ind w:hanging="2"/>
              <w:rPr>
                <w:rFonts w:ascii="Times New Roman" w:hAnsi="Times New Roman" w:cs="Times New Roman"/>
                <w:sz w:val="24"/>
                <w:szCs w:val="24"/>
              </w:rPr>
            </w:pPr>
          </w:p>
        </w:tc>
        <w:tc>
          <w:tcPr>
            <w:tcW w:w="2806" w:type="dxa"/>
            <w:vMerge/>
          </w:tcPr>
          <w:p w14:paraId="10BFF33A" w14:textId="77777777" w:rsidR="000A0D1C" w:rsidRDefault="000A0D1C">
            <w:pPr>
              <w:ind w:hanging="2"/>
              <w:rPr>
                <w:rFonts w:ascii="Times New Roman" w:eastAsia="Times New Roman" w:hAnsi="Times New Roman" w:cs="Times New Roman"/>
                <w:sz w:val="24"/>
                <w:szCs w:val="24"/>
              </w:rPr>
            </w:pPr>
          </w:p>
        </w:tc>
        <w:tc>
          <w:tcPr>
            <w:tcW w:w="8794" w:type="dxa"/>
          </w:tcPr>
          <w:p w14:paraId="2EE2C180" w14:textId="0A3336C7"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использовать системы </w:t>
            </w:r>
            <w:r>
              <w:rPr>
                <w:rFonts w:ascii="Times New Roman" w:eastAsia="Times New Roman" w:hAnsi="Times New Roman" w:cs="Times New Roman"/>
                <w:sz w:val="24"/>
                <w:szCs w:val="24"/>
              </w:rPr>
              <w:t>обнаружения и предотвращения сетевых вторжений;</w:t>
            </w:r>
          </w:p>
        </w:tc>
      </w:tr>
      <w:tr w:rsidR="000A0D1C" w14:paraId="2BF6A19B" w14:textId="77777777" w:rsidTr="000A0D1C">
        <w:trPr>
          <w:trHeight w:val="207"/>
        </w:trPr>
        <w:tc>
          <w:tcPr>
            <w:tcW w:w="2854" w:type="dxa"/>
            <w:vMerge/>
          </w:tcPr>
          <w:p w14:paraId="3D650913" w14:textId="77777777" w:rsidR="000A0D1C" w:rsidRDefault="000A0D1C">
            <w:pPr>
              <w:ind w:hanging="2"/>
              <w:rPr>
                <w:rFonts w:ascii="Times New Roman" w:hAnsi="Times New Roman" w:cs="Times New Roman"/>
                <w:sz w:val="24"/>
                <w:szCs w:val="24"/>
              </w:rPr>
            </w:pPr>
          </w:p>
        </w:tc>
        <w:tc>
          <w:tcPr>
            <w:tcW w:w="2806" w:type="dxa"/>
            <w:vMerge/>
          </w:tcPr>
          <w:p w14:paraId="6819E010" w14:textId="77777777" w:rsidR="000A0D1C" w:rsidRDefault="000A0D1C">
            <w:pPr>
              <w:ind w:hanging="2"/>
              <w:rPr>
                <w:rFonts w:ascii="Times New Roman" w:eastAsia="Times New Roman" w:hAnsi="Times New Roman" w:cs="Times New Roman"/>
                <w:sz w:val="24"/>
                <w:szCs w:val="24"/>
              </w:rPr>
            </w:pPr>
          </w:p>
        </w:tc>
        <w:tc>
          <w:tcPr>
            <w:tcW w:w="8794" w:type="dxa"/>
          </w:tcPr>
          <w:p w14:paraId="43B5AE90" w14:textId="19E184AD"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механизмы шифрования и аутентификации для обеспечения безопасного удаленного доступа к корпоративным информационным ресурсам и сервисам;</w:t>
            </w:r>
          </w:p>
        </w:tc>
      </w:tr>
      <w:tr w:rsidR="000A0D1C" w14:paraId="6C3EB638" w14:textId="77777777" w:rsidTr="000A0D1C">
        <w:trPr>
          <w:trHeight w:val="207"/>
        </w:trPr>
        <w:tc>
          <w:tcPr>
            <w:tcW w:w="2854" w:type="dxa"/>
            <w:vMerge/>
          </w:tcPr>
          <w:p w14:paraId="1FBF68FE" w14:textId="77777777" w:rsidR="000A0D1C" w:rsidRDefault="000A0D1C">
            <w:pPr>
              <w:ind w:hanging="2"/>
              <w:rPr>
                <w:rFonts w:ascii="Times New Roman" w:hAnsi="Times New Roman" w:cs="Times New Roman"/>
                <w:sz w:val="24"/>
                <w:szCs w:val="24"/>
              </w:rPr>
            </w:pPr>
          </w:p>
        </w:tc>
        <w:tc>
          <w:tcPr>
            <w:tcW w:w="2806" w:type="dxa"/>
            <w:vMerge/>
          </w:tcPr>
          <w:p w14:paraId="0D2BAE4B" w14:textId="77777777" w:rsidR="000A0D1C" w:rsidRDefault="000A0D1C">
            <w:pPr>
              <w:ind w:hanging="2"/>
              <w:rPr>
                <w:rFonts w:ascii="Times New Roman" w:eastAsia="Times New Roman" w:hAnsi="Times New Roman" w:cs="Times New Roman"/>
                <w:sz w:val="24"/>
                <w:szCs w:val="24"/>
              </w:rPr>
            </w:pPr>
          </w:p>
        </w:tc>
        <w:tc>
          <w:tcPr>
            <w:tcW w:w="8794" w:type="dxa"/>
          </w:tcPr>
          <w:p w14:paraId="5FCA3ACD" w14:textId="2524EBE3"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устанавливать и настраивать антивирусное программное обеспечение;</w:t>
            </w:r>
          </w:p>
        </w:tc>
      </w:tr>
      <w:tr w:rsidR="000A0D1C" w14:paraId="63D10B7F" w14:textId="77777777" w:rsidTr="000A0D1C">
        <w:trPr>
          <w:trHeight w:val="207"/>
        </w:trPr>
        <w:tc>
          <w:tcPr>
            <w:tcW w:w="2854" w:type="dxa"/>
            <w:vMerge/>
          </w:tcPr>
          <w:p w14:paraId="04041F18" w14:textId="77777777" w:rsidR="000A0D1C" w:rsidRDefault="000A0D1C">
            <w:pPr>
              <w:ind w:hanging="2"/>
              <w:rPr>
                <w:rFonts w:ascii="Times New Roman" w:hAnsi="Times New Roman" w:cs="Times New Roman"/>
                <w:sz w:val="24"/>
                <w:szCs w:val="24"/>
              </w:rPr>
            </w:pPr>
          </w:p>
        </w:tc>
        <w:tc>
          <w:tcPr>
            <w:tcW w:w="2806" w:type="dxa"/>
            <w:vMerge/>
          </w:tcPr>
          <w:p w14:paraId="2D2999E9" w14:textId="77777777" w:rsidR="000A0D1C" w:rsidRDefault="000A0D1C">
            <w:pPr>
              <w:ind w:hanging="2"/>
              <w:rPr>
                <w:rFonts w:ascii="Times New Roman" w:eastAsia="Times New Roman" w:hAnsi="Times New Roman" w:cs="Times New Roman"/>
                <w:sz w:val="24"/>
                <w:szCs w:val="24"/>
              </w:rPr>
            </w:pPr>
          </w:p>
        </w:tc>
        <w:tc>
          <w:tcPr>
            <w:tcW w:w="8794" w:type="dxa"/>
          </w:tcPr>
          <w:p w14:paraId="30025058" w14:textId="2C9DEE9B" w:rsidR="000A0D1C" w:rsidRDefault="000A0D1C">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выполнять установку и настройку межсетевых экранов для комплексной защиты корпоративной сети</w:t>
            </w:r>
          </w:p>
        </w:tc>
      </w:tr>
      <w:tr w:rsidR="00324677" w14:paraId="6B5F4C09" w14:textId="77777777" w:rsidTr="00324677">
        <w:trPr>
          <w:trHeight w:val="137"/>
        </w:trPr>
        <w:tc>
          <w:tcPr>
            <w:tcW w:w="2854" w:type="dxa"/>
            <w:vMerge/>
          </w:tcPr>
          <w:p w14:paraId="20F26B22" w14:textId="77777777" w:rsidR="00324677" w:rsidRDefault="00324677">
            <w:pPr>
              <w:ind w:hanging="2"/>
              <w:rPr>
                <w:rFonts w:ascii="Times New Roman" w:hAnsi="Times New Roman" w:cs="Times New Roman"/>
                <w:sz w:val="24"/>
                <w:szCs w:val="24"/>
              </w:rPr>
            </w:pPr>
          </w:p>
        </w:tc>
        <w:tc>
          <w:tcPr>
            <w:tcW w:w="2806" w:type="dxa"/>
            <w:vMerge/>
          </w:tcPr>
          <w:p w14:paraId="0F04BACA" w14:textId="77777777" w:rsidR="00324677" w:rsidRDefault="00324677">
            <w:pPr>
              <w:ind w:hanging="2"/>
              <w:rPr>
                <w:rFonts w:ascii="Times New Roman" w:eastAsia="Times New Roman" w:hAnsi="Times New Roman" w:cs="Times New Roman"/>
                <w:sz w:val="24"/>
                <w:szCs w:val="24"/>
              </w:rPr>
            </w:pPr>
          </w:p>
        </w:tc>
        <w:tc>
          <w:tcPr>
            <w:tcW w:w="8794" w:type="dxa"/>
          </w:tcPr>
          <w:p w14:paraId="437E9D24" w14:textId="0D96DBFD"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1855D32C" w14:textId="77777777" w:rsidTr="00324677">
        <w:trPr>
          <w:trHeight w:val="137"/>
        </w:trPr>
        <w:tc>
          <w:tcPr>
            <w:tcW w:w="2854" w:type="dxa"/>
            <w:vMerge/>
          </w:tcPr>
          <w:p w14:paraId="23A371A9" w14:textId="77777777" w:rsidR="00324677" w:rsidRDefault="00324677">
            <w:pPr>
              <w:ind w:hanging="2"/>
              <w:rPr>
                <w:rFonts w:ascii="Times New Roman" w:hAnsi="Times New Roman" w:cs="Times New Roman"/>
                <w:sz w:val="24"/>
                <w:szCs w:val="24"/>
              </w:rPr>
            </w:pPr>
          </w:p>
        </w:tc>
        <w:tc>
          <w:tcPr>
            <w:tcW w:w="2806" w:type="dxa"/>
            <w:vMerge/>
          </w:tcPr>
          <w:p w14:paraId="504C33F0" w14:textId="77777777" w:rsidR="00324677" w:rsidRDefault="00324677">
            <w:pPr>
              <w:ind w:hanging="2"/>
              <w:rPr>
                <w:rFonts w:ascii="Times New Roman" w:eastAsia="Times New Roman" w:hAnsi="Times New Roman" w:cs="Times New Roman"/>
                <w:sz w:val="24"/>
                <w:szCs w:val="24"/>
              </w:rPr>
            </w:pPr>
          </w:p>
        </w:tc>
        <w:tc>
          <w:tcPr>
            <w:tcW w:w="8794" w:type="dxa"/>
          </w:tcPr>
          <w:p w14:paraId="16716C56" w14:textId="6C242688"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сетевой безопасности;</w:t>
            </w:r>
          </w:p>
        </w:tc>
      </w:tr>
      <w:tr w:rsidR="00324677" w14:paraId="59CAAE9A" w14:textId="77777777" w:rsidTr="00324677">
        <w:trPr>
          <w:trHeight w:val="137"/>
        </w:trPr>
        <w:tc>
          <w:tcPr>
            <w:tcW w:w="2854" w:type="dxa"/>
            <w:vMerge/>
          </w:tcPr>
          <w:p w14:paraId="50AE2809" w14:textId="77777777" w:rsidR="00324677" w:rsidRDefault="00324677">
            <w:pPr>
              <w:ind w:hanging="2"/>
              <w:rPr>
                <w:rFonts w:ascii="Times New Roman" w:hAnsi="Times New Roman" w:cs="Times New Roman"/>
                <w:sz w:val="24"/>
                <w:szCs w:val="24"/>
              </w:rPr>
            </w:pPr>
          </w:p>
        </w:tc>
        <w:tc>
          <w:tcPr>
            <w:tcW w:w="2806" w:type="dxa"/>
            <w:vMerge/>
          </w:tcPr>
          <w:p w14:paraId="4442CC6B" w14:textId="77777777" w:rsidR="00324677" w:rsidRDefault="00324677">
            <w:pPr>
              <w:ind w:hanging="2"/>
              <w:rPr>
                <w:rFonts w:ascii="Times New Roman" w:eastAsia="Times New Roman" w:hAnsi="Times New Roman" w:cs="Times New Roman"/>
                <w:sz w:val="24"/>
                <w:szCs w:val="24"/>
              </w:rPr>
            </w:pPr>
          </w:p>
        </w:tc>
        <w:tc>
          <w:tcPr>
            <w:tcW w:w="8794" w:type="dxa"/>
          </w:tcPr>
          <w:p w14:paraId="51A8F4F8" w14:textId="0E720055"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управления доступом для контроля доступа к корпоративной сети;</w:t>
            </w:r>
          </w:p>
        </w:tc>
      </w:tr>
      <w:tr w:rsidR="00324677" w14:paraId="3316459F" w14:textId="77777777" w:rsidTr="00324677">
        <w:trPr>
          <w:trHeight w:val="137"/>
        </w:trPr>
        <w:tc>
          <w:tcPr>
            <w:tcW w:w="2854" w:type="dxa"/>
            <w:vMerge/>
          </w:tcPr>
          <w:p w14:paraId="46340474" w14:textId="77777777" w:rsidR="00324677" w:rsidRDefault="00324677">
            <w:pPr>
              <w:ind w:hanging="2"/>
              <w:rPr>
                <w:rFonts w:ascii="Times New Roman" w:hAnsi="Times New Roman" w:cs="Times New Roman"/>
                <w:sz w:val="24"/>
                <w:szCs w:val="24"/>
              </w:rPr>
            </w:pPr>
          </w:p>
        </w:tc>
        <w:tc>
          <w:tcPr>
            <w:tcW w:w="2806" w:type="dxa"/>
            <w:vMerge/>
          </w:tcPr>
          <w:p w14:paraId="549BB034" w14:textId="77777777" w:rsidR="00324677" w:rsidRDefault="00324677">
            <w:pPr>
              <w:ind w:hanging="2"/>
              <w:rPr>
                <w:rFonts w:ascii="Times New Roman" w:eastAsia="Times New Roman" w:hAnsi="Times New Roman" w:cs="Times New Roman"/>
                <w:sz w:val="24"/>
                <w:szCs w:val="24"/>
              </w:rPr>
            </w:pPr>
          </w:p>
        </w:tc>
        <w:tc>
          <w:tcPr>
            <w:tcW w:w="8794" w:type="dxa"/>
          </w:tcPr>
          <w:p w14:paraId="73C3A177" w14:textId="1A02399D"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системы </w:t>
            </w:r>
            <w:r>
              <w:rPr>
                <w:rFonts w:ascii="Times New Roman" w:eastAsia="Times New Roman" w:hAnsi="Times New Roman" w:cs="Times New Roman"/>
                <w:sz w:val="24"/>
                <w:szCs w:val="24"/>
              </w:rPr>
              <w:t>обнаружения и предотвращения сетевых вторжений;</w:t>
            </w:r>
          </w:p>
        </w:tc>
      </w:tr>
      <w:tr w:rsidR="00324677" w14:paraId="71BB22FD" w14:textId="77777777" w:rsidTr="00324677">
        <w:trPr>
          <w:trHeight w:val="137"/>
        </w:trPr>
        <w:tc>
          <w:tcPr>
            <w:tcW w:w="2854" w:type="dxa"/>
            <w:vMerge/>
          </w:tcPr>
          <w:p w14:paraId="03EAC924" w14:textId="77777777" w:rsidR="00324677" w:rsidRDefault="00324677">
            <w:pPr>
              <w:ind w:hanging="2"/>
              <w:rPr>
                <w:rFonts w:ascii="Times New Roman" w:hAnsi="Times New Roman" w:cs="Times New Roman"/>
                <w:sz w:val="24"/>
                <w:szCs w:val="24"/>
              </w:rPr>
            </w:pPr>
          </w:p>
        </w:tc>
        <w:tc>
          <w:tcPr>
            <w:tcW w:w="2806" w:type="dxa"/>
            <w:vMerge/>
          </w:tcPr>
          <w:p w14:paraId="6133208D" w14:textId="77777777" w:rsidR="00324677" w:rsidRDefault="00324677">
            <w:pPr>
              <w:ind w:hanging="2"/>
              <w:rPr>
                <w:rFonts w:ascii="Times New Roman" w:eastAsia="Times New Roman" w:hAnsi="Times New Roman" w:cs="Times New Roman"/>
                <w:sz w:val="24"/>
                <w:szCs w:val="24"/>
              </w:rPr>
            </w:pPr>
          </w:p>
        </w:tc>
        <w:tc>
          <w:tcPr>
            <w:tcW w:w="8794" w:type="dxa"/>
          </w:tcPr>
          <w:p w14:paraId="01749D17" w14:textId="4BBF3DA4"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организации частных сетей;</w:t>
            </w:r>
          </w:p>
        </w:tc>
      </w:tr>
      <w:tr w:rsidR="00324677" w14:paraId="50694727" w14:textId="77777777" w:rsidTr="00324677">
        <w:trPr>
          <w:trHeight w:val="137"/>
        </w:trPr>
        <w:tc>
          <w:tcPr>
            <w:tcW w:w="2854" w:type="dxa"/>
            <w:vMerge/>
          </w:tcPr>
          <w:p w14:paraId="05BAC29B" w14:textId="77777777" w:rsidR="00324677" w:rsidRDefault="00324677">
            <w:pPr>
              <w:ind w:hanging="2"/>
              <w:rPr>
                <w:rFonts w:ascii="Times New Roman" w:hAnsi="Times New Roman" w:cs="Times New Roman"/>
                <w:sz w:val="24"/>
                <w:szCs w:val="24"/>
              </w:rPr>
            </w:pPr>
          </w:p>
        </w:tc>
        <w:tc>
          <w:tcPr>
            <w:tcW w:w="2806" w:type="dxa"/>
            <w:vMerge/>
          </w:tcPr>
          <w:p w14:paraId="68C85F3E" w14:textId="77777777" w:rsidR="00324677" w:rsidRDefault="00324677">
            <w:pPr>
              <w:ind w:hanging="2"/>
              <w:rPr>
                <w:rFonts w:ascii="Times New Roman" w:eastAsia="Times New Roman" w:hAnsi="Times New Roman" w:cs="Times New Roman"/>
                <w:sz w:val="24"/>
                <w:szCs w:val="24"/>
              </w:rPr>
            </w:pPr>
          </w:p>
        </w:tc>
        <w:tc>
          <w:tcPr>
            <w:tcW w:w="8794" w:type="dxa"/>
          </w:tcPr>
          <w:p w14:paraId="69FAAA6F" w14:textId="3AADECEA"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безопасного удаленного доступа к корпоративным информационным ресурсам и сервисам;</w:t>
            </w:r>
          </w:p>
        </w:tc>
      </w:tr>
      <w:tr w:rsidR="00324677" w14:paraId="7177E5AF" w14:textId="77777777" w:rsidTr="00324677">
        <w:trPr>
          <w:trHeight w:val="137"/>
        </w:trPr>
        <w:tc>
          <w:tcPr>
            <w:tcW w:w="2854" w:type="dxa"/>
            <w:vMerge/>
          </w:tcPr>
          <w:p w14:paraId="4B37FBC5" w14:textId="77777777" w:rsidR="00324677" w:rsidRDefault="00324677">
            <w:pPr>
              <w:ind w:hanging="2"/>
              <w:rPr>
                <w:rFonts w:ascii="Times New Roman" w:hAnsi="Times New Roman" w:cs="Times New Roman"/>
                <w:sz w:val="24"/>
                <w:szCs w:val="24"/>
              </w:rPr>
            </w:pPr>
          </w:p>
        </w:tc>
        <w:tc>
          <w:tcPr>
            <w:tcW w:w="2806" w:type="dxa"/>
            <w:vMerge/>
          </w:tcPr>
          <w:p w14:paraId="3DC2905B" w14:textId="77777777" w:rsidR="00324677" w:rsidRDefault="00324677">
            <w:pPr>
              <w:ind w:hanging="2"/>
              <w:rPr>
                <w:rFonts w:ascii="Times New Roman" w:eastAsia="Times New Roman" w:hAnsi="Times New Roman" w:cs="Times New Roman"/>
                <w:sz w:val="24"/>
                <w:szCs w:val="24"/>
              </w:rPr>
            </w:pPr>
          </w:p>
        </w:tc>
        <w:tc>
          <w:tcPr>
            <w:tcW w:w="8794" w:type="dxa"/>
          </w:tcPr>
          <w:p w14:paraId="6C28BA17" w14:textId="14E567D3" w:rsidR="00324677" w:rsidRPr="00324677" w:rsidRDefault="00324677" w:rsidP="00324677">
            <w:pPr>
              <w:ind w:hanging="2"/>
              <w:rPr>
                <w:rFonts w:ascii="Times New Roman" w:hAnsi="Times New Roman" w:cs="Times New Roman"/>
                <w:sz w:val="24"/>
                <w:szCs w:val="24"/>
              </w:rPr>
            </w:pPr>
            <w:r>
              <w:rPr>
                <w:rFonts w:ascii="Times New Roman" w:hAnsi="Times New Roman" w:cs="Times New Roman"/>
                <w:sz w:val="24"/>
                <w:szCs w:val="24"/>
              </w:rPr>
              <w:t>межсетевые экраны;</w:t>
            </w:r>
          </w:p>
        </w:tc>
      </w:tr>
      <w:tr w:rsidR="00B52DB9" w14:paraId="67A1A076" w14:textId="77777777" w:rsidTr="00324677">
        <w:trPr>
          <w:trHeight w:val="270"/>
        </w:trPr>
        <w:tc>
          <w:tcPr>
            <w:tcW w:w="2854" w:type="dxa"/>
            <w:vMerge/>
          </w:tcPr>
          <w:p w14:paraId="2CA31224" w14:textId="77777777" w:rsidR="00B52DB9" w:rsidRDefault="00B52DB9">
            <w:pPr>
              <w:ind w:hanging="2"/>
              <w:rPr>
                <w:rFonts w:ascii="Times New Roman" w:hAnsi="Times New Roman" w:cs="Times New Roman"/>
                <w:sz w:val="24"/>
                <w:szCs w:val="24"/>
              </w:rPr>
            </w:pPr>
          </w:p>
        </w:tc>
        <w:tc>
          <w:tcPr>
            <w:tcW w:w="2806" w:type="dxa"/>
            <w:vMerge/>
          </w:tcPr>
          <w:p w14:paraId="06FBAACD" w14:textId="77777777" w:rsidR="00B52DB9" w:rsidRDefault="00B52DB9">
            <w:pPr>
              <w:ind w:hanging="2"/>
              <w:rPr>
                <w:rFonts w:ascii="Times New Roman" w:eastAsia="Times New Roman" w:hAnsi="Times New Roman" w:cs="Times New Roman"/>
                <w:sz w:val="24"/>
                <w:szCs w:val="24"/>
              </w:rPr>
            </w:pPr>
          </w:p>
        </w:tc>
        <w:tc>
          <w:tcPr>
            <w:tcW w:w="8794" w:type="dxa"/>
          </w:tcPr>
          <w:p w14:paraId="1922D066" w14:textId="40C035A3" w:rsidR="004A7167" w:rsidRDefault="004A7167">
            <w:pPr>
              <w:ind w:hanging="2"/>
              <w:rPr>
                <w:rFonts w:ascii="Times New Roman" w:hAnsi="Times New Roman" w:cs="Times New Roman"/>
                <w:sz w:val="24"/>
                <w:szCs w:val="24"/>
              </w:rPr>
            </w:pPr>
            <w:r>
              <w:rPr>
                <w:rFonts w:ascii="Times New Roman" w:eastAsia="Times New Roman" w:hAnsi="Times New Roman" w:cs="Times New Roman"/>
                <w:sz w:val="24"/>
                <w:szCs w:val="24"/>
              </w:rPr>
              <w:t>механизмы шифрования и аутентификации</w:t>
            </w:r>
          </w:p>
        </w:tc>
      </w:tr>
      <w:tr w:rsidR="00B52DB9" w14:paraId="2DAB298B" w14:textId="77777777" w:rsidTr="00324677">
        <w:trPr>
          <w:trHeight w:val="273"/>
        </w:trPr>
        <w:tc>
          <w:tcPr>
            <w:tcW w:w="2854" w:type="dxa"/>
            <w:vMerge/>
          </w:tcPr>
          <w:p w14:paraId="3E95ACAE" w14:textId="77777777" w:rsidR="00B52DB9" w:rsidRDefault="00B52DB9">
            <w:pPr>
              <w:ind w:hanging="2"/>
              <w:rPr>
                <w:rFonts w:ascii="Times New Roman" w:hAnsi="Times New Roman" w:cs="Times New Roman"/>
                <w:sz w:val="24"/>
                <w:szCs w:val="24"/>
              </w:rPr>
            </w:pPr>
          </w:p>
        </w:tc>
        <w:tc>
          <w:tcPr>
            <w:tcW w:w="2806" w:type="dxa"/>
            <w:vMerge w:val="restart"/>
          </w:tcPr>
          <w:p w14:paraId="0F0E529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3.4. Осуществлять устранение нетипичных неисправностей в работе сетевой инфраструктуры</w:t>
            </w:r>
          </w:p>
        </w:tc>
        <w:tc>
          <w:tcPr>
            <w:tcW w:w="8794" w:type="dxa"/>
          </w:tcPr>
          <w:p w14:paraId="0D05AC2E" w14:textId="36CA1D7A"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266D8D4C" w14:textId="77777777">
        <w:trPr>
          <w:trHeight w:val="419"/>
        </w:trPr>
        <w:tc>
          <w:tcPr>
            <w:tcW w:w="2854" w:type="dxa"/>
            <w:vMerge/>
          </w:tcPr>
          <w:p w14:paraId="503E22D4" w14:textId="77777777" w:rsidR="00324677" w:rsidRDefault="00324677">
            <w:pPr>
              <w:ind w:hanging="2"/>
              <w:rPr>
                <w:rFonts w:ascii="Times New Roman" w:hAnsi="Times New Roman" w:cs="Times New Roman"/>
                <w:sz w:val="24"/>
                <w:szCs w:val="24"/>
              </w:rPr>
            </w:pPr>
          </w:p>
        </w:tc>
        <w:tc>
          <w:tcPr>
            <w:tcW w:w="2806" w:type="dxa"/>
            <w:vMerge/>
          </w:tcPr>
          <w:p w14:paraId="7ACB0B22"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A771BAC" w14:textId="27139F11"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мониторинга производительности сервера и протоколирования системных и сетевых событий в целях выявления нетипичных неисправностей;</w:t>
            </w:r>
          </w:p>
        </w:tc>
      </w:tr>
      <w:tr w:rsidR="00324677" w14:paraId="03431D76" w14:textId="77777777">
        <w:trPr>
          <w:trHeight w:val="419"/>
        </w:trPr>
        <w:tc>
          <w:tcPr>
            <w:tcW w:w="2854" w:type="dxa"/>
            <w:vMerge/>
          </w:tcPr>
          <w:p w14:paraId="3EA71A0F" w14:textId="77777777" w:rsidR="00324677" w:rsidRDefault="00324677">
            <w:pPr>
              <w:ind w:hanging="2"/>
              <w:rPr>
                <w:rFonts w:ascii="Times New Roman" w:hAnsi="Times New Roman" w:cs="Times New Roman"/>
                <w:sz w:val="24"/>
                <w:szCs w:val="24"/>
              </w:rPr>
            </w:pPr>
          </w:p>
        </w:tc>
        <w:tc>
          <w:tcPr>
            <w:tcW w:w="2806" w:type="dxa"/>
            <w:vMerge/>
          </w:tcPr>
          <w:p w14:paraId="2B9F836C"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1819523" w14:textId="7F88380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устранения </w:t>
            </w:r>
            <w:r>
              <w:rPr>
                <w:rFonts w:ascii="Times New Roman" w:eastAsia="Times New Roman" w:hAnsi="Times New Roman" w:cs="Times New Roman"/>
                <w:color w:val="000000"/>
                <w:sz w:val="24"/>
                <w:szCs w:val="24"/>
              </w:rPr>
              <w:t>нетипичных неисправностей в работе сетевой инфраструктуры</w:t>
            </w:r>
          </w:p>
        </w:tc>
      </w:tr>
      <w:tr w:rsidR="00B52DB9" w14:paraId="73C6CAFD" w14:textId="77777777">
        <w:trPr>
          <w:trHeight w:val="418"/>
        </w:trPr>
        <w:tc>
          <w:tcPr>
            <w:tcW w:w="2854" w:type="dxa"/>
            <w:vMerge/>
          </w:tcPr>
          <w:p w14:paraId="1A658241" w14:textId="77777777" w:rsidR="00B52DB9" w:rsidRDefault="00B52DB9">
            <w:pPr>
              <w:ind w:hanging="2"/>
              <w:rPr>
                <w:rFonts w:ascii="Times New Roman" w:hAnsi="Times New Roman" w:cs="Times New Roman"/>
                <w:sz w:val="24"/>
                <w:szCs w:val="24"/>
              </w:rPr>
            </w:pPr>
          </w:p>
        </w:tc>
        <w:tc>
          <w:tcPr>
            <w:tcW w:w="2806" w:type="dxa"/>
            <w:vMerge/>
          </w:tcPr>
          <w:p w14:paraId="4342B967"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CA7286E" w14:textId="1F0D409F" w:rsidR="00B52DB9" w:rsidRPr="00EE1C6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6A2A3999" w14:textId="77777777" w:rsidTr="00324677">
        <w:trPr>
          <w:trHeight w:val="166"/>
        </w:trPr>
        <w:tc>
          <w:tcPr>
            <w:tcW w:w="2854" w:type="dxa"/>
            <w:vMerge/>
          </w:tcPr>
          <w:p w14:paraId="6834182C" w14:textId="77777777" w:rsidR="00324677" w:rsidRDefault="00324677">
            <w:pPr>
              <w:ind w:hanging="2"/>
              <w:rPr>
                <w:rFonts w:ascii="Times New Roman" w:hAnsi="Times New Roman" w:cs="Times New Roman"/>
                <w:sz w:val="24"/>
                <w:szCs w:val="24"/>
              </w:rPr>
            </w:pPr>
          </w:p>
        </w:tc>
        <w:tc>
          <w:tcPr>
            <w:tcW w:w="2806" w:type="dxa"/>
            <w:vMerge/>
          </w:tcPr>
          <w:p w14:paraId="31903F0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5CED0BB" w14:textId="7308435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контролировать соответствие разрабатываемого проекта нормативно-технической документации;</w:t>
            </w:r>
          </w:p>
        </w:tc>
      </w:tr>
      <w:tr w:rsidR="00324677" w14:paraId="5D90B02D" w14:textId="77777777" w:rsidTr="00324677">
        <w:trPr>
          <w:trHeight w:val="166"/>
        </w:trPr>
        <w:tc>
          <w:tcPr>
            <w:tcW w:w="2854" w:type="dxa"/>
            <w:vMerge/>
          </w:tcPr>
          <w:p w14:paraId="194FA5EF" w14:textId="77777777" w:rsidR="00324677" w:rsidRDefault="00324677">
            <w:pPr>
              <w:ind w:hanging="2"/>
              <w:rPr>
                <w:rFonts w:ascii="Times New Roman" w:hAnsi="Times New Roman" w:cs="Times New Roman"/>
                <w:sz w:val="24"/>
                <w:szCs w:val="24"/>
              </w:rPr>
            </w:pPr>
          </w:p>
        </w:tc>
        <w:tc>
          <w:tcPr>
            <w:tcW w:w="2806" w:type="dxa"/>
            <w:vMerge/>
          </w:tcPr>
          <w:p w14:paraId="1F9D7CF2"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7CF0F73" w14:textId="40698D05"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применять технологии, инструментальные средства при организации процесса исследования объектов сетевой инфраструктуры;</w:t>
            </w:r>
          </w:p>
        </w:tc>
      </w:tr>
      <w:tr w:rsidR="00324677" w14:paraId="0CA9DC33" w14:textId="77777777" w:rsidTr="00324677">
        <w:trPr>
          <w:trHeight w:val="166"/>
        </w:trPr>
        <w:tc>
          <w:tcPr>
            <w:tcW w:w="2854" w:type="dxa"/>
            <w:vMerge/>
          </w:tcPr>
          <w:p w14:paraId="0C13ECCD" w14:textId="77777777" w:rsidR="00324677" w:rsidRDefault="00324677">
            <w:pPr>
              <w:ind w:hanging="2"/>
              <w:rPr>
                <w:rFonts w:ascii="Times New Roman" w:hAnsi="Times New Roman" w:cs="Times New Roman"/>
                <w:sz w:val="24"/>
                <w:szCs w:val="24"/>
              </w:rPr>
            </w:pPr>
          </w:p>
        </w:tc>
        <w:tc>
          <w:tcPr>
            <w:tcW w:w="2806" w:type="dxa"/>
            <w:vMerge/>
          </w:tcPr>
          <w:p w14:paraId="73702D1E"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17FBE07" w14:textId="403085D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устранять выявленные неисправности в работе сетевой инфраструктуры</w:t>
            </w:r>
          </w:p>
        </w:tc>
      </w:tr>
      <w:tr w:rsidR="00324677" w14:paraId="53ED08B7" w14:textId="77777777" w:rsidTr="00324677">
        <w:trPr>
          <w:trHeight w:val="285"/>
        </w:trPr>
        <w:tc>
          <w:tcPr>
            <w:tcW w:w="2854" w:type="dxa"/>
            <w:vMerge/>
          </w:tcPr>
          <w:p w14:paraId="01DE0E35" w14:textId="77777777" w:rsidR="00324677" w:rsidRDefault="00324677">
            <w:pPr>
              <w:ind w:hanging="2"/>
              <w:rPr>
                <w:rFonts w:ascii="Times New Roman" w:hAnsi="Times New Roman" w:cs="Times New Roman"/>
                <w:sz w:val="24"/>
                <w:szCs w:val="24"/>
              </w:rPr>
            </w:pPr>
          </w:p>
        </w:tc>
        <w:tc>
          <w:tcPr>
            <w:tcW w:w="2806" w:type="dxa"/>
            <w:vMerge/>
          </w:tcPr>
          <w:p w14:paraId="3ED3BB6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BC94871" w14:textId="0008FD5C"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39DABA75" w14:textId="77777777" w:rsidTr="00324677">
        <w:trPr>
          <w:trHeight w:val="285"/>
        </w:trPr>
        <w:tc>
          <w:tcPr>
            <w:tcW w:w="2854" w:type="dxa"/>
            <w:vMerge/>
          </w:tcPr>
          <w:p w14:paraId="38A4E2E8" w14:textId="77777777" w:rsidR="00324677" w:rsidRDefault="00324677">
            <w:pPr>
              <w:ind w:hanging="2"/>
              <w:rPr>
                <w:rFonts w:ascii="Times New Roman" w:hAnsi="Times New Roman" w:cs="Times New Roman"/>
                <w:sz w:val="24"/>
                <w:szCs w:val="24"/>
              </w:rPr>
            </w:pPr>
          </w:p>
        </w:tc>
        <w:tc>
          <w:tcPr>
            <w:tcW w:w="2806" w:type="dxa"/>
            <w:vMerge/>
          </w:tcPr>
          <w:p w14:paraId="28A1A624"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C6F6DF8" w14:textId="54E49809"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проектн</w:t>
            </w:r>
            <w:r w:rsidR="002014C5">
              <w:rPr>
                <w:rFonts w:ascii="Times New Roman" w:eastAsia="Times New Roman" w:hAnsi="Times New Roman" w:cs="Times New Roman"/>
                <w:color w:val="000000"/>
                <w:sz w:val="24"/>
                <w:szCs w:val="24"/>
              </w:rPr>
              <w:t>ую</w:t>
            </w:r>
            <w:r>
              <w:rPr>
                <w:rFonts w:ascii="Times New Roman" w:eastAsia="Times New Roman" w:hAnsi="Times New Roman" w:cs="Times New Roman"/>
                <w:color w:val="000000"/>
                <w:sz w:val="24"/>
                <w:szCs w:val="24"/>
              </w:rPr>
              <w:t xml:space="preserve"> документаци</w:t>
            </w:r>
            <w:r w:rsidR="002014C5">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z w:val="24"/>
                <w:szCs w:val="24"/>
              </w:rPr>
              <w:t xml:space="preserve"> по организации сегментов сети;</w:t>
            </w:r>
          </w:p>
        </w:tc>
      </w:tr>
      <w:tr w:rsidR="00324677" w14:paraId="3F23A9DC" w14:textId="77777777" w:rsidTr="00324677">
        <w:trPr>
          <w:trHeight w:val="285"/>
        </w:trPr>
        <w:tc>
          <w:tcPr>
            <w:tcW w:w="2854" w:type="dxa"/>
            <w:vMerge/>
          </w:tcPr>
          <w:p w14:paraId="0D3C1166" w14:textId="77777777" w:rsidR="00324677" w:rsidRDefault="00324677">
            <w:pPr>
              <w:ind w:hanging="2"/>
              <w:rPr>
                <w:rFonts w:ascii="Times New Roman" w:hAnsi="Times New Roman" w:cs="Times New Roman"/>
                <w:sz w:val="24"/>
                <w:szCs w:val="24"/>
              </w:rPr>
            </w:pPr>
          </w:p>
        </w:tc>
        <w:tc>
          <w:tcPr>
            <w:tcW w:w="2806" w:type="dxa"/>
            <w:vMerge/>
          </w:tcPr>
          <w:p w14:paraId="547428C8" w14:textId="7777777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74D64E0" w14:textId="2069B0A7"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инструментальные средства организации процесса исследования объектов сетевой инфраструктуры;</w:t>
            </w:r>
          </w:p>
        </w:tc>
      </w:tr>
      <w:tr w:rsidR="00B52DB9" w14:paraId="62A51FD8" w14:textId="77777777" w:rsidTr="00324677">
        <w:trPr>
          <w:trHeight w:val="271"/>
        </w:trPr>
        <w:tc>
          <w:tcPr>
            <w:tcW w:w="2854" w:type="dxa"/>
            <w:vMerge/>
          </w:tcPr>
          <w:p w14:paraId="2C66539B" w14:textId="77777777" w:rsidR="00B52DB9" w:rsidRDefault="00B52DB9">
            <w:pPr>
              <w:ind w:hanging="2"/>
              <w:rPr>
                <w:rFonts w:ascii="Times New Roman" w:hAnsi="Times New Roman" w:cs="Times New Roman"/>
                <w:sz w:val="24"/>
                <w:szCs w:val="24"/>
              </w:rPr>
            </w:pPr>
          </w:p>
        </w:tc>
        <w:tc>
          <w:tcPr>
            <w:tcW w:w="2806" w:type="dxa"/>
            <w:vMerge/>
          </w:tcPr>
          <w:p w14:paraId="6CA23959"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A8A31CC" w14:textId="4441E3CA" w:rsidR="00EE1C61" w:rsidRDefault="00EE1C61">
            <w:pPr>
              <w:ind w:hanging="2"/>
              <w:rPr>
                <w:rFonts w:ascii="Times New Roman" w:hAnsi="Times New Roman" w:cs="Times New Roman"/>
                <w:sz w:val="24"/>
                <w:szCs w:val="24"/>
              </w:rPr>
            </w:pPr>
            <w:r>
              <w:rPr>
                <w:rFonts w:ascii="Times New Roman" w:hAnsi="Times New Roman" w:cs="Times New Roman"/>
                <w:sz w:val="24"/>
                <w:szCs w:val="24"/>
              </w:rPr>
              <w:t xml:space="preserve">нетипичные </w:t>
            </w:r>
            <w:r>
              <w:rPr>
                <w:rFonts w:ascii="Times New Roman" w:eastAsia="Times New Roman" w:hAnsi="Times New Roman" w:cs="Times New Roman"/>
                <w:color w:val="000000"/>
                <w:sz w:val="24"/>
                <w:szCs w:val="24"/>
              </w:rPr>
              <w:t>неисправности в работе сетевой инфраструктуры</w:t>
            </w:r>
          </w:p>
        </w:tc>
      </w:tr>
      <w:tr w:rsidR="00B52DB9" w14:paraId="0D096819" w14:textId="77777777">
        <w:trPr>
          <w:trHeight w:val="276"/>
        </w:trPr>
        <w:tc>
          <w:tcPr>
            <w:tcW w:w="2854" w:type="dxa"/>
            <w:vMerge/>
          </w:tcPr>
          <w:p w14:paraId="73C39F45" w14:textId="77777777" w:rsidR="00B52DB9" w:rsidRDefault="00B52DB9">
            <w:pPr>
              <w:ind w:hanging="2"/>
              <w:rPr>
                <w:rFonts w:ascii="Times New Roman" w:hAnsi="Times New Roman" w:cs="Times New Roman"/>
                <w:sz w:val="24"/>
                <w:szCs w:val="24"/>
              </w:rPr>
            </w:pPr>
          </w:p>
        </w:tc>
        <w:tc>
          <w:tcPr>
            <w:tcW w:w="2806" w:type="dxa"/>
            <w:vMerge w:val="restart"/>
          </w:tcPr>
          <w:p w14:paraId="32C2194C"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3.5. Модернизировать сетевые устройства информационно-коммуникационных систем</w:t>
            </w:r>
          </w:p>
        </w:tc>
        <w:tc>
          <w:tcPr>
            <w:tcW w:w="8794" w:type="dxa"/>
          </w:tcPr>
          <w:p w14:paraId="568D7D36" w14:textId="187AC36F" w:rsidR="0020454F"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324677" w14:paraId="3AF02E84" w14:textId="77777777">
        <w:trPr>
          <w:trHeight w:val="276"/>
        </w:trPr>
        <w:tc>
          <w:tcPr>
            <w:tcW w:w="2854" w:type="dxa"/>
            <w:vMerge/>
          </w:tcPr>
          <w:p w14:paraId="4CF61EFB" w14:textId="77777777" w:rsidR="00324677" w:rsidRDefault="00324677">
            <w:pPr>
              <w:ind w:hanging="2"/>
              <w:rPr>
                <w:rFonts w:ascii="Times New Roman" w:hAnsi="Times New Roman" w:cs="Times New Roman"/>
                <w:sz w:val="24"/>
                <w:szCs w:val="24"/>
              </w:rPr>
            </w:pPr>
          </w:p>
        </w:tc>
        <w:tc>
          <w:tcPr>
            <w:tcW w:w="2806" w:type="dxa"/>
            <w:vMerge/>
          </w:tcPr>
          <w:p w14:paraId="190F50BD"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7B99160F" w14:textId="72FE150F"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оценки качества и соответствия сетевой инфраструктуры требованиям проекта;</w:t>
            </w:r>
          </w:p>
        </w:tc>
      </w:tr>
      <w:tr w:rsidR="00324677" w14:paraId="25E212CB" w14:textId="77777777">
        <w:trPr>
          <w:trHeight w:val="276"/>
        </w:trPr>
        <w:tc>
          <w:tcPr>
            <w:tcW w:w="2854" w:type="dxa"/>
            <w:vMerge/>
          </w:tcPr>
          <w:p w14:paraId="600734B4" w14:textId="77777777" w:rsidR="00324677" w:rsidRDefault="00324677">
            <w:pPr>
              <w:ind w:hanging="2"/>
              <w:rPr>
                <w:rFonts w:ascii="Times New Roman" w:hAnsi="Times New Roman" w:cs="Times New Roman"/>
                <w:sz w:val="24"/>
                <w:szCs w:val="24"/>
              </w:rPr>
            </w:pPr>
          </w:p>
        </w:tc>
        <w:tc>
          <w:tcPr>
            <w:tcW w:w="2806" w:type="dxa"/>
            <w:vMerge/>
          </w:tcPr>
          <w:p w14:paraId="0F7DB8E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652A6142" w14:textId="2D990D3B"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формирования предложений по повышению качества сетевой инфраструктуры</w:t>
            </w:r>
          </w:p>
        </w:tc>
      </w:tr>
      <w:tr w:rsidR="00B52DB9" w14:paraId="46C589C8" w14:textId="77777777">
        <w:trPr>
          <w:trHeight w:val="167"/>
        </w:trPr>
        <w:tc>
          <w:tcPr>
            <w:tcW w:w="2854" w:type="dxa"/>
            <w:vMerge/>
          </w:tcPr>
          <w:p w14:paraId="3CEB34A4" w14:textId="77777777" w:rsidR="00B52DB9" w:rsidRDefault="00B52DB9">
            <w:pPr>
              <w:ind w:hanging="2"/>
              <w:rPr>
                <w:rFonts w:ascii="Times New Roman" w:hAnsi="Times New Roman" w:cs="Times New Roman"/>
                <w:sz w:val="24"/>
                <w:szCs w:val="24"/>
              </w:rPr>
            </w:pPr>
          </w:p>
        </w:tc>
        <w:tc>
          <w:tcPr>
            <w:tcW w:w="2806" w:type="dxa"/>
            <w:vMerge/>
          </w:tcPr>
          <w:p w14:paraId="264F3BD7" w14:textId="77777777" w:rsidR="00B52DB9" w:rsidRDefault="00B52DB9">
            <w:pPr>
              <w:ind w:hanging="2"/>
              <w:rPr>
                <w:rFonts w:ascii="Times New Roman" w:eastAsia="Times New Roman" w:hAnsi="Times New Roman" w:cs="Times New Roman"/>
                <w:sz w:val="24"/>
                <w:szCs w:val="24"/>
              </w:rPr>
            </w:pPr>
          </w:p>
        </w:tc>
        <w:tc>
          <w:tcPr>
            <w:tcW w:w="8794" w:type="dxa"/>
          </w:tcPr>
          <w:p w14:paraId="76AC304A" w14:textId="5B553179"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7B0B743F" w14:textId="77777777">
        <w:trPr>
          <w:trHeight w:val="167"/>
        </w:trPr>
        <w:tc>
          <w:tcPr>
            <w:tcW w:w="2854" w:type="dxa"/>
            <w:vMerge/>
          </w:tcPr>
          <w:p w14:paraId="07AD1E56" w14:textId="77777777" w:rsidR="00324677" w:rsidRDefault="00324677">
            <w:pPr>
              <w:ind w:hanging="2"/>
              <w:rPr>
                <w:rFonts w:ascii="Times New Roman" w:hAnsi="Times New Roman" w:cs="Times New Roman"/>
                <w:sz w:val="24"/>
                <w:szCs w:val="24"/>
              </w:rPr>
            </w:pPr>
          </w:p>
        </w:tc>
        <w:tc>
          <w:tcPr>
            <w:tcW w:w="2806" w:type="dxa"/>
            <w:vMerge/>
          </w:tcPr>
          <w:p w14:paraId="17717D78" w14:textId="77777777" w:rsidR="00324677" w:rsidRDefault="00324677">
            <w:pPr>
              <w:ind w:hanging="2"/>
              <w:rPr>
                <w:rFonts w:ascii="Times New Roman" w:eastAsia="Times New Roman" w:hAnsi="Times New Roman" w:cs="Times New Roman"/>
                <w:sz w:val="24"/>
                <w:szCs w:val="24"/>
              </w:rPr>
            </w:pPr>
          </w:p>
        </w:tc>
        <w:tc>
          <w:tcPr>
            <w:tcW w:w="8794" w:type="dxa"/>
          </w:tcPr>
          <w:p w14:paraId="77E72F38" w14:textId="71761D7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читать техническую и проектную документацию по организации сегментов сети;</w:t>
            </w:r>
          </w:p>
        </w:tc>
      </w:tr>
      <w:tr w:rsidR="00324677" w14:paraId="032A695D" w14:textId="77777777">
        <w:trPr>
          <w:trHeight w:val="167"/>
        </w:trPr>
        <w:tc>
          <w:tcPr>
            <w:tcW w:w="2854" w:type="dxa"/>
            <w:vMerge/>
          </w:tcPr>
          <w:p w14:paraId="5737FD51" w14:textId="77777777" w:rsidR="00324677" w:rsidRDefault="00324677">
            <w:pPr>
              <w:ind w:hanging="2"/>
              <w:rPr>
                <w:rFonts w:ascii="Times New Roman" w:hAnsi="Times New Roman" w:cs="Times New Roman"/>
                <w:sz w:val="24"/>
                <w:szCs w:val="24"/>
              </w:rPr>
            </w:pPr>
          </w:p>
        </w:tc>
        <w:tc>
          <w:tcPr>
            <w:tcW w:w="2806" w:type="dxa"/>
            <w:vMerge/>
          </w:tcPr>
          <w:p w14:paraId="19FDE585" w14:textId="77777777" w:rsidR="00324677" w:rsidRDefault="00324677">
            <w:pPr>
              <w:ind w:hanging="2"/>
              <w:rPr>
                <w:rFonts w:ascii="Times New Roman" w:eastAsia="Times New Roman" w:hAnsi="Times New Roman" w:cs="Times New Roman"/>
                <w:sz w:val="24"/>
                <w:szCs w:val="24"/>
              </w:rPr>
            </w:pPr>
          </w:p>
        </w:tc>
        <w:tc>
          <w:tcPr>
            <w:tcW w:w="8794" w:type="dxa"/>
          </w:tcPr>
          <w:p w14:paraId="3C5AD1AB" w14:textId="5452709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техническую литературу и информационно-справочные системы для замены (поиска аналогов) устаревшего оборудования</w:t>
            </w:r>
          </w:p>
        </w:tc>
      </w:tr>
      <w:tr w:rsidR="00324677" w14:paraId="0CA8741D" w14:textId="77777777">
        <w:trPr>
          <w:trHeight w:val="167"/>
        </w:trPr>
        <w:tc>
          <w:tcPr>
            <w:tcW w:w="2854" w:type="dxa"/>
            <w:vMerge/>
          </w:tcPr>
          <w:p w14:paraId="0EF23B0A" w14:textId="77777777" w:rsidR="00324677" w:rsidRDefault="00324677">
            <w:pPr>
              <w:ind w:hanging="2"/>
              <w:rPr>
                <w:rFonts w:ascii="Times New Roman" w:hAnsi="Times New Roman" w:cs="Times New Roman"/>
                <w:sz w:val="24"/>
                <w:szCs w:val="24"/>
              </w:rPr>
            </w:pPr>
          </w:p>
        </w:tc>
        <w:tc>
          <w:tcPr>
            <w:tcW w:w="2806" w:type="dxa"/>
            <w:vMerge/>
          </w:tcPr>
          <w:p w14:paraId="7DCFA986" w14:textId="77777777" w:rsidR="00324677" w:rsidRDefault="00324677">
            <w:pPr>
              <w:ind w:hanging="2"/>
              <w:rPr>
                <w:rFonts w:ascii="Times New Roman" w:eastAsia="Times New Roman" w:hAnsi="Times New Roman" w:cs="Times New Roman"/>
                <w:sz w:val="24"/>
                <w:szCs w:val="24"/>
              </w:rPr>
            </w:pPr>
          </w:p>
        </w:tc>
        <w:tc>
          <w:tcPr>
            <w:tcW w:w="8794" w:type="dxa"/>
          </w:tcPr>
          <w:p w14:paraId="22A7710B" w14:textId="178EF4B9"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1D934980" w14:textId="77777777">
        <w:trPr>
          <w:trHeight w:val="167"/>
        </w:trPr>
        <w:tc>
          <w:tcPr>
            <w:tcW w:w="2854" w:type="dxa"/>
            <w:vMerge/>
          </w:tcPr>
          <w:p w14:paraId="40916B9B" w14:textId="77777777" w:rsidR="00324677" w:rsidRDefault="00324677">
            <w:pPr>
              <w:ind w:hanging="2"/>
              <w:rPr>
                <w:rFonts w:ascii="Times New Roman" w:hAnsi="Times New Roman" w:cs="Times New Roman"/>
                <w:sz w:val="24"/>
                <w:szCs w:val="24"/>
              </w:rPr>
            </w:pPr>
          </w:p>
        </w:tc>
        <w:tc>
          <w:tcPr>
            <w:tcW w:w="2806" w:type="dxa"/>
            <w:vMerge/>
          </w:tcPr>
          <w:p w14:paraId="25D9FCE4" w14:textId="77777777" w:rsidR="00324677" w:rsidRDefault="00324677">
            <w:pPr>
              <w:ind w:hanging="2"/>
              <w:rPr>
                <w:rFonts w:ascii="Times New Roman" w:eastAsia="Times New Roman" w:hAnsi="Times New Roman" w:cs="Times New Roman"/>
                <w:sz w:val="24"/>
                <w:szCs w:val="24"/>
              </w:rPr>
            </w:pPr>
          </w:p>
        </w:tc>
        <w:tc>
          <w:tcPr>
            <w:tcW w:w="8794" w:type="dxa"/>
          </w:tcPr>
          <w:p w14:paraId="36C779AA" w14:textId="2A6B838E"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качества сети;</w:t>
            </w:r>
          </w:p>
        </w:tc>
      </w:tr>
      <w:tr w:rsidR="00324677" w14:paraId="034CD612" w14:textId="77777777">
        <w:trPr>
          <w:trHeight w:val="167"/>
        </w:trPr>
        <w:tc>
          <w:tcPr>
            <w:tcW w:w="2854" w:type="dxa"/>
            <w:vMerge/>
          </w:tcPr>
          <w:p w14:paraId="49EB1D9C" w14:textId="77777777" w:rsidR="00324677" w:rsidRDefault="00324677">
            <w:pPr>
              <w:ind w:hanging="2"/>
              <w:rPr>
                <w:rFonts w:ascii="Times New Roman" w:hAnsi="Times New Roman" w:cs="Times New Roman"/>
                <w:sz w:val="24"/>
                <w:szCs w:val="24"/>
              </w:rPr>
            </w:pPr>
          </w:p>
        </w:tc>
        <w:tc>
          <w:tcPr>
            <w:tcW w:w="2806" w:type="dxa"/>
            <w:vMerge/>
          </w:tcPr>
          <w:p w14:paraId="5BDBB593" w14:textId="77777777" w:rsidR="00324677" w:rsidRDefault="00324677">
            <w:pPr>
              <w:ind w:hanging="2"/>
              <w:rPr>
                <w:rFonts w:ascii="Times New Roman" w:eastAsia="Times New Roman" w:hAnsi="Times New Roman" w:cs="Times New Roman"/>
                <w:sz w:val="24"/>
                <w:szCs w:val="24"/>
              </w:rPr>
            </w:pPr>
          </w:p>
        </w:tc>
        <w:tc>
          <w:tcPr>
            <w:tcW w:w="8794" w:type="dxa"/>
          </w:tcPr>
          <w:p w14:paraId="16D1A252" w14:textId="6C4331AA"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 технической и проектной документации по организации сегментов сети;</w:t>
            </w:r>
          </w:p>
        </w:tc>
      </w:tr>
      <w:tr w:rsidR="00B52DB9" w14:paraId="4EE4CBC0" w14:textId="77777777">
        <w:trPr>
          <w:trHeight w:val="167"/>
        </w:trPr>
        <w:tc>
          <w:tcPr>
            <w:tcW w:w="2854" w:type="dxa"/>
            <w:vMerge/>
          </w:tcPr>
          <w:p w14:paraId="2343A416" w14:textId="77777777" w:rsidR="00B52DB9" w:rsidRDefault="00B52DB9">
            <w:pPr>
              <w:ind w:hanging="2"/>
              <w:rPr>
                <w:rFonts w:ascii="Times New Roman" w:hAnsi="Times New Roman" w:cs="Times New Roman"/>
                <w:sz w:val="24"/>
                <w:szCs w:val="24"/>
              </w:rPr>
            </w:pPr>
          </w:p>
        </w:tc>
        <w:tc>
          <w:tcPr>
            <w:tcW w:w="2806" w:type="dxa"/>
            <w:vMerge/>
          </w:tcPr>
          <w:p w14:paraId="74FA9F14" w14:textId="77777777" w:rsidR="00B52DB9" w:rsidRDefault="00B52DB9">
            <w:pPr>
              <w:ind w:hanging="2"/>
              <w:rPr>
                <w:rFonts w:ascii="Times New Roman" w:eastAsia="Times New Roman" w:hAnsi="Times New Roman" w:cs="Times New Roman"/>
                <w:sz w:val="24"/>
                <w:szCs w:val="24"/>
              </w:rPr>
            </w:pPr>
          </w:p>
        </w:tc>
        <w:tc>
          <w:tcPr>
            <w:tcW w:w="8794" w:type="dxa"/>
          </w:tcPr>
          <w:p w14:paraId="0D674C3F"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информационно-справочные системы для замены (поиска) технического оборудования</w:t>
            </w:r>
          </w:p>
        </w:tc>
      </w:tr>
      <w:tr w:rsidR="00B52DB9" w14:paraId="5015AACC" w14:textId="77777777" w:rsidTr="00324677">
        <w:trPr>
          <w:trHeight w:val="268"/>
        </w:trPr>
        <w:tc>
          <w:tcPr>
            <w:tcW w:w="2854" w:type="dxa"/>
            <w:vMerge w:val="restart"/>
          </w:tcPr>
          <w:p w14:paraId="3A696DCD"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Эксплуатация операционных систем (по выбору)</w:t>
            </w:r>
          </w:p>
        </w:tc>
        <w:tc>
          <w:tcPr>
            <w:tcW w:w="2806" w:type="dxa"/>
            <w:vMerge w:val="restart"/>
          </w:tcPr>
          <w:p w14:paraId="79A61E45"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3.1. Осуществлять поиск и устранение нетипичных неисправностей, возникающих в серверных операционных системах</w:t>
            </w:r>
          </w:p>
        </w:tc>
        <w:tc>
          <w:tcPr>
            <w:tcW w:w="8794" w:type="dxa"/>
          </w:tcPr>
          <w:p w14:paraId="08F23CDD" w14:textId="002C4156"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6015091C" w14:textId="77777777" w:rsidTr="00324677">
        <w:trPr>
          <w:trHeight w:val="270"/>
        </w:trPr>
        <w:tc>
          <w:tcPr>
            <w:tcW w:w="2854" w:type="dxa"/>
            <w:vMerge/>
          </w:tcPr>
          <w:p w14:paraId="1DCFA336" w14:textId="77777777" w:rsidR="00324677" w:rsidRDefault="00324677">
            <w:pPr>
              <w:ind w:hanging="2"/>
              <w:rPr>
                <w:rFonts w:ascii="Times New Roman" w:eastAsia="Times New Roman" w:hAnsi="Times New Roman" w:cs="Times New Roman"/>
                <w:color w:val="000000"/>
                <w:sz w:val="24"/>
                <w:szCs w:val="24"/>
              </w:rPr>
            </w:pPr>
          </w:p>
        </w:tc>
        <w:tc>
          <w:tcPr>
            <w:tcW w:w="2806" w:type="dxa"/>
            <w:vMerge/>
          </w:tcPr>
          <w:p w14:paraId="41B5095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5934F7D8" w14:textId="2397588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и проведения мониторинга и поддержки серверов;</w:t>
            </w:r>
          </w:p>
        </w:tc>
      </w:tr>
      <w:tr w:rsidR="00324677" w14:paraId="54E7A8EB" w14:textId="77777777" w:rsidTr="00324677">
        <w:trPr>
          <w:trHeight w:val="270"/>
        </w:trPr>
        <w:tc>
          <w:tcPr>
            <w:tcW w:w="2854" w:type="dxa"/>
            <w:vMerge/>
          </w:tcPr>
          <w:p w14:paraId="634D545C" w14:textId="77777777" w:rsidR="00324677" w:rsidRDefault="00324677">
            <w:pPr>
              <w:ind w:hanging="2"/>
              <w:rPr>
                <w:rFonts w:ascii="Times New Roman" w:eastAsia="Times New Roman" w:hAnsi="Times New Roman" w:cs="Times New Roman"/>
                <w:color w:val="000000"/>
                <w:sz w:val="24"/>
                <w:szCs w:val="24"/>
              </w:rPr>
            </w:pPr>
          </w:p>
        </w:tc>
        <w:tc>
          <w:tcPr>
            <w:tcW w:w="2806" w:type="dxa"/>
            <w:vMerge/>
          </w:tcPr>
          <w:p w14:paraId="28AA2BC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235D7F41" w14:textId="753D694E"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устранения нетипичных неисправностей, возникающих в серверных операционных системах</w:t>
            </w:r>
          </w:p>
        </w:tc>
      </w:tr>
      <w:tr w:rsidR="00B52DB9" w14:paraId="0DAEB4E3" w14:textId="77777777" w:rsidTr="00324677">
        <w:trPr>
          <w:trHeight w:val="256"/>
        </w:trPr>
        <w:tc>
          <w:tcPr>
            <w:tcW w:w="2854" w:type="dxa"/>
            <w:vMerge/>
          </w:tcPr>
          <w:p w14:paraId="6A463D02" w14:textId="77777777" w:rsidR="00B52DB9" w:rsidRDefault="00B52DB9">
            <w:pPr>
              <w:ind w:hanging="2"/>
              <w:rPr>
                <w:rFonts w:ascii="Times New Roman" w:eastAsia="Times New Roman" w:hAnsi="Times New Roman" w:cs="Times New Roman"/>
                <w:sz w:val="24"/>
                <w:szCs w:val="24"/>
              </w:rPr>
            </w:pPr>
          </w:p>
        </w:tc>
        <w:tc>
          <w:tcPr>
            <w:tcW w:w="2806" w:type="dxa"/>
            <w:vMerge/>
          </w:tcPr>
          <w:p w14:paraId="239F5AF5" w14:textId="77777777" w:rsidR="00B52DB9" w:rsidRDefault="00B52DB9">
            <w:pPr>
              <w:ind w:hanging="2"/>
              <w:rPr>
                <w:rFonts w:ascii="Times New Roman" w:eastAsia="Times New Roman" w:hAnsi="Times New Roman" w:cs="Times New Roman"/>
                <w:sz w:val="24"/>
                <w:szCs w:val="24"/>
              </w:rPr>
            </w:pPr>
          </w:p>
        </w:tc>
        <w:tc>
          <w:tcPr>
            <w:tcW w:w="8794" w:type="dxa"/>
          </w:tcPr>
          <w:p w14:paraId="388CD406" w14:textId="6683EE82" w:rsidR="002A6C1C"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39C0A950" w14:textId="77777777">
        <w:trPr>
          <w:trHeight w:val="501"/>
        </w:trPr>
        <w:tc>
          <w:tcPr>
            <w:tcW w:w="2854" w:type="dxa"/>
            <w:vMerge/>
          </w:tcPr>
          <w:p w14:paraId="7B326746" w14:textId="77777777" w:rsidR="00324677" w:rsidRDefault="00324677">
            <w:pPr>
              <w:ind w:hanging="2"/>
              <w:rPr>
                <w:rFonts w:ascii="Times New Roman" w:eastAsia="Times New Roman" w:hAnsi="Times New Roman" w:cs="Times New Roman"/>
                <w:sz w:val="24"/>
                <w:szCs w:val="24"/>
              </w:rPr>
            </w:pPr>
          </w:p>
        </w:tc>
        <w:tc>
          <w:tcPr>
            <w:tcW w:w="2806" w:type="dxa"/>
            <w:vMerge/>
          </w:tcPr>
          <w:p w14:paraId="57B0E0D7" w14:textId="77777777" w:rsidR="00324677" w:rsidRDefault="00324677">
            <w:pPr>
              <w:ind w:hanging="2"/>
              <w:rPr>
                <w:rFonts w:ascii="Times New Roman" w:eastAsia="Times New Roman" w:hAnsi="Times New Roman" w:cs="Times New Roman"/>
                <w:sz w:val="24"/>
                <w:szCs w:val="24"/>
              </w:rPr>
            </w:pPr>
          </w:p>
        </w:tc>
        <w:tc>
          <w:tcPr>
            <w:tcW w:w="8794" w:type="dxa"/>
          </w:tcPr>
          <w:p w14:paraId="37AE6E0D" w14:textId="0315630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устанавливать и конфигурировать программное обеспечение мониторинга, антивирусное программное обеспечение, программное обеспечение баз данных;</w:t>
            </w:r>
          </w:p>
        </w:tc>
      </w:tr>
      <w:tr w:rsidR="00324677" w14:paraId="1B27F023" w14:textId="77777777" w:rsidTr="00324677">
        <w:trPr>
          <w:trHeight w:val="278"/>
        </w:trPr>
        <w:tc>
          <w:tcPr>
            <w:tcW w:w="2854" w:type="dxa"/>
            <w:vMerge/>
          </w:tcPr>
          <w:p w14:paraId="353F92E9" w14:textId="77777777" w:rsidR="00324677" w:rsidRDefault="00324677">
            <w:pPr>
              <w:ind w:hanging="2"/>
              <w:rPr>
                <w:rFonts w:ascii="Times New Roman" w:eastAsia="Times New Roman" w:hAnsi="Times New Roman" w:cs="Times New Roman"/>
                <w:sz w:val="24"/>
                <w:szCs w:val="24"/>
              </w:rPr>
            </w:pPr>
          </w:p>
        </w:tc>
        <w:tc>
          <w:tcPr>
            <w:tcW w:w="2806" w:type="dxa"/>
            <w:vMerge/>
          </w:tcPr>
          <w:p w14:paraId="62F3C0D8" w14:textId="77777777" w:rsidR="00324677" w:rsidRDefault="00324677">
            <w:pPr>
              <w:ind w:hanging="2"/>
              <w:rPr>
                <w:rFonts w:ascii="Times New Roman" w:eastAsia="Times New Roman" w:hAnsi="Times New Roman" w:cs="Times New Roman"/>
                <w:sz w:val="24"/>
                <w:szCs w:val="24"/>
              </w:rPr>
            </w:pPr>
          </w:p>
        </w:tc>
        <w:tc>
          <w:tcPr>
            <w:tcW w:w="8794" w:type="dxa"/>
          </w:tcPr>
          <w:p w14:paraId="3C3A1442" w14:textId="133422C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методы управления системой выявления и устранения неисправностей файловой системы;</w:t>
            </w:r>
          </w:p>
        </w:tc>
      </w:tr>
      <w:tr w:rsidR="00324677" w14:paraId="443AD8F7" w14:textId="77777777" w:rsidTr="00324677">
        <w:trPr>
          <w:trHeight w:val="278"/>
        </w:trPr>
        <w:tc>
          <w:tcPr>
            <w:tcW w:w="2854" w:type="dxa"/>
            <w:vMerge/>
          </w:tcPr>
          <w:p w14:paraId="4233E0E0" w14:textId="77777777" w:rsidR="00324677" w:rsidRDefault="00324677">
            <w:pPr>
              <w:ind w:hanging="2"/>
              <w:rPr>
                <w:rFonts w:ascii="Times New Roman" w:eastAsia="Times New Roman" w:hAnsi="Times New Roman" w:cs="Times New Roman"/>
                <w:sz w:val="24"/>
                <w:szCs w:val="24"/>
              </w:rPr>
            </w:pPr>
          </w:p>
        </w:tc>
        <w:tc>
          <w:tcPr>
            <w:tcW w:w="2806" w:type="dxa"/>
            <w:vMerge/>
          </w:tcPr>
          <w:p w14:paraId="5B46CBF6" w14:textId="77777777" w:rsidR="00324677" w:rsidRDefault="00324677">
            <w:pPr>
              <w:ind w:hanging="2"/>
              <w:rPr>
                <w:rFonts w:ascii="Times New Roman" w:eastAsia="Times New Roman" w:hAnsi="Times New Roman" w:cs="Times New Roman"/>
                <w:sz w:val="24"/>
                <w:szCs w:val="24"/>
              </w:rPr>
            </w:pPr>
          </w:p>
        </w:tc>
        <w:tc>
          <w:tcPr>
            <w:tcW w:w="8794" w:type="dxa"/>
          </w:tcPr>
          <w:p w14:paraId="460B8D5C" w14:textId="344D195A"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w:t>
            </w:r>
            <w:r w:rsidRPr="002A6C1C">
              <w:rPr>
                <w:rFonts w:ascii="Times New Roman" w:eastAsia="Times New Roman" w:hAnsi="Times New Roman" w:cs="Times New Roman"/>
                <w:color w:val="000000"/>
                <w:sz w:val="24"/>
                <w:szCs w:val="24"/>
              </w:rPr>
              <w:t>недр</w:t>
            </w:r>
            <w:r>
              <w:rPr>
                <w:rFonts w:ascii="Times New Roman" w:eastAsia="Times New Roman" w:hAnsi="Times New Roman" w:cs="Times New Roman"/>
                <w:color w:val="000000"/>
                <w:sz w:val="24"/>
                <w:szCs w:val="24"/>
              </w:rPr>
              <w:t>ять</w:t>
            </w:r>
            <w:r w:rsidRPr="002A6C1C">
              <w:rPr>
                <w:rFonts w:ascii="Times New Roman" w:eastAsia="Times New Roman" w:hAnsi="Times New Roman" w:cs="Times New Roman"/>
                <w:color w:val="000000"/>
                <w:sz w:val="24"/>
                <w:szCs w:val="24"/>
              </w:rPr>
              <w:t xml:space="preserve"> 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324677" w14:paraId="51351286" w14:textId="77777777" w:rsidTr="00324677">
        <w:trPr>
          <w:trHeight w:val="278"/>
        </w:trPr>
        <w:tc>
          <w:tcPr>
            <w:tcW w:w="2854" w:type="dxa"/>
            <w:vMerge/>
          </w:tcPr>
          <w:p w14:paraId="29A7A584" w14:textId="77777777" w:rsidR="00324677" w:rsidRDefault="00324677">
            <w:pPr>
              <w:ind w:hanging="2"/>
              <w:rPr>
                <w:rFonts w:ascii="Times New Roman" w:eastAsia="Times New Roman" w:hAnsi="Times New Roman" w:cs="Times New Roman"/>
                <w:sz w:val="24"/>
                <w:szCs w:val="24"/>
              </w:rPr>
            </w:pPr>
          </w:p>
        </w:tc>
        <w:tc>
          <w:tcPr>
            <w:tcW w:w="2806" w:type="dxa"/>
            <w:vMerge/>
          </w:tcPr>
          <w:p w14:paraId="1F858B14" w14:textId="77777777" w:rsidR="00324677" w:rsidRDefault="00324677">
            <w:pPr>
              <w:ind w:hanging="2"/>
              <w:rPr>
                <w:rFonts w:ascii="Times New Roman" w:eastAsia="Times New Roman" w:hAnsi="Times New Roman" w:cs="Times New Roman"/>
                <w:sz w:val="24"/>
                <w:szCs w:val="24"/>
              </w:rPr>
            </w:pPr>
          </w:p>
        </w:tc>
        <w:tc>
          <w:tcPr>
            <w:tcW w:w="8794" w:type="dxa"/>
          </w:tcPr>
          <w:p w14:paraId="1FB6096B" w14:textId="77777777" w:rsid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p w14:paraId="613534BD" w14:textId="439D33C1" w:rsidR="00324677" w:rsidRPr="00324677" w:rsidRDefault="00324677" w:rsidP="00324677">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нетипичные неисправности, возникающие в серверных операционных системах;</w:t>
            </w:r>
          </w:p>
        </w:tc>
      </w:tr>
      <w:tr w:rsidR="00324677" w14:paraId="77B46523" w14:textId="77777777" w:rsidTr="00324677">
        <w:trPr>
          <w:trHeight w:val="283"/>
        </w:trPr>
        <w:tc>
          <w:tcPr>
            <w:tcW w:w="2854" w:type="dxa"/>
            <w:vMerge/>
          </w:tcPr>
          <w:p w14:paraId="18B1C4ED" w14:textId="77777777" w:rsidR="00324677" w:rsidRDefault="00324677">
            <w:pPr>
              <w:ind w:hanging="2"/>
              <w:rPr>
                <w:rFonts w:ascii="Times New Roman" w:eastAsia="Times New Roman" w:hAnsi="Times New Roman" w:cs="Times New Roman"/>
                <w:sz w:val="24"/>
                <w:szCs w:val="24"/>
              </w:rPr>
            </w:pPr>
          </w:p>
        </w:tc>
        <w:tc>
          <w:tcPr>
            <w:tcW w:w="2806" w:type="dxa"/>
            <w:vMerge/>
          </w:tcPr>
          <w:p w14:paraId="76DC7FA7" w14:textId="77777777" w:rsidR="00324677" w:rsidRDefault="00324677">
            <w:pPr>
              <w:ind w:hanging="2"/>
              <w:rPr>
                <w:rFonts w:ascii="Times New Roman" w:eastAsia="Times New Roman" w:hAnsi="Times New Roman" w:cs="Times New Roman"/>
                <w:sz w:val="24"/>
                <w:szCs w:val="24"/>
              </w:rPr>
            </w:pPr>
          </w:p>
        </w:tc>
        <w:tc>
          <w:tcPr>
            <w:tcW w:w="8794" w:type="dxa"/>
          </w:tcPr>
          <w:p w14:paraId="041A156B" w14:textId="6CA3FEDA"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технологии </w:t>
            </w:r>
            <w:r>
              <w:rPr>
                <w:rFonts w:ascii="Times New Roman" w:eastAsia="Times New Roman" w:hAnsi="Times New Roman" w:cs="Times New Roman"/>
                <w:color w:val="000000"/>
                <w:sz w:val="24"/>
                <w:szCs w:val="24"/>
              </w:rPr>
              <w:t>организации и проведения мониторинга и поддержки серверов;</w:t>
            </w:r>
          </w:p>
        </w:tc>
      </w:tr>
      <w:tr w:rsidR="00324677" w14:paraId="37B89275" w14:textId="77777777">
        <w:trPr>
          <w:trHeight w:val="501"/>
        </w:trPr>
        <w:tc>
          <w:tcPr>
            <w:tcW w:w="2854" w:type="dxa"/>
            <w:vMerge/>
          </w:tcPr>
          <w:p w14:paraId="76989577" w14:textId="77777777" w:rsidR="00324677" w:rsidRDefault="00324677">
            <w:pPr>
              <w:ind w:hanging="2"/>
              <w:rPr>
                <w:rFonts w:ascii="Times New Roman" w:eastAsia="Times New Roman" w:hAnsi="Times New Roman" w:cs="Times New Roman"/>
                <w:sz w:val="24"/>
                <w:szCs w:val="24"/>
              </w:rPr>
            </w:pPr>
          </w:p>
        </w:tc>
        <w:tc>
          <w:tcPr>
            <w:tcW w:w="2806" w:type="dxa"/>
            <w:vMerge/>
          </w:tcPr>
          <w:p w14:paraId="56AAED24" w14:textId="77777777" w:rsidR="00324677" w:rsidRDefault="00324677">
            <w:pPr>
              <w:ind w:hanging="2"/>
              <w:rPr>
                <w:rFonts w:ascii="Times New Roman" w:eastAsia="Times New Roman" w:hAnsi="Times New Roman" w:cs="Times New Roman"/>
                <w:sz w:val="24"/>
                <w:szCs w:val="24"/>
              </w:rPr>
            </w:pPr>
          </w:p>
        </w:tc>
        <w:tc>
          <w:tcPr>
            <w:tcW w:w="8794" w:type="dxa"/>
          </w:tcPr>
          <w:p w14:paraId="7658621B" w14:textId="16E4DD3C" w:rsidR="00324677" w:rsidRPr="00324677" w:rsidRDefault="00324677" w:rsidP="00324677">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управления системой выявления и устранения неисправностей файловой системы;</w:t>
            </w:r>
          </w:p>
        </w:tc>
      </w:tr>
      <w:tr w:rsidR="00B52DB9" w14:paraId="7D672A57" w14:textId="77777777" w:rsidTr="00324677">
        <w:trPr>
          <w:trHeight w:val="280"/>
        </w:trPr>
        <w:tc>
          <w:tcPr>
            <w:tcW w:w="2854" w:type="dxa"/>
            <w:vMerge/>
          </w:tcPr>
          <w:p w14:paraId="025E1F9E" w14:textId="77777777" w:rsidR="00B52DB9" w:rsidRDefault="00B52DB9">
            <w:pPr>
              <w:ind w:hanging="2"/>
              <w:rPr>
                <w:rFonts w:ascii="Times New Roman" w:eastAsia="Times New Roman" w:hAnsi="Times New Roman" w:cs="Times New Roman"/>
                <w:sz w:val="24"/>
                <w:szCs w:val="24"/>
              </w:rPr>
            </w:pPr>
          </w:p>
        </w:tc>
        <w:tc>
          <w:tcPr>
            <w:tcW w:w="2806" w:type="dxa"/>
            <w:vMerge/>
          </w:tcPr>
          <w:p w14:paraId="6FEF97E2" w14:textId="77777777" w:rsidR="00B52DB9" w:rsidRDefault="00B52DB9">
            <w:pPr>
              <w:ind w:hanging="2"/>
              <w:rPr>
                <w:rFonts w:ascii="Times New Roman" w:eastAsia="Times New Roman" w:hAnsi="Times New Roman" w:cs="Times New Roman"/>
                <w:sz w:val="24"/>
                <w:szCs w:val="24"/>
              </w:rPr>
            </w:pPr>
          </w:p>
        </w:tc>
        <w:tc>
          <w:tcPr>
            <w:tcW w:w="8794" w:type="dxa"/>
          </w:tcPr>
          <w:p w14:paraId="7F4B0E0E" w14:textId="3D8E0234" w:rsidR="002A6C1C" w:rsidRDefault="002A6C1C" w:rsidP="00564611">
            <w:pPr>
              <w:ind w:hanging="2"/>
              <w:rPr>
                <w:rFonts w:ascii="Times New Roman" w:hAnsi="Times New Roman" w:cs="Times New Roman"/>
                <w:sz w:val="24"/>
                <w:szCs w:val="24"/>
              </w:rPr>
            </w:pPr>
            <w:r w:rsidRPr="002A6C1C">
              <w:rPr>
                <w:rFonts w:ascii="Times New Roman" w:eastAsia="Times New Roman" w:hAnsi="Times New Roman" w:cs="Times New Roman"/>
                <w:color w:val="000000"/>
                <w:sz w:val="24"/>
                <w:szCs w:val="24"/>
              </w:rPr>
              <w:t>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B52DB9" w14:paraId="092D2309" w14:textId="77777777" w:rsidTr="00324677">
        <w:trPr>
          <w:trHeight w:val="257"/>
        </w:trPr>
        <w:tc>
          <w:tcPr>
            <w:tcW w:w="2854" w:type="dxa"/>
            <w:vMerge/>
          </w:tcPr>
          <w:p w14:paraId="79D04429" w14:textId="77777777" w:rsidR="00B52DB9" w:rsidRDefault="00B52DB9">
            <w:pPr>
              <w:ind w:hanging="2"/>
              <w:rPr>
                <w:rFonts w:ascii="Times New Roman" w:hAnsi="Times New Roman" w:cs="Times New Roman"/>
                <w:sz w:val="24"/>
                <w:szCs w:val="24"/>
              </w:rPr>
            </w:pPr>
          </w:p>
        </w:tc>
        <w:tc>
          <w:tcPr>
            <w:tcW w:w="2806" w:type="dxa"/>
            <w:vMerge w:val="restart"/>
          </w:tcPr>
          <w:p w14:paraId="45D3E323"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3.2. Обновлять программное обеспечение серверных операционных систем и серверного программного обеспечения</w:t>
            </w:r>
          </w:p>
        </w:tc>
        <w:tc>
          <w:tcPr>
            <w:tcW w:w="8794" w:type="dxa"/>
          </w:tcPr>
          <w:p w14:paraId="6A102A21" w14:textId="231FA966" w:rsidR="00B52DB9"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324677" w14:paraId="4BDD7ABB" w14:textId="77777777" w:rsidTr="00324677">
        <w:trPr>
          <w:trHeight w:val="139"/>
        </w:trPr>
        <w:tc>
          <w:tcPr>
            <w:tcW w:w="2854" w:type="dxa"/>
            <w:vMerge/>
          </w:tcPr>
          <w:p w14:paraId="6A85423A" w14:textId="77777777" w:rsidR="00324677" w:rsidRDefault="00324677">
            <w:pPr>
              <w:ind w:hanging="2"/>
              <w:rPr>
                <w:rFonts w:ascii="Times New Roman" w:hAnsi="Times New Roman" w:cs="Times New Roman"/>
                <w:sz w:val="24"/>
                <w:szCs w:val="24"/>
              </w:rPr>
            </w:pPr>
          </w:p>
        </w:tc>
        <w:tc>
          <w:tcPr>
            <w:tcW w:w="2806" w:type="dxa"/>
            <w:vMerge/>
          </w:tcPr>
          <w:p w14:paraId="154A940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691E5631" w14:textId="781A46EB"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обновления программного обеспечения серверных операционных систем;</w:t>
            </w:r>
          </w:p>
        </w:tc>
      </w:tr>
      <w:tr w:rsidR="00324677" w14:paraId="33BC0434" w14:textId="77777777" w:rsidTr="00324677">
        <w:trPr>
          <w:trHeight w:val="139"/>
        </w:trPr>
        <w:tc>
          <w:tcPr>
            <w:tcW w:w="2854" w:type="dxa"/>
            <w:vMerge/>
          </w:tcPr>
          <w:p w14:paraId="1C88F78A" w14:textId="77777777" w:rsidR="00324677" w:rsidRDefault="00324677">
            <w:pPr>
              <w:ind w:hanging="2"/>
              <w:rPr>
                <w:rFonts w:ascii="Times New Roman" w:hAnsi="Times New Roman" w:cs="Times New Roman"/>
                <w:sz w:val="24"/>
                <w:szCs w:val="24"/>
              </w:rPr>
            </w:pPr>
          </w:p>
        </w:tc>
        <w:tc>
          <w:tcPr>
            <w:tcW w:w="2806" w:type="dxa"/>
            <w:vMerge/>
          </w:tcPr>
          <w:p w14:paraId="4D8D3B8E"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3E3288EF" w14:textId="7C80419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обновления серверного программного обеспечения</w:t>
            </w:r>
          </w:p>
        </w:tc>
      </w:tr>
      <w:tr w:rsidR="00B52DB9" w14:paraId="386AFFBC" w14:textId="77777777" w:rsidTr="00324677">
        <w:trPr>
          <w:trHeight w:val="254"/>
        </w:trPr>
        <w:tc>
          <w:tcPr>
            <w:tcW w:w="2854" w:type="dxa"/>
            <w:vMerge/>
          </w:tcPr>
          <w:p w14:paraId="23A5CB17" w14:textId="77777777" w:rsidR="00B52DB9" w:rsidRDefault="00B52DB9">
            <w:pPr>
              <w:ind w:hanging="2"/>
              <w:rPr>
                <w:rFonts w:ascii="Times New Roman" w:hAnsi="Times New Roman" w:cs="Times New Roman"/>
                <w:sz w:val="24"/>
                <w:szCs w:val="24"/>
              </w:rPr>
            </w:pPr>
          </w:p>
        </w:tc>
        <w:tc>
          <w:tcPr>
            <w:tcW w:w="2806" w:type="dxa"/>
            <w:vMerge/>
          </w:tcPr>
          <w:p w14:paraId="2A6CFB63" w14:textId="77777777" w:rsidR="00B52DB9" w:rsidRDefault="00B52DB9">
            <w:pPr>
              <w:ind w:hanging="2"/>
              <w:rPr>
                <w:rFonts w:ascii="Times New Roman" w:eastAsia="Times New Roman" w:hAnsi="Times New Roman" w:cs="Times New Roman"/>
                <w:sz w:val="24"/>
                <w:szCs w:val="24"/>
              </w:rPr>
            </w:pPr>
          </w:p>
        </w:tc>
        <w:tc>
          <w:tcPr>
            <w:tcW w:w="8794" w:type="dxa"/>
          </w:tcPr>
          <w:p w14:paraId="20715F8A" w14:textId="028ABB24" w:rsidR="002A6C1C" w:rsidRPr="0056461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2A754B2E" w14:textId="77777777" w:rsidTr="00324677">
        <w:trPr>
          <w:trHeight w:val="288"/>
        </w:trPr>
        <w:tc>
          <w:tcPr>
            <w:tcW w:w="2854" w:type="dxa"/>
            <w:vMerge/>
          </w:tcPr>
          <w:p w14:paraId="509BB1CC" w14:textId="77777777" w:rsidR="00324677" w:rsidRDefault="00324677">
            <w:pPr>
              <w:ind w:hanging="2"/>
              <w:rPr>
                <w:rFonts w:ascii="Times New Roman" w:hAnsi="Times New Roman" w:cs="Times New Roman"/>
                <w:sz w:val="24"/>
                <w:szCs w:val="24"/>
              </w:rPr>
            </w:pPr>
          </w:p>
        </w:tc>
        <w:tc>
          <w:tcPr>
            <w:tcW w:w="2806" w:type="dxa"/>
            <w:vMerge/>
          </w:tcPr>
          <w:p w14:paraId="0000CE88" w14:textId="77777777" w:rsidR="00324677" w:rsidRDefault="00324677">
            <w:pPr>
              <w:ind w:hanging="2"/>
              <w:rPr>
                <w:rFonts w:ascii="Times New Roman" w:eastAsia="Times New Roman" w:hAnsi="Times New Roman" w:cs="Times New Roman"/>
                <w:sz w:val="24"/>
                <w:szCs w:val="24"/>
              </w:rPr>
            </w:pPr>
          </w:p>
        </w:tc>
        <w:tc>
          <w:tcPr>
            <w:tcW w:w="8794" w:type="dxa"/>
          </w:tcPr>
          <w:p w14:paraId="39FFEEB4" w14:textId="0615848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w:t>
            </w:r>
            <w:r>
              <w:rPr>
                <w:rFonts w:ascii="Times New Roman" w:eastAsia="Times New Roman" w:hAnsi="Times New Roman" w:cs="Times New Roman"/>
                <w:color w:val="000000"/>
                <w:sz w:val="24"/>
                <w:szCs w:val="24"/>
              </w:rPr>
              <w:t>обновление программного обеспечение серверных операционных систем;</w:t>
            </w:r>
          </w:p>
        </w:tc>
      </w:tr>
      <w:tr w:rsidR="00324677" w14:paraId="43F6AF47" w14:textId="77777777" w:rsidTr="00324677">
        <w:trPr>
          <w:trHeight w:val="288"/>
        </w:trPr>
        <w:tc>
          <w:tcPr>
            <w:tcW w:w="2854" w:type="dxa"/>
            <w:vMerge/>
          </w:tcPr>
          <w:p w14:paraId="4F8B0398" w14:textId="77777777" w:rsidR="00324677" w:rsidRDefault="00324677">
            <w:pPr>
              <w:ind w:hanging="2"/>
              <w:rPr>
                <w:rFonts w:ascii="Times New Roman" w:hAnsi="Times New Roman" w:cs="Times New Roman"/>
                <w:sz w:val="24"/>
                <w:szCs w:val="24"/>
              </w:rPr>
            </w:pPr>
          </w:p>
        </w:tc>
        <w:tc>
          <w:tcPr>
            <w:tcW w:w="2806" w:type="dxa"/>
            <w:vMerge/>
          </w:tcPr>
          <w:p w14:paraId="2315BB0F" w14:textId="77777777" w:rsidR="00324677" w:rsidRDefault="00324677">
            <w:pPr>
              <w:ind w:hanging="2"/>
              <w:rPr>
                <w:rFonts w:ascii="Times New Roman" w:eastAsia="Times New Roman" w:hAnsi="Times New Roman" w:cs="Times New Roman"/>
                <w:sz w:val="24"/>
                <w:szCs w:val="24"/>
              </w:rPr>
            </w:pPr>
          </w:p>
        </w:tc>
        <w:tc>
          <w:tcPr>
            <w:tcW w:w="8794" w:type="dxa"/>
          </w:tcPr>
          <w:p w14:paraId="13B5E3F3" w14:textId="59BC707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w:t>
            </w:r>
            <w:r>
              <w:rPr>
                <w:rFonts w:ascii="Times New Roman" w:eastAsia="Times New Roman" w:hAnsi="Times New Roman" w:cs="Times New Roman"/>
                <w:color w:val="000000"/>
                <w:sz w:val="24"/>
                <w:szCs w:val="24"/>
              </w:rPr>
              <w:t>обновление серверного программного обеспечения;</w:t>
            </w:r>
          </w:p>
        </w:tc>
      </w:tr>
      <w:tr w:rsidR="00324677" w14:paraId="20D7AF6D" w14:textId="77777777" w:rsidTr="00324677">
        <w:trPr>
          <w:trHeight w:val="288"/>
        </w:trPr>
        <w:tc>
          <w:tcPr>
            <w:tcW w:w="2854" w:type="dxa"/>
            <w:vMerge/>
          </w:tcPr>
          <w:p w14:paraId="0D87380B" w14:textId="77777777" w:rsidR="00324677" w:rsidRDefault="00324677">
            <w:pPr>
              <w:ind w:hanging="2"/>
              <w:rPr>
                <w:rFonts w:ascii="Times New Roman" w:hAnsi="Times New Roman" w:cs="Times New Roman"/>
                <w:sz w:val="24"/>
                <w:szCs w:val="24"/>
              </w:rPr>
            </w:pPr>
          </w:p>
        </w:tc>
        <w:tc>
          <w:tcPr>
            <w:tcW w:w="2806" w:type="dxa"/>
            <w:vMerge/>
          </w:tcPr>
          <w:p w14:paraId="177DAC4E" w14:textId="77777777" w:rsidR="00324677" w:rsidRDefault="00324677">
            <w:pPr>
              <w:ind w:hanging="2"/>
              <w:rPr>
                <w:rFonts w:ascii="Times New Roman" w:eastAsia="Times New Roman" w:hAnsi="Times New Roman" w:cs="Times New Roman"/>
                <w:sz w:val="24"/>
                <w:szCs w:val="24"/>
              </w:rPr>
            </w:pPr>
          </w:p>
        </w:tc>
        <w:tc>
          <w:tcPr>
            <w:tcW w:w="8794" w:type="dxa"/>
          </w:tcPr>
          <w:p w14:paraId="4B47E98D" w14:textId="481FF0B7"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 ведение и проверку журнала обновлений программного обеспечения</w:t>
            </w:r>
          </w:p>
        </w:tc>
      </w:tr>
      <w:tr w:rsidR="00324677" w14:paraId="3C751E21" w14:textId="77777777" w:rsidTr="00324677">
        <w:trPr>
          <w:trHeight w:val="231"/>
        </w:trPr>
        <w:tc>
          <w:tcPr>
            <w:tcW w:w="2854" w:type="dxa"/>
            <w:vMerge/>
          </w:tcPr>
          <w:p w14:paraId="3E7A54C6" w14:textId="77777777" w:rsidR="00324677" w:rsidRDefault="00324677">
            <w:pPr>
              <w:ind w:hanging="2"/>
              <w:rPr>
                <w:rFonts w:ascii="Times New Roman" w:hAnsi="Times New Roman" w:cs="Times New Roman"/>
                <w:sz w:val="24"/>
                <w:szCs w:val="24"/>
              </w:rPr>
            </w:pPr>
          </w:p>
        </w:tc>
        <w:tc>
          <w:tcPr>
            <w:tcW w:w="2806" w:type="dxa"/>
            <w:vMerge/>
          </w:tcPr>
          <w:p w14:paraId="7612F649" w14:textId="77777777" w:rsidR="00324677" w:rsidRDefault="00324677">
            <w:pPr>
              <w:ind w:hanging="2"/>
              <w:rPr>
                <w:rFonts w:ascii="Times New Roman" w:eastAsia="Times New Roman" w:hAnsi="Times New Roman" w:cs="Times New Roman"/>
                <w:sz w:val="24"/>
                <w:szCs w:val="24"/>
              </w:rPr>
            </w:pPr>
          </w:p>
        </w:tc>
        <w:tc>
          <w:tcPr>
            <w:tcW w:w="8794" w:type="dxa"/>
          </w:tcPr>
          <w:p w14:paraId="507F3DDD" w14:textId="5C56BCBC"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6B19C3BA" w14:textId="77777777" w:rsidTr="00324677">
        <w:trPr>
          <w:trHeight w:val="231"/>
        </w:trPr>
        <w:tc>
          <w:tcPr>
            <w:tcW w:w="2854" w:type="dxa"/>
            <w:vMerge/>
          </w:tcPr>
          <w:p w14:paraId="2CD8C7DF" w14:textId="77777777" w:rsidR="00324677" w:rsidRDefault="00324677">
            <w:pPr>
              <w:ind w:hanging="2"/>
              <w:rPr>
                <w:rFonts w:ascii="Times New Roman" w:hAnsi="Times New Roman" w:cs="Times New Roman"/>
                <w:sz w:val="24"/>
                <w:szCs w:val="24"/>
              </w:rPr>
            </w:pPr>
          </w:p>
        </w:tc>
        <w:tc>
          <w:tcPr>
            <w:tcW w:w="2806" w:type="dxa"/>
            <w:vMerge/>
          </w:tcPr>
          <w:p w14:paraId="13787973" w14:textId="77777777" w:rsidR="00324677" w:rsidRDefault="00324677">
            <w:pPr>
              <w:ind w:hanging="2"/>
              <w:rPr>
                <w:rFonts w:ascii="Times New Roman" w:eastAsia="Times New Roman" w:hAnsi="Times New Roman" w:cs="Times New Roman"/>
                <w:sz w:val="24"/>
                <w:szCs w:val="24"/>
              </w:rPr>
            </w:pPr>
          </w:p>
        </w:tc>
        <w:tc>
          <w:tcPr>
            <w:tcW w:w="8794" w:type="dxa"/>
          </w:tcPr>
          <w:p w14:paraId="0FD7F68A" w14:textId="2F1DED38" w:rsidR="00324677" w:rsidRPr="00324677" w:rsidRDefault="00324677" w:rsidP="00324677">
            <w:pPr>
              <w:ind w:hanging="2"/>
              <w:rPr>
                <w:rFonts w:ascii="Times New Roman" w:hAnsi="Times New Roman" w:cs="Times New Roman"/>
                <w:sz w:val="24"/>
                <w:szCs w:val="24"/>
              </w:rPr>
            </w:pPr>
            <w:r>
              <w:rPr>
                <w:rFonts w:ascii="Times New Roman" w:hAnsi="Times New Roman" w:cs="Times New Roman"/>
                <w:sz w:val="24"/>
                <w:szCs w:val="24"/>
              </w:rPr>
              <w:t>методы у</w:t>
            </w:r>
            <w:r w:rsidRPr="007A4E5B">
              <w:rPr>
                <w:rFonts w:ascii="Times New Roman" w:hAnsi="Times New Roman" w:cs="Times New Roman"/>
                <w:sz w:val="24"/>
                <w:szCs w:val="24"/>
              </w:rPr>
              <w:t>странени</w:t>
            </w:r>
            <w:r>
              <w:rPr>
                <w:rFonts w:ascii="Times New Roman" w:hAnsi="Times New Roman" w:cs="Times New Roman"/>
                <w:sz w:val="24"/>
                <w:szCs w:val="24"/>
              </w:rPr>
              <w:t>я</w:t>
            </w:r>
            <w:r w:rsidRPr="007A4E5B">
              <w:rPr>
                <w:rFonts w:ascii="Times New Roman" w:hAnsi="Times New Roman" w:cs="Times New Roman"/>
                <w:sz w:val="24"/>
                <w:szCs w:val="24"/>
              </w:rPr>
              <w:t xml:space="preserve"> уязвимостей в безопасност</w:t>
            </w:r>
            <w:r>
              <w:rPr>
                <w:rFonts w:ascii="Times New Roman" w:hAnsi="Times New Roman" w:cs="Times New Roman"/>
                <w:sz w:val="24"/>
                <w:szCs w:val="24"/>
              </w:rPr>
              <w:t>и;</w:t>
            </w:r>
          </w:p>
        </w:tc>
      </w:tr>
      <w:tr w:rsidR="00B52DB9" w14:paraId="4A4CE854" w14:textId="77777777">
        <w:trPr>
          <w:trHeight w:val="501"/>
        </w:trPr>
        <w:tc>
          <w:tcPr>
            <w:tcW w:w="2854" w:type="dxa"/>
            <w:vMerge/>
          </w:tcPr>
          <w:p w14:paraId="7BE19786" w14:textId="77777777" w:rsidR="00B52DB9" w:rsidRDefault="00B52DB9">
            <w:pPr>
              <w:ind w:hanging="2"/>
              <w:rPr>
                <w:rFonts w:ascii="Times New Roman" w:hAnsi="Times New Roman" w:cs="Times New Roman"/>
                <w:sz w:val="24"/>
                <w:szCs w:val="24"/>
              </w:rPr>
            </w:pPr>
          </w:p>
        </w:tc>
        <w:tc>
          <w:tcPr>
            <w:tcW w:w="2806" w:type="dxa"/>
            <w:vMerge/>
          </w:tcPr>
          <w:p w14:paraId="187EF3C8" w14:textId="77777777" w:rsidR="00B52DB9" w:rsidRDefault="00B52DB9">
            <w:pPr>
              <w:ind w:hanging="2"/>
              <w:rPr>
                <w:rFonts w:ascii="Times New Roman" w:eastAsia="Times New Roman" w:hAnsi="Times New Roman" w:cs="Times New Roman"/>
                <w:sz w:val="24"/>
                <w:szCs w:val="24"/>
              </w:rPr>
            </w:pPr>
          </w:p>
        </w:tc>
        <w:tc>
          <w:tcPr>
            <w:tcW w:w="8794" w:type="dxa"/>
          </w:tcPr>
          <w:p w14:paraId="71CC6BB5" w14:textId="499F2B6E" w:rsidR="007A4E5B" w:rsidRDefault="00D034FB">
            <w:pPr>
              <w:ind w:hanging="2"/>
              <w:rPr>
                <w:rFonts w:ascii="Times New Roman" w:hAnsi="Times New Roman" w:cs="Times New Roman"/>
                <w:sz w:val="24"/>
                <w:szCs w:val="24"/>
              </w:rPr>
            </w:pPr>
            <w:r>
              <w:rPr>
                <w:rFonts w:ascii="Times New Roman" w:hAnsi="Times New Roman" w:cs="Times New Roman"/>
                <w:sz w:val="24"/>
                <w:szCs w:val="24"/>
              </w:rPr>
              <w:t>планирование</w:t>
            </w:r>
            <w:r w:rsidR="002A6C1C">
              <w:rPr>
                <w:rFonts w:ascii="Times New Roman" w:hAnsi="Times New Roman" w:cs="Times New Roman"/>
                <w:sz w:val="24"/>
                <w:szCs w:val="24"/>
              </w:rPr>
              <w:t>,</w:t>
            </w:r>
            <w:r>
              <w:rPr>
                <w:rFonts w:ascii="Times New Roman" w:hAnsi="Times New Roman" w:cs="Times New Roman"/>
                <w:sz w:val="24"/>
                <w:szCs w:val="24"/>
              </w:rPr>
              <w:t xml:space="preserve"> тестирование </w:t>
            </w:r>
            <w:r w:rsidR="002A6C1C">
              <w:rPr>
                <w:rFonts w:ascii="Times New Roman" w:hAnsi="Times New Roman" w:cs="Times New Roman"/>
                <w:sz w:val="24"/>
                <w:szCs w:val="24"/>
              </w:rPr>
              <w:t xml:space="preserve">и учет </w:t>
            </w:r>
            <w:r>
              <w:rPr>
                <w:rFonts w:ascii="Times New Roman" w:hAnsi="Times New Roman" w:cs="Times New Roman"/>
                <w:sz w:val="24"/>
                <w:szCs w:val="24"/>
              </w:rPr>
              <w:t>обновлений</w:t>
            </w:r>
            <w:r w:rsidR="005E7D36">
              <w:rPr>
                <w:rFonts w:ascii="Times New Roman" w:hAnsi="Times New Roman" w:cs="Times New Roman"/>
                <w:sz w:val="24"/>
                <w:szCs w:val="24"/>
              </w:rPr>
              <w:t xml:space="preserve"> </w:t>
            </w:r>
            <w:r w:rsidR="00564611">
              <w:rPr>
                <w:rFonts w:ascii="Times New Roman" w:eastAsia="Times New Roman" w:hAnsi="Times New Roman" w:cs="Times New Roman"/>
                <w:color w:val="000000"/>
                <w:sz w:val="24"/>
                <w:szCs w:val="24"/>
              </w:rPr>
              <w:t>серверных операционных систем и серверного программного обеспечения</w:t>
            </w:r>
          </w:p>
        </w:tc>
      </w:tr>
      <w:tr w:rsidR="00B52DB9" w14:paraId="5E51C415" w14:textId="77777777" w:rsidTr="00324677">
        <w:trPr>
          <w:trHeight w:val="361"/>
        </w:trPr>
        <w:tc>
          <w:tcPr>
            <w:tcW w:w="2854" w:type="dxa"/>
            <w:vMerge/>
          </w:tcPr>
          <w:p w14:paraId="0379B5D0" w14:textId="77777777" w:rsidR="00B52DB9" w:rsidRDefault="00B52DB9">
            <w:pPr>
              <w:ind w:hanging="2"/>
              <w:rPr>
                <w:rFonts w:ascii="Times New Roman" w:hAnsi="Times New Roman" w:cs="Times New Roman"/>
                <w:sz w:val="24"/>
                <w:szCs w:val="24"/>
              </w:rPr>
            </w:pPr>
          </w:p>
        </w:tc>
        <w:tc>
          <w:tcPr>
            <w:tcW w:w="2806" w:type="dxa"/>
            <w:vMerge w:val="restart"/>
          </w:tcPr>
          <w:p w14:paraId="6F409120"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3.3. Выполнять послеаварийное восстановление серверных операционных систем</w:t>
            </w:r>
          </w:p>
        </w:tc>
        <w:tc>
          <w:tcPr>
            <w:tcW w:w="8794" w:type="dxa"/>
          </w:tcPr>
          <w:p w14:paraId="31F9FC53" w14:textId="537285C4" w:rsidR="00B52DB9" w:rsidRPr="00564611"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51D82926" w14:textId="77777777" w:rsidTr="00324677">
        <w:trPr>
          <w:trHeight w:val="257"/>
        </w:trPr>
        <w:tc>
          <w:tcPr>
            <w:tcW w:w="2854" w:type="dxa"/>
            <w:vMerge/>
          </w:tcPr>
          <w:p w14:paraId="37BDF2D2" w14:textId="77777777" w:rsidR="00324677" w:rsidRDefault="00324677">
            <w:pPr>
              <w:ind w:hanging="2"/>
              <w:rPr>
                <w:rFonts w:ascii="Times New Roman" w:hAnsi="Times New Roman" w:cs="Times New Roman"/>
                <w:sz w:val="24"/>
                <w:szCs w:val="24"/>
              </w:rPr>
            </w:pPr>
          </w:p>
        </w:tc>
        <w:tc>
          <w:tcPr>
            <w:tcW w:w="2806" w:type="dxa"/>
            <w:vMerge/>
          </w:tcPr>
          <w:p w14:paraId="0D192AC0"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1989ADAB" w14:textId="758A3DD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послеаварийного восстановления серверных операционных систем</w:t>
            </w:r>
          </w:p>
        </w:tc>
      </w:tr>
      <w:tr w:rsidR="00B52DB9" w14:paraId="65979A9C" w14:textId="77777777" w:rsidTr="00324677">
        <w:trPr>
          <w:trHeight w:val="143"/>
        </w:trPr>
        <w:tc>
          <w:tcPr>
            <w:tcW w:w="2854" w:type="dxa"/>
            <w:vMerge/>
          </w:tcPr>
          <w:p w14:paraId="01DC41DC" w14:textId="77777777" w:rsidR="00B52DB9" w:rsidRDefault="00B52DB9">
            <w:pPr>
              <w:ind w:hanging="2"/>
              <w:rPr>
                <w:rFonts w:ascii="Times New Roman" w:hAnsi="Times New Roman" w:cs="Times New Roman"/>
                <w:sz w:val="24"/>
                <w:szCs w:val="24"/>
              </w:rPr>
            </w:pPr>
          </w:p>
        </w:tc>
        <w:tc>
          <w:tcPr>
            <w:tcW w:w="2806" w:type="dxa"/>
            <w:vMerge/>
          </w:tcPr>
          <w:p w14:paraId="79D73B6F" w14:textId="77777777" w:rsidR="00B52DB9" w:rsidRDefault="00B52DB9">
            <w:pPr>
              <w:ind w:hanging="2"/>
              <w:rPr>
                <w:rFonts w:ascii="Times New Roman" w:eastAsia="Times New Roman" w:hAnsi="Times New Roman" w:cs="Times New Roman"/>
                <w:sz w:val="24"/>
                <w:szCs w:val="24"/>
              </w:rPr>
            </w:pPr>
          </w:p>
        </w:tc>
        <w:tc>
          <w:tcPr>
            <w:tcW w:w="8794" w:type="dxa"/>
          </w:tcPr>
          <w:p w14:paraId="4AB6E5B8" w14:textId="66E157C2" w:rsidR="00564611"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324677" w14:paraId="742F0273" w14:textId="77777777" w:rsidTr="00324677">
        <w:trPr>
          <w:trHeight w:val="186"/>
        </w:trPr>
        <w:tc>
          <w:tcPr>
            <w:tcW w:w="2854" w:type="dxa"/>
            <w:vMerge/>
          </w:tcPr>
          <w:p w14:paraId="566D0976" w14:textId="77777777" w:rsidR="00324677" w:rsidRDefault="00324677">
            <w:pPr>
              <w:ind w:hanging="2"/>
              <w:rPr>
                <w:rFonts w:ascii="Times New Roman" w:hAnsi="Times New Roman" w:cs="Times New Roman"/>
                <w:sz w:val="24"/>
                <w:szCs w:val="24"/>
              </w:rPr>
            </w:pPr>
          </w:p>
        </w:tc>
        <w:tc>
          <w:tcPr>
            <w:tcW w:w="2806" w:type="dxa"/>
            <w:vMerge/>
          </w:tcPr>
          <w:p w14:paraId="3010C9F6" w14:textId="77777777" w:rsidR="00324677" w:rsidRDefault="00324677">
            <w:pPr>
              <w:ind w:hanging="2"/>
              <w:rPr>
                <w:rFonts w:ascii="Times New Roman" w:eastAsia="Times New Roman" w:hAnsi="Times New Roman" w:cs="Times New Roman"/>
                <w:sz w:val="24"/>
                <w:szCs w:val="24"/>
              </w:rPr>
            </w:pPr>
          </w:p>
        </w:tc>
        <w:tc>
          <w:tcPr>
            <w:tcW w:w="8794" w:type="dxa"/>
          </w:tcPr>
          <w:p w14:paraId="0F20B0E5" w14:textId="2847D5C9"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создавать снимки дисков виртуальных машин и контейнеров;</w:t>
            </w:r>
          </w:p>
        </w:tc>
      </w:tr>
      <w:tr w:rsidR="00324677" w14:paraId="2A634CA5" w14:textId="77777777" w:rsidTr="00324677">
        <w:trPr>
          <w:trHeight w:val="186"/>
        </w:trPr>
        <w:tc>
          <w:tcPr>
            <w:tcW w:w="2854" w:type="dxa"/>
            <w:vMerge/>
          </w:tcPr>
          <w:p w14:paraId="4AFC6307" w14:textId="77777777" w:rsidR="00324677" w:rsidRDefault="00324677">
            <w:pPr>
              <w:ind w:hanging="2"/>
              <w:rPr>
                <w:rFonts w:ascii="Times New Roman" w:hAnsi="Times New Roman" w:cs="Times New Roman"/>
                <w:sz w:val="24"/>
                <w:szCs w:val="24"/>
              </w:rPr>
            </w:pPr>
          </w:p>
        </w:tc>
        <w:tc>
          <w:tcPr>
            <w:tcW w:w="2806" w:type="dxa"/>
            <w:vMerge/>
          </w:tcPr>
          <w:p w14:paraId="4F6FD12B" w14:textId="77777777" w:rsidR="00324677" w:rsidRDefault="00324677">
            <w:pPr>
              <w:ind w:hanging="2"/>
              <w:rPr>
                <w:rFonts w:ascii="Times New Roman" w:eastAsia="Times New Roman" w:hAnsi="Times New Roman" w:cs="Times New Roman"/>
                <w:sz w:val="24"/>
                <w:szCs w:val="24"/>
              </w:rPr>
            </w:pPr>
          </w:p>
        </w:tc>
        <w:tc>
          <w:tcPr>
            <w:tcW w:w="8794" w:type="dxa"/>
          </w:tcPr>
          <w:p w14:paraId="0FB83F5B" w14:textId="4D39B74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настраивать параметры производительности серверной инфраструктуры;</w:t>
            </w:r>
          </w:p>
        </w:tc>
      </w:tr>
      <w:tr w:rsidR="00324677" w14:paraId="6CF26C08" w14:textId="77777777" w:rsidTr="00324677">
        <w:trPr>
          <w:trHeight w:val="186"/>
        </w:trPr>
        <w:tc>
          <w:tcPr>
            <w:tcW w:w="2854" w:type="dxa"/>
            <w:vMerge/>
          </w:tcPr>
          <w:p w14:paraId="0F52EDA5" w14:textId="77777777" w:rsidR="00324677" w:rsidRDefault="00324677">
            <w:pPr>
              <w:ind w:hanging="2"/>
              <w:rPr>
                <w:rFonts w:ascii="Times New Roman" w:hAnsi="Times New Roman" w:cs="Times New Roman"/>
                <w:sz w:val="24"/>
                <w:szCs w:val="24"/>
              </w:rPr>
            </w:pPr>
          </w:p>
        </w:tc>
        <w:tc>
          <w:tcPr>
            <w:tcW w:w="2806" w:type="dxa"/>
            <w:vMerge/>
          </w:tcPr>
          <w:p w14:paraId="7B7379FA" w14:textId="77777777" w:rsidR="00324677" w:rsidRDefault="00324677">
            <w:pPr>
              <w:ind w:hanging="2"/>
              <w:rPr>
                <w:rFonts w:ascii="Times New Roman" w:eastAsia="Times New Roman" w:hAnsi="Times New Roman" w:cs="Times New Roman"/>
                <w:sz w:val="24"/>
                <w:szCs w:val="24"/>
              </w:rPr>
            </w:pPr>
          </w:p>
        </w:tc>
        <w:tc>
          <w:tcPr>
            <w:tcW w:w="8794" w:type="dxa"/>
          </w:tcPr>
          <w:p w14:paraId="181B5E04" w14:textId="790E7C5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w:t>
            </w:r>
            <w:r w:rsidRPr="00CC1C50">
              <w:rPr>
                <w:rFonts w:ascii="Times New Roman" w:eastAsia="Times New Roman" w:hAnsi="Times New Roman" w:cs="Times New Roman"/>
                <w:color w:val="000000"/>
                <w:sz w:val="24"/>
                <w:szCs w:val="24"/>
              </w:rPr>
              <w:t xml:space="preserve"> аудит системы резервного копирования</w:t>
            </w:r>
            <w:r>
              <w:rPr>
                <w:rFonts w:ascii="Times New Roman" w:eastAsia="Times New Roman" w:hAnsi="Times New Roman" w:cs="Times New Roman"/>
                <w:color w:val="000000"/>
                <w:sz w:val="24"/>
                <w:szCs w:val="24"/>
              </w:rPr>
              <w:t>;</w:t>
            </w:r>
          </w:p>
        </w:tc>
      </w:tr>
      <w:tr w:rsidR="00324677" w14:paraId="47756DD1" w14:textId="77777777" w:rsidTr="00324677">
        <w:trPr>
          <w:trHeight w:val="186"/>
        </w:trPr>
        <w:tc>
          <w:tcPr>
            <w:tcW w:w="2854" w:type="dxa"/>
            <w:vMerge/>
          </w:tcPr>
          <w:p w14:paraId="3E0152D6" w14:textId="77777777" w:rsidR="00324677" w:rsidRDefault="00324677">
            <w:pPr>
              <w:ind w:hanging="2"/>
              <w:rPr>
                <w:rFonts w:ascii="Times New Roman" w:hAnsi="Times New Roman" w:cs="Times New Roman"/>
                <w:sz w:val="24"/>
                <w:szCs w:val="24"/>
              </w:rPr>
            </w:pPr>
          </w:p>
        </w:tc>
        <w:tc>
          <w:tcPr>
            <w:tcW w:w="2806" w:type="dxa"/>
            <w:vMerge/>
          </w:tcPr>
          <w:p w14:paraId="53D3B85A" w14:textId="77777777" w:rsidR="00324677" w:rsidRDefault="00324677">
            <w:pPr>
              <w:ind w:hanging="2"/>
              <w:rPr>
                <w:rFonts w:ascii="Times New Roman" w:eastAsia="Times New Roman" w:hAnsi="Times New Roman" w:cs="Times New Roman"/>
                <w:sz w:val="24"/>
                <w:szCs w:val="24"/>
              </w:rPr>
            </w:pPr>
          </w:p>
        </w:tc>
        <w:tc>
          <w:tcPr>
            <w:tcW w:w="8794" w:type="dxa"/>
          </w:tcPr>
          <w:p w14:paraId="7C544203" w14:textId="066799F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настраивать</w:t>
            </w:r>
            <w:r w:rsidRPr="00CC1C50">
              <w:rPr>
                <w:rFonts w:ascii="Times New Roman" w:eastAsia="Times New Roman" w:hAnsi="Times New Roman" w:cs="Times New Roman"/>
                <w:color w:val="000000"/>
                <w:sz w:val="24"/>
                <w:szCs w:val="24"/>
              </w:rPr>
              <w:t xml:space="preserve"> автоматическое копирование ключевых данных</w:t>
            </w:r>
            <w:r>
              <w:rPr>
                <w:rFonts w:ascii="Times New Roman" w:eastAsia="Times New Roman" w:hAnsi="Times New Roman" w:cs="Times New Roman"/>
                <w:color w:val="000000"/>
                <w:sz w:val="24"/>
                <w:szCs w:val="24"/>
              </w:rPr>
              <w:t>;</w:t>
            </w:r>
          </w:p>
        </w:tc>
      </w:tr>
      <w:tr w:rsidR="00324677" w14:paraId="2CA53311" w14:textId="77777777" w:rsidTr="00324677">
        <w:trPr>
          <w:trHeight w:val="186"/>
        </w:trPr>
        <w:tc>
          <w:tcPr>
            <w:tcW w:w="2854" w:type="dxa"/>
            <w:vMerge/>
          </w:tcPr>
          <w:p w14:paraId="420FF9A9" w14:textId="77777777" w:rsidR="00324677" w:rsidRDefault="00324677">
            <w:pPr>
              <w:ind w:hanging="2"/>
              <w:rPr>
                <w:rFonts w:ascii="Times New Roman" w:hAnsi="Times New Roman" w:cs="Times New Roman"/>
                <w:sz w:val="24"/>
                <w:szCs w:val="24"/>
              </w:rPr>
            </w:pPr>
          </w:p>
        </w:tc>
        <w:tc>
          <w:tcPr>
            <w:tcW w:w="2806" w:type="dxa"/>
            <w:vMerge/>
          </w:tcPr>
          <w:p w14:paraId="79E98E4D" w14:textId="77777777" w:rsidR="00324677" w:rsidRDefault="00324677">
            <w:pPr>
              <w:ind w:hanging="2"/>
              <w:rPr>
                <w:rFonts w:ascii="Times New Roman" w:eastAsia="Times New Roman" w:hAnsi="Times New Roman" w:cs="Times New Roman"/>
                <w:sz w:val="24"/>
                <w:szCs w:val="24"/>
              </w:rPr>
            </w:pPr>
          </w:p>
        </w:tc>
        <w:tc>
          <w:tcPr>
            <w:tcW w:w="8794" w:type="dxa"/>
          </w:tcPr>
          <w:p w14:paraId="10050BDF" w14:textId="2304141D"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выполнять</w:t>
            </w:r>
            <w:r w:rsidRPr="00CC1C50">
              <w:rPr>
                <w:rFonts w:ascii="Times New Roman" w:eastAsia="Times New Roman" w:hAnsi="Times New Roman" w:cs="Times New Roman"/>
                <w:color w:val="000000"/>
                <w:sz w:val="24"/>
                <w:szCs w:val="24"/>
              </w:rPr>
              <w:t xml:space="preserve"> тестир</w:t>
            </w:r>
            <w:r>
              <w:rPr>
                <w:rFonts w:ascii="Times New Roman" w:eastAsia="Times New Roman" w:hAnsi="Times New Roman" w:cs="Times New Roman"/>
                <w:color w:val="000000"/>
                <w:sz w:val="24"/>
                <w:szCs w:val="24"/>
              </w:rPr>
              <w:t>ование</w:t>
            </w:r>
            <w:r w:rsidRPr="00CC1C50">
              <w:rPr>
                <w:rFonts w:ascii="Times New Roman" w:eastAsia="Times New Roman" w:hAnsi="Times New Roman" w:cs="Times New Roman"/>
                <w:color w:val="000000"/>
                <w:sz w:val="24"/>
                <w:szCs w:val="24"/>
              </w:rPr>
              <w:t xml:space="preserve"> восстановлени</w:t>
            </w:r>
            <w:r>
              <w:rPr>
                <w:rFonts w:ascii="Times New Roman" w:eastAsia="Times New Roman" w:hAnsi="Times New Roman" w:cs="Times New Roman"/>
                <w:color w:val="000000"/>
                <w:sz w:val="24"/>
                <w:szCs w:val="24"/>
              </w:rPr>
              <w:t>я работоспособности серверных операционных систем</w:t>
            </w:r>
          </w:p>
        </w:tc>
      </w:tr>
      <w:tr w:rsidR="00324677" w14:paraId="1CB645E8" w14:textId="77777777" w:rsidTr="00324677">
        <w:trPr>
          <w:trHeight w:val="272"/>
        </w:trPr>
        <w:tc>
          <w:tcPr>
            <w:tcW w:w="2854" w:type="dxa"/>
            <w:vMerge/>
          </w:tcPr>
          <w:p w14:paraId="6FB8EA6E" w14:textId="77777777" w:rsidR="00324677" w:rsidRDefault="00324677">
            <w:pPr>
              <w:ind w:hanging="2"/>
              <w:rPr>
                <w:rFonts w:ascii="Times New Roman" w:hAnsi="Times New Roman" w:cs="Times New Roman"/>
                <w:sz w:val="24"/>
                <w:szCs w:val="24"/>
              </w:rPr>
            </w:pPr>
          </w:p>
        </w:tc>
        <w:tc>
          <w:tcPr>
            <w:tcW w:w="2806" w:type="dxa"/>
            <w:vMerge/>
          </w:tcPr>
          <w:p w14:paraId="24067313" w14:textId="77777777" w:rsidR="00324677" w:rsidRDefault="00324677">
            <w:pPr>
              <w:ind w:hanging="2"/>
              <w:rPr>
                <w:rFonts w:ascii="Times New Roman" w:eastAsia="Times New Roman" w:hAnsi="Times New Roman" w:cs="Times New Roman"/>
                <w:sz w:val="24"/>
                <w:szCs w:val="24"/>
              </w:rPr>
            </w:pPr>
          </w:p>
        </w:tc>
        <w:tc>
          <w:tcPr>
            <w:tcW w:w="8794" w:type="dxa"/>
          </w:tcPr>
          <w:p w14:paraId="26797626" w14:textId="14C8BE31" w:rsidR="00324677" w:rsidRPr="00324677" w:rsidRDefault="00324677"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324677" w14:paraId="5891A87A" w14:textId="77777777" w:rsidTr="00324677">
        <w:trPr>
          <w:trHeight w:val="272"/>
        </w:trPr>
        <w:tc>
          <w:tcPr>
            <w:tcW w:w="2854" w:type="dxa"/>
            <w:vMerge/>
          </w:tcPr>
          <w:p w14:paraId="6C076695" w14:textId="77777777" w:rsidR="00324677" w:rsidRDefault="00324677">
            <w:pPr>
              <w:ind w:hanging="2"/>
              <w:rPr>
                <w:rFonts w:ascii="Times New Roman" w:hAnsi="Times New Roman" w:cs="Times New Roman"/>
                <w:sz w:val="24"/>
                <w:szCs w:val="24"/>
              </w:rPr>
            </w:pPr>
          </w:p>
        </w:tc>
        <w:tc>
          <w:tcPr>
            <w:tcW w:w="2806" w:type="dxa"/>
            <w:vMerge/>
          </w:tcPr>
          <w:p w14:paraId="72F742DC" w14:textId="77777777" w:rsidR="00324677" w:rsidRDefault="00324677">
            <w:pPr>
              <w:ind w:hanging="2"/>
              <w:rPr>
                <w:rFonts w:ascii="Times New Roman" w:eastAsia="Times New Roman" w:hAnsi="Times New Roman" w:cs="Times New Roman"/>
                <w:sz w:val="24"/>
                <w:szCs w:val="24"/>
              </w:rPr>
            </w:pPr>
          </w:p>
        </w:tc>
        <w:tc>
          <w:tcPr>
            <w:tcW w:w="8794" w:type="dxa"/>
          </w:tcPr>
          <w:p w14:paraId="12CCDEF2" w14:textId="41EB1404" w:rsidR="00324677" w:rsidRPr="00324677" w:rsidRDefault="00324677" w:rsidP="00324677">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методы </w:t>
            </w:r>
            <w:r w:rsidRPr="00CC1C50">
              <w:rPr>
                <w:rFonts w:ascii="Times New Roman" w:eastAsia="Times New Roman" w:hAnsi="Times New Roman" w:cs="Times New Roman"/>
                <w:color w:val="000000"/>
                <w:sz w:val="24"/>
                <w:szCs w:val="24"/>
              </w:rPr>
              <w:t>тестир</w:t>
            </w:r>
            <w:r>
              <w:rPr>
                <w:rFonts w:ascii="Times New Roman" w:eastAsia="Times New Roman" w:hAnsi="Times New Roman" w:cs="Times New Roman"/>
                <w:color w:val="000000"/>
                <w:sz w:val="24"/>
                <w:szCs w:val="24"/>
              </w:rPr>
              <w:t>ования</w:t>
            </w:r>
            <w:r w:rsidRPr="00CC1C50">
              <w:rPr>
                <w:rFonts w:ascii="Times New Roman" w:eastAsia="Times New Roman" w:hAnsi="Times New Roman" w:cs="Times New Roman"/>
                <w:color w:val="000000"/>
                <w:sz w:val="24"/>
                <w:szCs w:val="24"/>
              </w:rPr>
              <w:t xml:space="preserve"> восстановлени</w:t>
            </w:r>
            <w:r>
              <w:rPr>
                <w:rFonts w:ascii="Times New Roman" w:eastAsia="Times New Roman" w:hAnsi="Times New Roman" w:cs="Times New Roman"/>
                <w:color w:val="000000"/>
                <w:sz w:val="24"/>
                <w:szCs w:val="24"/>
              </w:rPr>
              <w:t>я работоспособности серверных операционных систем;</w:t>
            </w:r>
          </w:p>
        </w:tc>
      </w:tr>
      <w:tr w:rsidR="00324677" w14:paraId="2883EB3B" w14:textId="77777777" w:rsidTr="00324677">
        <w:trPr>
          <w:trHeight w:val="272"/>
        </w:trPr>
        <w:tc>
          <w:tcPr>
            <w:tcW w:w="2854" w:type="dxa"/>
            <w:vMerge/>
          </w:tcPr>
          <w:p w14:paraId="19058BF4" w14:textId="77777777" w:rsidR="00324677" w:rsidRDefault="00324677">
            <w:pPr>
              <w:ind w:hanging="2"/>
              <w:rPr>
                <w:rFonts w:ascii="Times New Roman" w:hAnsi="Times New Roman" w:cs="Times New Roman"/>
                <w:sz w:val="24"/>
                <w:szCs w:val="24"/>
              </w:rPr>
            </w:pPr>
          </w:p>
        </w:tc>
        <w:tc>
          <w:tcPr>
            <w:tcW w:w="2806" w:type="dxa"/>
            <w:vMerge/>
          </w:tcPr>
          <w:p w14:paraId="04D6C8BD" w14:textId="77777777" w:rsidR="00324677" w:rsidRDefault="00324677">
            <w:pPr>
              <w:ind w:hanging="2"/>
              <w:rPr>
                <w:rFonts w:ascii="Times New Roman" w:eastAsia="Times New Roman" w:hAnsi="Times New Roman" w:cs="Times New Roman"/>
                <w:sz w:val="24"/>
                <w:szCs w:val="24"/>
              </w:rPr>
            </w:pPr>
          </w:p>
        </w:tc>
        <w:tc>
          <w:tcPr>
            <w:tcW w:w="8794" w:type="dxa"/>
          </w:tcPr>
          <w:p w14:paraId="3EDFBDDF" w14:textId="2970D719" w:rsidR="00324677" w:rsidRPr="00324677" w:rsidRDefault="00324677" w:rsidP="00324677">
            <w:pPr>
              <w:ind w:hanging="2"/>
              <w:rPr>
                <w:rFonts w:ascii="Times New Roman" w:eastAsia="Times New Roman" w:hAnsi="Times New Roman" w:cs="Times New Roman"/>
                <w:color w:val="000000"/>
                <w:sz w:val="24"/>
                <w:szCs w:val="24"/>
              </w:rPr>
            </w:pPr>
            <w:r w:rsidRPr="002A6C1C">
              <w:rPr>
                <w:rFonts w:ascii="Times New Roman" w:eastAsia="Times New Roman" w:hAnsi="Times New Roman" w:cs="Times New Roman"/>
                <w:color w:val="000000"/>
                <w:sz w:val="24"/>
                <w:szCs w:val="24"/>
              </w:rPr>
              <w:t>систем</w:t>
            </w:r>
            <w:r>
              <w:rPr>
                <w:rFonts w:ascii="Times New Roman" w:eastAsia="Times New Roman" w:hAnsi="Times New Roman" w:cs="Times New Roman"/>
                <w:color w:val="000000"/>
                <w:sz w:val="24"/>
                <w:szCs w:val="24"/>
              </w:rPr>
              <w:t>ы</w:t>
            </w:r>
            <w:r w:rsidRPr="002A6C1C">
              <w:rPr>
                <w:rFonts w:ascii="Times New Roman" w:eastAsia="Times New Roman" w:hAnsi="Times New Roman" w:cs="Times New Roman"/>
                <w:color w:val="000000"/>
                <w:sz w:val="24"/>
                <w:szCs w:val="24"/>
              </w:rPr>
              <w:t xml:space="preserve"> автоматического контроля </w:t>
            </w:r>
            <w:r>
              <w:rPr>
                <w:rFonts w:ascii="Times New Roman" w:eastAsia="Times New Roman" w:hAnsi="Times New Roman" w:cs="Times New Roman"/>
                <w:color w:val="000000"/>
                <w:sz w:val="24"/>
                <w:szCs w:val="24"/>
              </w:rPr>
              <w:t>и оповещений;</w:t>
            </w:r>
          </w:p>
        </w:tc>
      </w:tr>
      <w:tr w:rsidR="00B52DB9" w14:paraId="60565EF2" w14:textId="77777777">
        <w:trPr>
          <w:trHeight w:val="669"/>
        </w:trPr>
        <w:tc>
          <w:tcPr>
            <w:tcW w:w="2854" w:type="dxa"/>
            <w:vMerge/>
          </w:tcPr>
          <w:p w14:paraId="0413398D" w14:textId="77777777" w:rsidR="00B52DB9" w:rsidRDefault="00B52DB9">
            <w:pPr>
              <w:ind w:hanging="2"/>
              <w:rPr>
                <w:rFonts w:ascii="Times New Roman" w:hAnsi="Times New Roman" w:cs="Times New Roman"/>
                <w:sz w:val="24"/>
                <w:szCs w:val="24"/>
              </w:rPr>
            </w:pPr>
          </w:p>
        </w:tc>
        <w:tc>
          <w:tcPr>
            <w:tcW w:w="2806" w:type="dxa"/>
            <w:vMerge/>
          </w:tcPr>
          <w:p w14:paraId="709398C2" w14:textId="77777777" w:rsidR="00B52DB9" w:rsidRDefault="00B52DB9">
            <w:pPr>
              <w:ind w:hanging="2"/>
              <w:rPr>
                <w:rFonts w:ascii="Times New Roman" w:eastAsia="Times New Roman" w:hAnsi="Times New Roman" w:cs="Times New Roman"/>
                <w:sz w:val="24"/>
                <w:szCs w:val="24"/>
              </w:rPr>
            </w:pPr>
          </w:p>
        </w:tc>
        <w:tc>
          <w:tcPr>
            <w:tcW w:w="8794" w:type="dxa"/>
          </w:tcPr>
          <w:p w14:paraId="2424840F" w14:textId="041D3E30" w:rsidR="002A6C1C" w:rsidRDefault="002014C5" w:rsidP="00D4490A">
            <w:pPr>
              <w:ind w:hanging="2"/>
              <w:rPr>
                <w:rFonts w:ascii="Times New Roman" w:eastAsia="Times New Roman" w:hAnsi="Times New Roman" w:cs="Times New Roman"/>
                <w:sz w:val="24"/>
                <w:szCs w:val="24"/>
              </w:rPr>
            </w:pPr>
            <w:r>
              <w:rPr>
                <w:rFonts w:ascii="Times New Roman" w:hAnsi="Times New Roman" w:cs="Times New Roman"/>
                <w:sz w:val="24"/>
                <w:szCs w:val="24"/>
              </w:rPr>
              <w:t>а</w:t>
            </w:r>
            <w:r w:rsidR="002A6C1C">
              <w:rPr>
                <w:rFonts w:ascii="Times New Roman" w:hAnsi="Times New Roman" w:cs="Times New Roman"/>
                <w:sz w:val="24"/>
                <w:szCs w:val="24"/>
              </w:rPr>
              <w:t>втоматизаци</w:t>
            </w:r>
            <w:r>
              <w:rPr>
                <w:rFonts w:ascii="Times New Roman" w:hAnsi="Times New Roman" w:cs="Times New Roman"/>
                <w:sz w:val="24"/>
                <w:szCs w:val="24"/>
              </w:rPr>
              <w:t>ю</w:t>
            </w:r>
            <w:r w:rsidR="002A6C1C">
              <w:rPr>
                <w:rFonts w:ascii="Times New Roman" w:hAnsi="Times New Roman" w:cs="Times New Roman"/>
                <w:sz w:val="24"/>
                <w:szCs w:val="24"/>
              </w:rPr>
              <w:t xml:space="preserve"> копирования </w:t>
            </w:r>
            <w:r w:rsidR="00D4490A">
              <w:rPr>
                <w:rFonts w:ascii="Times New Roman" w:hAnsi="Times New Roman" w:cs="Times New Roman"/>
                <w:sz w:val="24"/>
                <w:szCs w:val="24"/>
              </w:rPr>
              <w:t xml:space="preserve">программного обеспечения </w:t>
            </w:r>
            <w:r w:rsidR="00D4490A">
              <w:rPr>
                <w:rFonts w:ascii="Times New Roman" w:eastAsia="Times New Roman" w:hAnsi="Times New Roman" w:cs="Times New Roman"/>
                <w:sz w:val="24"/>
                <w:szCs w:val="24"/>
              </w:rPr>
              <w:t>серверной инфраструктуры</w:t>
            </w:r>
          </w:p>
          <w:p w14:paraId="3E9474EC" w14:textId="68F89978" w:rsidR="00324677" w:rsidRPr="00D4490A" w:rsidRDefault="00324677" w:rsidP="00D4490A">
            <w:pPr>
              <w:ind w:hanging="2"/>
              <w:rPr>
                <w:rFonts w:ascii="Times New Roman" w:eastAsia="Times New Roman" w:hAnsi="Times New Roman" w:cs="Times New Roman"/>
                <w:sz w:val="24"/>
                <w:szCs w:val="24"/>
              </w:rPr>
            </w:pPr>
          </w:p>
        </w:tc>
      </w:tr>
      <w:tr w:rsidR="00B52DB9" w14:paraId="5DDA4E96" w14:textId="77777777">
        <w:trPr>
          <w:trHeight w:val="276"/>
        </w:trPr>
        <w:tc>
          <w:tcPr>
            <w:tcW w:w="2854" w:type="dxa"/>
            <w:vMerge/>
          </w:tcPr>
          <w:p w14:paraId="6C854241" w14:textId="77777777" w:rsidR="00B52DB9" w:rsidRDefault="00B52DB9">
            <w:pPr>
              <w:ind w:hanging="2"/>
              <w:rPr>
                <w:rFonts w:ascii="Times New Roman" w:hAnsi="Times New Roman" w:cs="Times New Roman"/>
                <w:sz w:val="24"/>
                <w:szCs w:val="24"/>
              </w:rPr>
            </w:pPr>
          </w:p>
        </w:tc>
        <w:tc>
          <w:tcPr>
            <w:tcW w:w="2806" w:type="dxa"/>
            <w:vMerge w:val="restart"/>
          </w:tcPr>
          <w:p w14:paraId="4F4B975F"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3.4. Администрировать серверные операционные системы</w:t>
            </w:r>
          </w:p>
        </w:tc>
        <w:tc>
          <w:tcPr>
            <w:tcW w:w="8794" w:type="dxa"/>
          </w:tcPr>
          <w:p w14:paraId="7ACB21BD" w14:textId="32996A4A" w:rsidR="00372785" w:rsidRPr="00324677" w:rsidRDefault="007049A9" w:rsidP="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Навыки: </w:t>
            </w:r>
          </w:p>
        </w:tc>
      </w:tr>
      <w:tr w:rsidR="00324677" w14:paraId="59CECD9E" w14:textId="77777777">
        <w:trPr>
          <w:trHeight w:val="276"/>
        </w:trPr>
        <w:tc>
          <w:tcPr>
            <w:tcW w:w="2854" w:type="dxa"/>
            <w:vMerge/>
          </w:tcPr>
          <w:p w14:paraId="112194AB" w14:textId="77777777" w:rsidR="00324677" w:rsidRDefault="00324677">
            <w:pPr>
              <w:ind w:hanging="2"/>
              <w:rPr>
                <w:rFonts w:ascii="Times New Roman" w:hAnsi="Times New Roman" w:cs="Times New Roman"/>
                <w:sz w:val="24"/>
                <w:szCs w:val="24"/>
              </w:rPr>
            </w:pPr>
          </w:p>
        </w:tc>
        <w:tc>
          <w:tcPr>
            <w:tcW w:w="2806" w:type="dxa"/>
            <w:vMerge/>
          </w:tcPr>
          <w:p w14:paraId="50512382"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53CC25B1" w14:textId="4C0D3AE6"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развертывания серверов управления и управляемых серверов;</w:t>
            </w:r>
          </w:p>
        </w:tc>
      </w:tr>
      <w:tr w:rsidR="00324677" w14:paraId="25D260B7" w14:textId="77777777">
        <w:trPr>
          <w:trHeight w:val="276"/>
        </w:trPr>
        <w:tc>
          <w:tcPr>
            <w:tcW w:w="2854" w:type="dxa"/>
            <w:vMerge/>
          </w:tcPr>
          <w:p w14:paraId="0750BE7E" w14:textId="77777777" w:rsidR="00324677" w:rsidRDefault="00324677">
            <w:pPr>
              <w:ind w:hanging="2"/>
              <w:rPr>
                <w:rFonts w:ascii="Times New Roman" w:hAnsi="Times New Roman" w:cs="Times New Roman"/>
                <w:sz w:val="24"/>
                <w:szCs w:val="24"/>
              </w:rPr>
            </w:pPr>
          </w:p>
        </w:tc>
        <w:tc>
          <w:tcPr>
            <w:tcW w:w="2806" w:type="dxa"/>
            <w:vMerge/>
          </w:tcPr>
          <w:p w14:paraId="3FA88E83"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40700DE8" w14:textId="533A5452"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управления развертыванием виртуальных машин;</w:t>
            </w:r>
          </w:p>
        </w:tc>
      </w:tr>
      <w:tr w:rsidR="00324677" w14:paraId="6B6A5A1B" w14:textId="77777777">
        <w:trPr>
          <w:trHeight w:val="276"/>
        </w:trPr>
        <w:tc>
          <w:tcPr>
            <w:tcW w:w="2854" w:type="dxa"/>
            <w:vMerge/>
          </w:tcPr>
          <w:p w14:paraId="4DE6973D" w14:textId="77777777" w:rsidR="00324677" w:rsidRDefault="00324677">
            <w:pPr>
              <w:ind w:hanging="2"/>
              <w:rPr>
                <w:rFonts w:ascii="Times New Roman" w:hAnsi="Times New Roman" w:cs="Times New Roman"/>
                <w:sz w:val="24"/>
                <w:szCs w:val="24"/>
              </w:rPr>
            </w:pPr>
          </w:p>
        </w:tc>
        <w:tc>
          <w:tcPr>
            <w:tcW w:w="2806" w:type="dxa"/>
            <w:vMerge/>
          </w:tcPr>
          <w:p w14:paraId="2244D4BB"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45A1CE0B" w14:textId="7610D82E"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планирования и внедрения инфраструктуры служб управления правами;</w:t>
            </w:r>
          </w:p>
        </w:tc>
      </w:tr>
      <w:tr w:rsidR="00324677" w14:paraId="30A2A5E4" w14:textId="77777777">
        <w:trPr>
          <w:trHeight w:val="276"/>
        </w:trPr>
        <w:tc>
          <w:tcPr>
            <w:tcW w:w="2854" w:type="dxa"/>
            <w:vMerge/>
          </w:tcPr>
          <w:p w14:paraId="3883DA7C" w14:textId="77777777" w:rsidR="00324677" w:rsidRDefault="00324677">
            <w:pPr>
              <w:ind w:hanging="2"/>
              <w:rPr>
                <w:rFonts w:ascii="Times New Roman" w:hAnsi="Times New Roman" w:cs="Times New Roman"/>
                <w:sz w:val="24"/>
                <w:szCs w:val="24"/>
              </w:rPr>
            </w:pPr>
          </w:p>
        </w:tc>
        <w:tc>
          <w:tcPr>
            <w:tcW w:w="2806" w:type="dxa"/>
            <w:vMerge/>
          </w:tcPr>
          <w:p w14:paraId="356189BC" w14:textId="77777777" w:rsidR="00324677" w:rsidRDefault="00324677">
            <w:pPr>
              <w:ind w:hanging="2"/>
              <w:rPr>
                <w:rFonts w:ascii="Times New Roman" w:eastAsia="Times New Roman" w:hAnsi="Times New Roman" w:cs="Times New Roman"/>
                <w:color w:val="000000"/>
                <w:sz w:val="24"/>
                <w:szCs w:val="24"/>
              </w:rPr>
            </w:pPr>
          </w:p>
        </w:tc>
        <w:tc>
          <w:tcPr>
            <w:tcW w:w="8794" w:type="dxa"/>
          </w:tcPr>
          <w:p w14:paraId="79EDBE18" w14:textId="2B7E3E1C" w:rsidR="00324677" w:rsidRDefault="00324677">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применения методов автоматизации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установки и настройки сетевых служб</w:t>
            </w:r>
          </w:p>
        </w:tc>
      </w:tr>
      <w:tr w:rsidR="00B52DB9" w14:paraId="35452804" w14:textId="77777777">
        <w:trPr>
          <w:trHeight w:val="251"/>
        </w:trPr>
        <w:tc>
          <w:tcPr>
            <w:tcW w:w="2854" w:type="dxa"/>
            <w:vMerge/>
          </w:tcPr>
          <w:p w14:paraId="1B05C54F" w14:textId="77777777" w:rsidR="00B52DB9" w:rsidRDefault="00B52DB9">
            <w:pPr>
              <w:ind w:hanging="2"/>
              <w:rPr>
                <w:rFonts w:ascii="Times New Roman" w:hAnsi="Times New Roman" w:cs="Times New Roman"/>
                <w:sz w:val="24"/>
                <w:szCs w:val="24"/>
              </w:rPr>
            </w:pPr>
          </w:p>
        </w:tc>
        <w:tc>
          <w:tcPr>
            <w:tcW w:w="2806" w:type="dxa"/>
            <w:vMerge/>
          </w:tcPr>
          <w:p w14:paraId="476F21FE" w14:textId="77777777" w:rsidR="00B52DB9" w:rsidRDefault="00B52DB9">
            <w:pPr>
              <w:ind w:hanging="2"/>
              <w:rPr>
                <w:rFonts w:ascii="Times New Roman" w:eastAsia="Times New Roman" w:hAnsi="Times New Roman" w:cs="Times New Roman"/>
                <w:sz w:val="24"/>
                <w:szCs w:val="24"/>
              </w:rPr>
            </w:pPr>
          </w:p>
        </w:tc>
        <w:tc>
          <w:tcPr>
            <w:tcW w:w="8794" w:type="dxa"/>
          </w:tcPr>
          <w:p w14:paraId="36CB6DEF" w14:textId="6C89F0FA" w:rsidR="00564611"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2A73DB49" w14:textId="77777777">
        <w:trPr>
          <w:trHeight w:val="251"/>
        </w:trPr>
        <w:tc>
          <w:tcPr>
            <w:tcW w:w="2854" w:type="dxa"/>
            <w:vMerge/>
          </w:tcPr>
          <w:p w14:paraId="02A0C595" w14:textId="77777777" w:rsidR="004D18B5" w:rsidRDefault="004D18B5">
            <w:pPr>
              <w:ind w:hanging="2"/>
              <w:rPr>
                <w:rFonts w:ascii="Times New Roman" w:hAnsi="Times New Roman" w:cs="Times New Roman"/>
                <w:sz w:val="24"/>
                <w:szCs w:val="24"/>
              </w:rPr>
            </w:pPr>
          </w:p>
        </w:tc>
        <w:tc>
          <w:tcPr>
            <w:tcW w:w="2806" w:type="dxa"/>
            <w:vMerge/>
          </w:tcPr>
          <w:p w14:paraId="6CC8A9FC" w14:textId="77777777" w:rsidR="004D18B5" w:rsidRDefault="004D18B5">
            <w:pPr>
              <w:ind w:hanging="2"/>
              <w:rPr>
                <w:rFonts w:ascii="Times New Roman" w:eastAsia="Times New Roman" w:hAnsi="Times New Roman" w:cs="Times New Roman"/>
                <w:sz w:val="24"/>
                <w:szCs w:val="24"/>
              </w:rPr>
            </w:pPr>
          </w:p>
        </w:tc>
        <w:tc>
          <w:tcPr>
            <w:tcW w:w="8794" w:type="dxa"/>
          </w:tcPr>
          <w:p w14:paraId="692E25FA" w14:textId="1F67CF5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писать сценарии </w:t>
            </w:r>
            <w:r>
              <w:rPr>
                <w:rFonts w:ascii="Times New Roman" w:eastAsia="Times New Roman" w:hAnsi="Times New Roman" w:cs="Times New Roman"/>
                <w:sz w:val="24"/>
                <w:szCs w:val="24"/>
              </w:rPr>
              <w:t>установки и настройки сетевых служб;</w:t>
            </w:r>
          </w:p>
        </w:tc>
      </w:tr>
      <w:tr w:rsidR="004D18B5" w14:paraId="5FD8977F" w14:textId="77777777">
        <w:trPr>
          <w:trHeight w:val="251"/>
        </w:trPr>
        <w:tc>
          <w:tcPr>
            <w:tcW w:w="2854" w:type="dxa"/>
            <w:vMerge/>
          </w:tcPr>
          <w:p w14:paraId="4C04B73C" w14:textId="77777777" w:rsidR="004D18B5" w:rsidRDefault="004D18B5">
            <w:pPr>
              <w:ind w:hanging="2"/>
              <w:rPr>
                <w:rFonts w:ascii="Times New Roman" w:hAnsi="Times New Roman" w:cs="Times New Roman"/>
                <w:sz w:val="24"/>
                <w:szCs w:val="24"/>
              </w:rPr>
            </w:pPr>
          </w:p>
        </w:tc>
        <w:tc>
          <w:tcPr>
            <w:tcW w:w="2806" w:type="dxa"/>
            <w:vMerge/>
          </w:tcPr>
          <w:p w14:paraId="6BF646A5" w14:textId="77777777" w:rsidR="004D18B5" w:rsidRDefault="004D18B5">
            <w:pPr>
              <w:ind w:hanging="2"/>
              <w:rPr>
                <w:rFonts w:ascii="Times New Roman" w:eastAsia="Times New Roman" w:hAnsi="Times New Roman" w:cs="Times New Roman"/>
                <w:sz w:val="24"/>
                <w:szCs w:val="24"/>
              </w:rPr>
            </w:pPr>
          </w:p>
        </w:tc>
        <w:tc>
          <w:tcPr>
            <w:tcW w:w="8794" w:type="dxa"/>
          </w:tcPr>
          <w:p w14:paraId="62011D94" w14:textId="546FD88E"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планировать и развертывать виртуальные машины;</w:t>
            </w:r>
          </w:p>
        </w:tc>
      </w:tr>
      <w:tr w:rsidR="004D18B5" w14:paraId="2576040C" w14:textId="77777777">
        <w:trPr>
          <w:trHeight w:val="251"/>
        </w:trPr>
        <w:tc>
          <w:tcPr>
            <w:tcW w:w="2854" w:type="dxa"/>
            <w:vMerge/>
          </w:tcPr>
          <w:p w14:paraId="4CFE2030" w14:textId="77777777" w:rsidR="004D18B5" w:rsidRDefault="004D18B5">
            <w:pPr>
              <w:ind w:hanging="2"/>
              <w:rPr>
                <w:rFonts w:ascii="Times New Roman" w:hAnsi="Times New Roman" w:cs="Times New Roman"/>
                <w:sz w:val="24"/>
                <w:szCs w:val="24"/>
              </w:rPr>
            </w:pPr>
          </w:p>
        </w:tc>
        <w:tc>
          <w:tcPr>
            <w:tcW w:w="2806" w:type="dxa"/>
            <w:vMerge/>
          </w:tcPr>
          <w:p w14:paraId="4C25B3E5" w14:textId="77777777" w:rsidR="004D18B5" w:rsidRDefault="004D18B5">
            <w:pPr>
              <w:ind w:hanging="2"/>
              <w:rPr>
                <w:rFonts w:ascii="Times New Roman" w:eastAsia="Times New Roman" w:hAnsi="Times New Roman" w:cs="Times New Roman"/>
                <w:sz w:val="24"/>
                <w:szCs w:val="24"/>
              </w:rPr>
            </w:pPr>
          </w:p>
        </w:tc>
        <w:tc>
          <w:tcPr>
            <w:tcW w:w="8794" w:type="dxa"/>
          </w:tcPr>
          <w:p w14:paraId="5D732597" w14:textId="4538F29A"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реализовывать и планировать решения доступности для файловых служб;</w:t>
            </w:r>
          </w:p>
        </w:tc>
      </w:tr>
      <w:tr w:rsidR="004D18B5" w14:paraId="763EF92A" w14:textId="77777777">
        <w:trPr>
          <w:trHeight w:val="251"/>
        </w:trPr>
        <w:tc>
          <w:tcPr>
            <w:tcW w:w="2854" w:type="dxa"/>
            <w:vMerge/>
          </w:tcPr>
          <w:p w14:paraId="10DFC3F2" w14:textId="77777777" w:rsidR="004D18B5" w:rsidRDefault="004D18B5">
            <w:pPr>
              <w:ind w:hanging="2"/>
              <w:rPr>
                <w:rFonts w:ascii="Times New Roman" w:hAnsi="Times New Roman" w:cs="Times New Roman"/>
                <w:sz w:val="24"/>
                <w:szCs w:val="24"/>
              </w:rPr>
            </w:pPr>
          </w:p>
        </w:tc>
        <w:tc>
          <w:tcPr>
            <w:tcW w:w="2806" w:type="dxa"/>
            <w:vMerge/>
          </w:tcPr>
          <w:p w14:paraId="736CD162" w14:textId="77777777" w:rsidR="004D18B5" w:rsidRDefault="004D18B5">
            <w:pPr>
              <w:ind w:hanging="2"/>
              <w:rPr>
                <w:rFonts w:ascii="Times New Roman" w:eastAsia="Times New Roman" w:hAnsi="Times New Roman" w:cs="Times New Roman"/>
                <w:sz w:val="24"/>
                <w:szCs w:val="24"/>
              </w:rPr>
            </w:pPr>
          </w:p>
        </w:tc>
        <w:tc>
          <w:tcPr>
            <w:tcW w:w="8794" w:type="dxa"/>
          </w:tcPr>
          <w:p w14:paraId="30A99ED4" w14:textId="37CD8E1D"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применять </w:t>
            </w:r>
            <w:r>
              <w:rPr>
                <w:rFonts w:ascii="Times New Roman" w:eastAsia="Times New Roman" w:hAnsi="Times New Roman" w:cs="Times New Roman"/>
                <w:color w:val="000000"/>
                <w:sz w:val="24"/>
                <w:szCs w:val="24"/>
              </w:rPr>
              <w:t>методы автоматизации задач обслуживания серверной инфраструктуры;</w:t>
            </w:r>
          </w:p>
        </w:tc>
      </w:tr>
      <w:tr w:rsidR="004D18B5" w14:paraId="535A4E41" w14:textId="77777777">
        <w:trPr>
          <w:trHeight w:val="251"/>
        </w:trPr>
        <w:tc>
          <w:tcPr>
            <w:tcW w:w="2854" w:type="dxa"/>
            <w:vMerge/>
          </w:tcPr>
          <w:p w14:paraId="6824F8B5" w14:textId="77777777" w:rsidR="004D18B5" w:rsidRDefault="004D18B5">
            <w:pPr>
              <w:ind w:hanging="2"/>
              <w:rPr>
                <w:rFonts w:ascii="Times New Roman" w:hAnsi="Times New Roman" w:cs="Times New Roman"/>
                <w:sz w:val="24"/>
                <w:szCs w:val="24"/>
              </w:rPr>
            </w:pPr>
          </w:p>
        </w:tc>
        <w:tc>
          <w:tcPr>
            <w:tcW w:w="2806" w:type="dxa"/>
            <w:vMerge/>
          </w:tcPr>
          <w:p w14:paraId="6D6622C0" w14:textId="77777777" w:rsidR="004D18B5" w:rsidRDefault="004D18B5">
            <w:pPr>
              <w:ind w:hanging="2"/>
              <w:rPr>
                <w:rFonts w:ascii="Times New Roman" w:eastAsia="Times New Roman" w:hAnsi="Times New Roman" w:cs="Times New Roman"/>
                <w:sz w:val="24"/>
                <w:szCs w:val="24"/>
              </w:rPr>
            </w:pPr>
          </w:p>
        </w:tc>
        <w:tc>
          <w:tcPr>
            <w:tcW w:w="8794" w:type="dxa"/>
          </w:tcPr>
          <w:p w14:paraId="02500847" w14:textId="0E22470E"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применять расширенные функции сетевого хранилища;</w:t>
            </w:r>
          </w:p>
        </w:tc>
      </w:tr>
      <w:tr w:rsidR="004D18B5" w14:paraId="0CCEB19F" w14:textId="77777777">
        <w:trPr>
          <w:trHeight w:val="251"/>
        </w:trPr>
        <w:tc>
          <w:tcPr>
            <w:tcW w:w="2854" w:type="dxa"/>
            <w:vMerge/>
          </w:tcPr>
          <w:p w14:paraId="6BAFF743" w14:textId="77777777" w:rsidR="004D18B5" w:rsidRDefault="004D18B5">
            <w:pPr>
              <w:ind w:hanging="2"/>
              <w:rPr>
                <w:rFonts w:ascii="Times New Roman" w:hAnsi="Times New Roman" w:cs="Times New Roman"/>
                <w:sz w:val="24"/>
                <w:szCs w:val="24"/>
              </w:rPr>
            </w:pPr>
          </w:p>
        </w:tc>
        <w:tc>
          <w:tcPr>
            <w:tcW w:w="2806" w:type="dxa"/>
            <w:vMerge/>
          </w:tcPr>
          <w:p w14:paraId="58ADA792" w14:textId="77777777" w:rsidR="004D18B5" w:rsidRDefault="004D18B5">
            <w:pPr>
              <w:ind w:hanging="2"/>
              <w:rPr>
                <w:rFonts w:ascii="Times New Roman" w:eastAsia="Times New Roman" w:hAnsi="Times New Roman" w:cs="Times New Roman"/>
                <w:sz w:val="24"/>
                <w:szCs w:val="24"/>
              </w:rPr>
            </w:pPr>
          </w:p>
        </w:tc>
        <w:tc>
          <w:tcPr>
            <w:tcW w:w="8794" w:type="dxa"/>
          </w:tcPr>
          <w:p w14:paraId="19026AFA" w14:textId="60CA41C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внедрять методы контроля доступа к файлам</w:t>
            </w:r>
          </w:p>
        </w:tc>
      </w:tr>
      <w:tr w:rsidR="004D18B5" w14:paraId="754493A3" w14:textId="77777777">
        <w:trPr>
          <w:trHeight w:val="251"/>
        </w:trPr>
        <w:tc>
          <w:tcPr>
            <w:tcW w:w="2854" w:type="dxa"/>
            <w:vMerge/>
          </w:tcPr>
          <w:p w14:paraId="570343E9" w14:textId="77777777" w:rsidR="004D18B5" w:rsidRDefault="004D18B5">
            <w:pPr>
              <w:ind w:hanging="2"/>
              <w:rPr>
                <w:rFonts w:ascii="Times New Roman" w:hAnsi="Times New Roman" w:cs="Times New Roman"/>
                <w:sz w:val="24"/>
                <w:szCs w:val="24"/>
              </w:rPr>
            </w:pPr>
          </w:p>
        </w:tc>
        <w:tc>
          <w:tcPr>
            <w:tcW w:w="2806" w:type="dxa"/>
            <w:vMerge/>
          </w:tcPr>
          <w:p w14:paraId="335119D6" w14:textId="77777777" w:rsidR="004D18B5" w:rsidRDefault="004D18B5">
            <w:pPr>
              <w:ind w:hanging="2"/>
              <w:rPr>
                <w:rFonts w:ascii="Times New Roman" w:eastAsia="Times New Roman" w:hAnsi="Times New Roman" w:cs="Times New Roman"/>
                <w:sz w:val="24"/>
                <w:szCs w:val="24"/>
              </w:rPr>
            </w:pPr>
          </w:p>
        </w:tc>
        <w:tc>
          <w:tcPr>
            <w:tcW w:w="8794" w:type="dxa"/>
          </w:tcPr>
          <w:p w14:paraId="4958F890" w14:textId="6DEAEC9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6EDD2117" w14:textId="77777777">
        <w:trPr>
          <w:trHeight w:val="251"/>
        </w:trPr>
        <w:tc>
          <w:tcPr>
            <w:tcW w:w="2854" w:type="dxa"/>
            <w:vMerge/>
          </w:tcPr>
          <w:p w14:paraId="51002CDC" w14:textId="77777777" w:rsidR="004D18B5" w:rsidRDefault="004D18B5">
            <w:pPr>
              <w:ind w:hanging="2"/>
              <w:rPr>
                <w:rFonts w:ascii="Times New Roman" w:hAnsi="Times New Roman" w:cs="Times New Roman"/>
                <w:sz w:val="24"/>
                <w:szCs w:val="24"/>
              </w:rPr>
            </w:pPr>
          </w:p>
        </w:tc>
        <w:tc>
          <w:tcPr>
            <w:tcW w:w="2806" w:type="dxa"/>
            <w:vMerge/>
          </w:tcPr>
          <w:p w14:paraId="0EC5D27C" w14:textId="77777777" w:rsidR="004D18B5" w:rsidRDefault="004D18B5">
            <w:pPr>
              <w:ind w:hanging="2"/>
              <w:rPr>
                <w:rFonts w:ascii="Times New Roman" w:eastAsia="Times New Roman" w:hAnsi="Times New Roman" w:cs="Times New Roman"/>
                <w:sz w:val="24"/>
                <w:szCs w:val="24"/>
              </w:rPr>
            </w:pPr>
          </w:p>
        </w:tc>
        <w:tc>
          <w:tcPr>
            <w:tcW w:w="8794" w:type="dxa"/>
          </w:tcPr>
          <w:p w14:paraId="56289B5D" w14:textId="19F114E9"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способы установки и настройки </w:t>
            </w:r>
            <w:r>
              <w:rPr>
                <w:rFonts w:ascii="Times New Roman" w:eastAsia="Times New Roman" w:hAnsi="Times New Roman" w:cs="Times New Roman"/>
                <w:sz w:val="24"/>
                <w:szCs w:val="24"/>
              </w:rPr>
              <w:t>серверов управления и управляемых серверов</w:t>
            </w:r>
            <w:r>
              <w:rPr>
                <w:rFonts w:ascii="Times New Roman" w:eastAsia="Times New Roman" w:hAnsi="Times New Roman" w:cs="Times New Roman"/>
                <w:color w:val="000000"/>
                <w:sz w:val="24"/>
                <w:szCs w:val="24"/>
              </w:rPr>
              <w:t>;</w:t>
            </w:r>
          </w:p>
        </w:tc>
      </w:tr>
      <w:tr w:rsidR="004D18B5" w14:paraId="12291A2D" w14:textId="77777777">
        <w:trPr>
          <w:trHeight w:val="251"/>
        </w:trPr>
        <w:tc>
          <w:tcPr>
            <w:tcW w:w="2854" w:type="dxa"/>
            <w:vMerge/>
          </w:tcPr>
          <w:p w14:paraId="1403E7D9" w14:textId="77777777" w:rsidR="004D18B5" w:rsidRDefault="004D18B5">
            <w:pPr>
              <w:ind w:hanging="2"/>
              <w:rPr>
                <w:rFonts w:ascii="Times New Roman" w:hAnsi="Times New Roman" w:cs="Times New Roman"/>
                <w:sz w:val="24"/>
                <w:szCs w:val="24"/>
              </w:rPr>
            </w:pPr>
          </w:p>
        </w:tc>
        <w:tc>
          <w:tcPr>
            <w:tcW w:w="2806" w:type="dxa"/>
            <w:vMerge/>
          </w:tcPr>
          <w:p w14:paraId="74E218E4" w14:textId="77777777" w:rsidR="004D18B5" w:rsidRDefault="004D18B5">
            <w:pPr>
              <w:ind w:hanging="2"/>
              <w:rPr>
                <w:rFonts w:ascii="Times New Roman" w:eastAsia="Times New Roman" w:hAnsi="Times New Roman" w:cs="Times New Roman"/>
                <w:sz w:val="24"/>
                <w:szCs w:val="24"/>
              </w:rPr>
            </w:pPr>
          </w:p>
        </w:tc>
        <w:tc>
          <w:tcPr>
            <w:tcW w:w="8794" w:type="dxa"/>
          </w:tcPr>
          <w:p w14:paraId="20E1D159" w14:textId="08FF5F82"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взаимодействие различных операционных систем;</w:t>
            </w:r>
          </w:p>
        </w:tc>
      </w:tr>
      <w:tr w:rsidR="004D18B5" w14:paraId="25A9307E" w14:textId="77777777">
        <w:trPr>
          <w:trHeight w:val="251"/>
        </w:trPr>
        <w:tc>
          <w:tcPr>
            <w:tcW w:w="2854" w:type="dxa"/>
            <w:vMerge/>
          </w:tcPr>
          <w:p w14:paraId="0821D072" w14:textId="77777777" w:rsidR="004D18B5" w:rsidRDefault="004D18B5">
            <w:pPr>
              <w:ind w:hanging="2"/>
              <w:rPr>
                <w:rFonts w:ascii="Times New Roman" w:hAnsi="Times New Roman" w:cs="Times New Roman"/>
                <w:sz w:val="24"/>
                <w:szCs w:val="24"/>
              </w:rPr>
            </w:pPr>
          </w:p>
        </w:tc>
        <w:tc>
          <w:tcPr>
            <w:tcW w:w="2806" w:type="dxa"/>
            <w:vMerge/>
          </w:tcPr>
          <w:p w14:paraId="144668ED" w14:textId="77777777" w:rsidR="004D18B5" w:rsidRDefault="004D18B5">
            <w:pPr>
              <w:ind w:hanging="2"/>
              <w:rPr>
                <w:rFonts w:ascii="Times New Roman" w:eastAsia="Times New Roman" w:hAnsi="Times New Roman" w:cs="Times New Roman"/>
                <w:sz w:val="24"/>
                <w:szCs w:val="24"/>
              </w:rPr>
            </w:pPr>
          </w:p>
        </w:tc>
        <w:tc>
          <w:tcPr>
            <w:tcW w:w="8794" w:type="dxa"/>
          </w:tcPr>
          <w:p w14:paraId="6C3418D2" w14:textId="450363C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автоматизации задач обслуживания серверной инфраструктуры;</w:t>
            </w:r>
          </w:p>
        </w:tc>
      </w:tr>
      <w:tr w:rsidR="004D18B5" w14:paraId="43E70923" w14:textId="77777777">
        <w:trPr>
          <w:trHeight w:val="251"/>
        </w:trPr>
        <w:tc>
          <w:tcPr>
            <w:tcW w:w="2854" w:type="dxa"/>
            <w:vMerge/>
          </w:tcPr>
          <w:p w14:paraId="6DC0C60D" w14:textId="77777777" w:rsidR="004D18B5" w:rsidRDefault="004D18B5">
            <w:pPr>
              <w:ind w:hanging="2"/>
              <w:rPr>
                <w:rFonts w:ascii="Times New Roman" w:hAnsi="Times New Roman" w:cs="Times New Roman"/>
                <w:sz w:val="24"/>
                <w:szCs w:val="24"/>
              </w:rPr>
            </w:pPr>
          </w:p>
        </w:tc>
        <w:tc>
          <w:tcPr>
            <w:tcW w:w="2806" w:type="dxa"/>
            <w:vMerge/>
          </w:tcPr>
          <w:p w14:paraId="177AE007" w14:textId="77777777" w:rsidR="004D18B5" w:rsidRDefault="004D18B5">
            <w:pPr>
              <w:ind w:hanging="2"/>
              <w:rPr>
                <w:rFonts w:ascii="Times New Roman" w:eastAsia="Times New Roman" w:hAnsi="Times New Roman" w:cs="Times New Roman"/>
                <w:sz w:val="24"/>
                <w:szCs w:val="24"/>
              </w:rPr>
            </w:pPr>
          </w:p>
        </w:tc>
        <w:tc>
          <w:tcPr>
            <w:tcW w:w="8794" w:type="dxa"/>
          </w:tcPr>
          <w:p w14:paraId="5FF13765" w14:textId="4A9E7971"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расширенные функции сетевого хранилища;</w:t>
            </w:r>
          </w:p>
        </w:tc>
      </w:tr>
      <w:tr w:rsidR="00B52DB9" w14:paraId="084B1F55" w14:textId="77777777">
        <w:trPr>
          <w:trHeight w:val="251"/>
        </w:trPr>
        <w:tc>
          <w:tcPr>
            <w:tcW w:w="2854" w:type="dxa"/>
            <w:vMerge/>
          </w:tcPr>
          <w:p w14:paraId="391CF227" w14:textId="77777777" w:rsidR="00B52DB9" w:rsidRDefault="00B52DB9">
            <w:pPr>
              <w:ind w:hanging="2"/>
              <w:rPr>
                <w:rFonts w:ascii="Times New Roman" w:hAnsi="Times New Roman" w:cs="Times New Roman"/>
                <w:sz w:val="24"/>
                <w:szCs w:val="24"/>
              </w:rPr>
            </w:pPr>
          </w:p>
        </w:tc>
        <w:tc>
          <w:tcPr>
            <w:tcW w:w="2806" w:type="dxa"/>
            <w:vMerge/>
          </w:tcPr>
          <w:p w14:paraId="26828DB3" w14:textId="77777777" w:rsidR="00B52DB9" w:rsidRDefault="00B52DB9">
            <w:pPr>
              <w:ind w:hanging="2"/>
              <w:rPr>
                <w:rFonts w:ascii="Times New Roman" w:eastAsia="Times New Roman" w:hAnsi="Times New Roman" w:cs="Times New Roman"/>
                <w:sz w:val="24"/>
                <w:szCs w:val="24"/>
              </w:rPr>
            </w:pPr>
          </w:p>
        </w:tc>
        <w:tc>
          <w:tcPr>
            <w:tcW w:w="8794" w:type="dxa"/>
          </w:tcPr>
          <w:p w14:paraId="6547A328" w14:textId="1573F2A7" w:rsidR="00B52DB9" w:rsidRPr="00372785" w:rsidRDefault="00805CE6" w:rsidP="0037278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решения доступности для файловых служб</w:t>
            </w:r>
          </w:p>
        </w:tc>
      </w:tr>
      <w:tr w:rsidR="00B52DB9" w14:paraId="37C3B843" w14:textId="77777777">
        <w:trPr>
          <w:trHeight w:val="251"/>
        </w:trPr>
        <w:tc>
          <w:tcPr>
            <w:tcW w:w="2854" w:type="dxa"/>
            <w:vMerge w:val="restart"/>
          </w:tcPr>
          <w:p w14:paraId="44FDC5A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Эксплуатация облачных сервисов</w:t>
            </w:r>
          </w:p>
          <w:p w14:paraId="5693DC2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выбору)</w:t>
            </w:r>
          </w:p>
          <w:p w14:paraId="01727BA6" w14:textId="77777777" w:rsidR="00B52DB9" w:rsidRDefault="00B52DB9">
            <w:pPr>
              <w:ind w:hanging="2"/>
              <w:rPr>
                <w:rFonts w:ascii="Times New Roman" w:hAnsi="Times New Roman" w:cs="Times New Roman"/>
                <w:sz w:val="24"/>
                <w:szCs w:val="24"/>
              </w:rPr>
            </w:pPr>
          </w:p>
        </w:tc>
        <w:tc>
          <w:tcPr>
            <w:tcW w:w="2806" w:type="dxa"/>
            <w:vMerge w:val="restart"/>
          </w:tcPr>
          <w:p w14:paraId="1FFE45DB"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ПК 3.1. Осуществлять развертывание облачной инфраструктуры</w:t>
            </w:r>
          </w:p>
        </w:tc>
        <w:tc>
          <w:tcPr>
            <w:tcW w:w="8794" w:type="dxa"/>
          </w:tcPr>
          <w:p w14:paraId="0E1ADE02" w14:textId="0360FE9C"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284A8B18" w14:textId="77777777">
        <w:trPr>
          <w:trHeight w:val="251"/>
        </w:trPr>
        <w:tc>
          <w:tcPr>
            <w:tcW w:w="2854" w:type="dxa"/>
            <w:vMerge/>
          </w:tcPr>
          <w:p w14:paraId="7F4AD5E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2806" w:type="dxa"/>
            <w:vMerge/>
          </w:tcPr>
          <w:p w14:paraId="74FCCC8A" w14:textId="77777777" w:rsidR="004D18B5" w:rsidRDefault="004D18B5">
            <w:pPr>
              <w:ind w:hanging="2"/>
              <w:rPr>
                <w:rFonts w:ascii="Times New Roman" w:eastAsia="Times New Roman" w:hAnsi="Times New Roman" w:cs="Times New Roman"/>
                <w:color w:val="000000"/>
                <w:sz w:val="24"/>
                <w:szCs w:val="24"/>
              </w:rPr>
            </w:pPr>
          </w:p>
        </w:tc>
        <w:tc>
          <w:tcPr>
            <w:tcW w:w="8794" w:type="dxa"/>
          </w:tcPr>
          <w:p w14:paraId="213FD13B" w14:textId="1616CA71"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выполнения работ по развертыванию облачной инфраструктуры;</w:t>
            </w:r>
          </w:p>
        </w:tc>
      </w:tr>
      <w:tr w:rsidR="004D18B5" w14:paraId="7839D6D5" w14:textId="77777777">
        <w:trPr>
          <w:trHeight w:val="251"/>
        </w:trPr>
        <w:tc>
          <w:tcPr>
            <w:tcW w:w="2854" w:type="dxa"/>
            <w:vMerge/>
          </w:tcPr>
          <w:p w14:paraId="65D65162"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2806" w:type="dxa"/>
            <w:vMerge/>
          </w:tcPr>
          <w:p w14:paraId="69FCFBC2" w14:textId="77777777" w:rsidR="004D18B5" w:rsidRDefault="004D18B5">
            <w:pPr>
              <w:ind w:hanging="2"/>
              <w:rPr>
                <w:rFonts w:ascii="Times New Roman" w:eastAsia="Times New Roman" w:hAnsi="Times New Roman" w:cs="Times New Roman"/>
                <w:color w:val="000000"/>
                <w:sz w:val="24"/>
                <w:szCs w:val="24"/>
              </w:rPr>
            </w:pPr>
          </w:p>
        </w:tc>
        <w:tc>
          <w:tcPr>
            <w:tcW w:w="8794" w:type="dxa"/>
          </w:tcPr>
          <w:p w14:paraId="2953358B" w14:textId="32BFA31C"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настройке балансировщиков нагрузки и проведения тестирования жизнеспособности облачных сервисов</w:t>
            </w:r>
          </w:p>
        </w:tc>
      </w:tr>
      <w:tr w:rsidR="00B52DB9" w14:paraId="17E04026" w14:textId="77777777">
        <w:trPr>
          <w:trHeight w:val="251"/>
        </w:trPr>
        <w:tc>
          <w:tcPr>
            <w:tcW w:w="2854" w:type="dxa"/>
            <w:vMerge/>
          </w:tcPr>
          <w:p w14:paraId="6A80AB6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653C1F5A" w14:textId="77777777" w:rsidR="00B52DB9" w:rsidRDefault="00B52DB9">
            <w:pPr>
              <w:ind w:hanging="2"/>
              <w:rPr>
                <w:rFonts w:ascii="Times New Roman" w:eastAsia="Times New Roman" w:hAnsi="Times New Roman" w:cs="Times New Roman"/>
                <w:sz w:val="24"/>
                <w:szCs w:val="24"/>
              </w:rPr>
            </w:pPr>
          </w:p>
        </w:tc>
        <w:tc>
          <w:tcPr>
            <w:tcW w:w="8794" w:type="dxa"/>
          </w:tcPr>
          <w:p w14:paraId="6508A64A" w14:textId="59960660"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9FCC1A4" w14:textId="77777777">
        <w:trPr>
          <w:trHeight w:val="251"/>
        </w:trPr>
        <w:tc>
          <w:tcPr>
            <w:tcW w:w="2854" w:type="dxa"/>
            <w:vMerge/>
          </w:tcPr>
          <w:p w14:paraId="670C37CC"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5AC573FC" w14:textId="77777777" w:rsidR="004D18B5" w:rsidRDefault="004D18B5">
            <w:pPr>
              <w:ind w:hanging="2"/>
              <w:rPr>
                <w:rFonts w:ascii="Times New Roman" w:eastAsia="Times New Roman" w:hAnsi="Times New Roman" w:cs="Times New Roman"/>
                <w:sz w:val="24"/>
                <w:szCs w:val="24"/>
              </w:rPr>
            </w:pPr>
          </w:p>
        </w:tc>
        <w:tc>
          <w:tcPr>
            <w:tcW w:w="8794" w:type="dxa"/>
          </w:tcPr>
          <w:p w14:paraId="63FF7372" w14:textId="00F8886A"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определять общие модели развертывания облачной инфраструктуры;</w:t>
            </w:r>
          </w:p>
        </w:tc>
      </w:tr>
      <w:tr w:rsidR="004D18B5" w14:paraId="52B7DC0C" w14:textId="77777777">
        <w:trPr>
          <w:trHeight w:val="251"/>
        </w:trPr>
        <w:tc>
          <w:tcPr>
            <w:tcW w:w="2854" w:type="dxa"/>
            <w:vMerge/>
          </w:tcPr>
          <w:p w14:paraId="351920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200E24F6" w14:textId="77777777" w:rsidR="004D18B5" w:rsidRDefault="004D18B5">
            <w:pPr>
              <w:ind w:hanging="2"/>
              <w:rPr>
                <w:rFonts w:ascii="Times New Roman" w:eastAsia="Times New Roman" w:hAnsi="Times New Roman" w:cs="Times New Roman"/>
                <w:sz w:val="24"/>
                <w:szCs w:val="24"/>
              </w:rPr>
            </w:pPr>
          </w:p>
        </w:tc>
        <w:tc>
          <w:tcPr>
            <w:tcW w:w="8794" w:type="dxa"/>
          </w:tcPr>
          <w:p w14:paraId="59ACBC12" w14:textId="6755F03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поддерживать облачные конфигурации в актуальном состоянии и вести учет контроля версий;</w:t>
            </w:r>
          </w:p>
        </w:tc>
      </w:tr>
      <w:tr w:rsidR="004D18B5" w14:paraId="06D8F48A" w14:textId="77777777">
        <w:trPr>
          <w:trHeight w:val="251"/>
        </w:trPr>
        <w:tc>
          <w:tcPr>
            <w:tcW w:w="2854" w:type="dxa"/>
            <w:vMerge/>
          </w:tcPr>
          <w:p w14:paraId="39E9F5C9"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5F8704DF" w14:textId="77777777" w:rsidR="004D18B5" w:rsidRDefault="004D18B5">
            <w:pPr>
              <w:ind w:hanging="2"/>
              <w:rPr>
                <w:rFonts w:ascii="Times New Roman" w:eastAsia="Times New Roman" w:hAnsi="Times New Roman" w:cs="Times New Roman"/>
                <w:sz w:val="24"/>
                <w:szCs w:val="24"/>
              </w:rPr>
            </w:pPr>
          </w:p>
        </w:tc>
        <w:tc>
          <w:tcPr>
            <w:tcW w:w="8794" w:type="dxa"/>
          </w:tcPr>
          <w:p w14:paraId="59D2CB95" w14:textId="627F2D6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насколько данные модели соответствуют требованиям, специфичным для организации;</w:t>
            </w:r>
          </w:p>
        </w:tc>
      </w:tr>
      <w:tr w:rsidR="004D18B5" w14:paraId="2C0E3EDB" w14:textId="77777777">
        <w:trPr>
          <w:trHeight w:val="251"/>
        </w:trPr>
        <w:tc>
          <w:tcPr>
            <w:tcW w:w="2854" w:type="dxa"/>
            <w:vMerge/>
          </w:tcPr>
          <w:p w14:paraId="773A856F"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B1DDC27" w14:textId="77777777" w:rsidR="004D18B5" w:rsidRDefault="004D18B5">
            <w:pPr>
              <w:ind w:hanging="2"/>
              <w:rPr>
                <w:rFonts w:ascii="Times New Roman" w:eastAsia="Times New Roman" w:hAnsi="Times New Roman" w:cs="Times New Roman"/>
                <w:sz w:val="24"/>
                <w:szCs w:val="24"/>
              </w:rPr>
            </w:pPr>
          </w:p>
        </w:tc>
        <w:tc>
          <w:tcPr>
            <w:tcW w:w="8794" w:type="dxa"/>
          </w:tcPr>
          <w:p w14:paraId="63937C23" w14:textId="32BDB398"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пользоваться преимуществами облачной инфраструктуры для снижения операционных нагрузок при развертывании служб</w:t>
            </w:r>
          </w:p>
        </w:tc>
      </w:tr>
      <w:tr w:rsidR="004D18B5" w14:paraId="425648F5" w14:textId="77777777">
        <w:trPr>
          <w:trHeight w:val="251"/>
        </w:trPr>
        <w:tc>
          <w:tcPr>
            <w:tcW w:w="2854" w:type="dxa"/>
            <w:vMerge/>
          </w:tcPr>
          <w:p w14:paraId="6631FC02"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269DD3FC" w14:textId="77777777" w:rsidR="004D18B5" w:rsidRDefault="004D18B5">
            <w:pPr>
              <w:ind w:hanging="2"/>
              <w:rPr>
                <w:rFonts w:ascii="Times New Roman" w:eastAsia="Times New Roman" w:hAnsi="Times New Roman" w:cs="Times New Roman"/>
                <w:sz w:val="24"/>
                <w:szCs w:val="24"/>
              </w:rPr>
            </w:pPr>
          </w:p>
        </w:tc>
        <w:tc>
          <w:tcPr>
            <w:tcW w:w="8794" w:type="dxa"/>
          </w:tcPr>
          <w:p w14:paraId="0FDA3CAC" w14:textId="43915A37"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0046A902" w14:textId="77777777">
        <w:trPr>
          <w:trHeight w:val="251"/>
        </w:trPr>
        <w:tc>
          <w:tcPr>
            <w:tcW w:w="2854" w:type="dxa"/>
            <w:vMerge/>
          </w:tcPr>
          <w:p w14:paraId="1F14B798"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78D3F8EA" w14:textId="77777777" w:rsidR="004D18B5" w:rsidRDefault="004D18B5">
            <w:pPr>
              <w:ind w:hanging="2"/>
              <w:rPr>
                <w:rFonts w:ascii="Times New Roman" w:eastAsia="Times New Roman" w:hAnsi="Times New Roman" w:cs="Times New Roman"/>
                <w:sz w:val="24"/>
                <w:szCs w:val="24"/>
              </w:rPr>
            </w:pPr>
          </w:p>
        </w:tc>
        <w:tc>
          <w:tcPr>
            <w:tcW w:w="8794" w:type="dxa"/>
          </w:tcPr>
          <w:p w14:paraId="770119C6" w14:textId="336BAED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сетевые архитектуры для оптимального взаимодействия с существующими/доступными приложениями и средами;</w:t>
            </w:r>
          </w:p>
        </w:tc>
      </w:tr>
      <w:tr w:rsidR="004D18B5" w14:paraId="6523B1CB" w14:textId="77777777">
        <w:trPr>
          <w:trHeight w:val="251"/>
        </w:trPr>
        <w:tc>
          <w:tcPr>
            <w:tcW w:w="2854" w:type="dxa"/>
            <w:vMerge/>
          </w:tcPr>
          <w:p w14:paraId="4375428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0486984E" w14:textId="77777777" w:rsidR="004D18B5" w:rsidRDefault="004D18B5">
            <w:pPr>
              <w:ind w:hanging="2"/>
              <w:rPr>
                <w:rFonts w:ascii="Times New Roman" w:eastAsia="Times New Roman" w:hAnsi="Times New Roman" w:cs="Times New Roman"/>
                <w:sz w:val="24"/>
                <w:szCs w:val="24"/>
              </w:rPr>
            </w:pPr>
          </w:p>
        </w:tc>
        <w:tc>
          <w:tcPr>
            <w:tcW w:w="8794" w:type="dxa"/>
          </w:tcPr>
          <w:p w14:paraId="3A8D9897" w14:textId="000425F2"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разграничение ответственности за безопасность между поставщиком облачных услуг и клиентом публичного облака;</w:t>
            </w:r>
          </w:p>
        </w:tc>
      </w:tr>
      <w:tr w:rsidR="004D18B5" w14:paraId="5EA83952" w14:textId="77777777">
        <w:trPr>
          <w:trHeight w:val="251"/>
        </w:trPr>
        <w:tc>
          <w:tcPr>
            <w:tcW w:w="2854" w:type="dxa"/>
            <w:vMerge/>
          </w:tcPr>
          <w:p w14:paraId="51F0C44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CA74DB6" w14:textId="77777777" w:rsidR="004D18B5" w:rsidRDefault="004D18B5">
            <w:pPr>
              <w:ind w:hanging="2"/>
              <w:rPr>
                <w:rFonts w:ascii="Times New Roman" w:eastAsia="Times New Roman" w:hAnsi="Times New Roman" w:cs="Times New Roman"/>
                <w:sz w:val="24"/>
                <w:szCs w:val="24"/>
              </w:rPr>
            </w:pPr>
          </w:p>
        </w:tc>
        <w:tc>
          <w:tcPr>
            <w:tcW w:w="8794" w:type="dxa"/>
          </w:tcPr>
          <w:p w14:paraId="595CF823" w14:textId="3BB1890A"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системы, сети и приложений, а также их влияние на надежность, доступность и производительность инфраструктуры;</w:t>
            </w:r>
          </w:p>
        </w:tc>
      </w:tr>
      <w:tr w:rsidR="004D18B5" w14:paraId="7FDA19E3" w14:textId="77777777">
        <w:trPr>
          <w:trHeight w:val="251"/>
        </w:trPr>
        <w:tc>
          <w:tcPr>
            <w:tcW w:w="2854" w:type="dxa"/>
            <w:vMerge/>
          </w:tcPr>
          <w:p w14:paraId="48F24FC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12EB2FA1" w14:textId="77777777" w:rsidR="004D18B5" w:rsidRDefault="004D18B5">
            <w:pPr>
              <w:ind w:hanging="2"/>
              <w:rPr>
                <w:rFonts w:ascii="Times New Roman" w:eastAsia="Times New Roman" w:hAnsi="Times New Roman" w:cs="Times New Roman"/>
                <w:sz w:val="24"/>
                <w:szCs w:val="24"/>
              </w:rPr>
            </w:pPr>
          </w:p>
        </w:tc>
        <w:tc>
          <w:tcPr>
            <w:tcW w:w="8794" w:type="dxa"/>
          </w:tcPr>
          <w:p w14:paraId="638EFF04" w14:textId="3347C95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совместимости компонентов внутри облачной инфраструктуры;</w:t>
            </w:r>
          </w:p>
        </w:tc>
      </w:tr>
      <w:tr w:rsidR="00B52DB9" w14:paraId="12DDFA0B" w14:textId="77777777">
        <w:trPr>
          <w:trHeight w:val="251"/>
        </w:trPr>
        <w:tc>
          <w:tcPr>
            <w:tcW w:w="2854" w:type="dxa"/>
            <w:vMerge/>
          </w:tcPr>
          <w:p w14:paraId="1109AE6D"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2806" w:type="dxa"/>
            <w:vMerge/>
          </w:tcPr>
          <w:p w14:paraId="3B753D0D" w14:textId="77777777" w:rsidR="00B52DB9" w:rsidRDefault="00B52DB9">
            <w:pPr>
              <w:ind w:hanging="2"/>
              <w:rPr>
                <w:rFonts w:ascii="Times New Roman" w:eastAsia="Times New Roman" w:hAnsi="Times New Roman" w:cs="Times New Roman"/>
                <w:sz w:val="24"/>
                <w:szCs w:val="24"/>
              </w:rPr>
            </w:pPr>
          </w:p>
        </w:tc>
        <w:tc>
          <w:tcPr>
            <w:tcW w:w="8794" w:type="dxa"/>
          </w:tcPr>
          <w:p w14:paraId="2B345CEF"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сетевой поток данных и соответствующая зависимость доступности систем</w:t>
            </w:r>
          </w:p>
        </w:tc>
      </w:tr>
      <w:tr w:rsidR="00B52DB9" w14:paraId="0B4B83B8" w14:textId="77777777" w:rsidTr="004D18B5">
        <w:trPr>
          <w:trHeight w:val="277"/>
        </w:trPr>
        <w:tc>
          <w:tcPr>
            <w:tcW w:w="2854" w:type="dxa"/>
            <w:vMerge/>
          </w:tcPr>
          <w:p w14:paraId="68CE3AD4" w14:textId="77777777" w:rsidR="00B52DB9" w:rsidRDefault="00B52DB9">
            <w:pPr>
              <w:ind w:hanging="2"/>
              <w:rPr>
                <w:rFonts w:ascii="Times New Roman" w:hAnsi="Times New Roman" w:cs="Times New Roman"/>
                <w:sz w:val="24"/>
                <w:szCs w:val="24"/>
              </w:rPr>
            </w:pPr>
          </w:p>
        </w:tc>
        <w:tc>
          <w:tcPr>
            <w:tcW w:w="2806" w:type="dxa"/>
            <w:vMerge w:val="restart"/>
          </w:tcPr>
          <w:p w14:paraId="4AB3D81E"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3.2. Проводить документирование требований и технических возможностей облачных инфраструктур</w:t>
            </w:r>
          </w:p>
        </w:tc>
        <w:tc>
          <w:tcPr>
            <w:tcW w:w="8794" w:type="dxa"/>
          </w:tcPr>
          <w:p w14:paraId="768FF233" w14:textId="20B0EA16" w:rsidR="004D18B5"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5B7AB668" w14:textId="77777777" w:rsidTr="004D18B5">
        <w:trPr>
          <w:trHeight w:val="166"/>
        </w:trPr>
        <w:tc>
          <w:tcPr>
            <w:tcW w:w="2854" w:type="dxa"/>
            <w:vMerge/>
          </w:tcPr>
          <w:p w14:paraId="06FAA951" w14:textId="77777777" w:rsidR="004D18B5" w:rsidRDefault="004D18B5">
            <w:pPr>
              <w:ind w:hanging="2"/>
              <w:rPr>
                <w:rFonts w:ascii="Times New Roman" w:hAnsi="Times New Roman" w:cs="Times New Roman"/>
                <w:sz w:val="24"/>
                <w:szCs w:val="24"/>
              </w:rPr>
            </w:pPr>
          </w:p>
        </w:tc>
        <w:tc>
          <w:tcPr>
            <w:tcW w:w="2806" w:type="dxa"/>
            <w:vMerge/>
          </w:tcPr>
          <w:p w14:paraId="593E2B57"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41119B2C" w14:textId="75177A0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реализации концепции декларативного управления инфраструктурой;</w:t>
            </w:r>
          </w:p>
        </w:tc>
      </w:tr>
      <w:tr w:rsidR="004D18B5" w14:paraId="2F803768" w14:textId="77777777" w:rsidTr="004D18B5">
        <w:trPr>
          <w:trHeight w:val="202"/>
        </w:trPr>
        <w:tc>
          <w:tcPr>
            <w:tcW w:w="2854" w:type="dxa"/>
            <w:vMerge/>
          </w:tcPr>
          <w:p w14:paraId="65ABAFAB" w14:textId="77777777" w:rsidR="004D18B5" w:rsidRDefault="004D18B5">
            <w:pPr>
              <w:ind w:hanging="2"/>
              <w:rPr>
                <w:rFonts w:ascii="Times New Roman" w:hAnsi="Times New Roman" w:cs="Times New Roman"/>
                <w:sz w:val="24"/>
                <w:szCs w:val="24"/>
              </w:rPr>
            </w:pPr>
          </w:p>
        </w:tc>
        <w:tc>
          <w:tcPr>
            <w:tcW w:w="2806" w:type="dxa"/>
            <w:vMerge/>
          </w:tcPr>
          <w:p w14:paraId="067F185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4D5F761" w14:textId="36C62BF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документирования технических требований к облачным инфраструктурам</w:t>
            </w:r>
          </w:p>
        </w:tc>
      </w:tr>
      <w:tr w:rsidR="00B52DB9" w14:paraId="2074E190" w14:textId="77777777" w:rsidTr="004D18B5">
        <w:trPr>
          <w:trHeight w:val="280"/>
        </w:trPr>
        <w:tc>
          <w:tcPr>
            <w:tcW w:w="2854" w:type="dxa"/>
            <w:vMerge/>
          </w:tcPr>
          <w:p w14:paraId="6B08E09D" w14:textId="77777777" w:rsidR="00B52DB9" w:rsidRDefault="00B52DB9">
            <w:pPr>
              <w:ind w:hanging="2"/>
              <w:rPr>
                <w:rFonts w:ascii="Times New Roman" w:hAnsi="Times New Roman" w:cs="Times New Roman"/>
                <w:sz w:val="24"/>
                <w:szCs w:val="24"/>
              </w:rPr>
            </w:pPr>
          </w:p>
        </w:tc>
        <w:tc>
          <w:tcPr>
            <w:tcW w:w="2806" w:type="dxa"/>
            <w:vMerge/>
          </w:tcPr>
          <w:p w14:paraId="4E9DDEC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BEFFAC9" w14:textId="636831F6"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41B4FB8" w14:textId="77777777" w:rsidTr="004D18B5">
        <w:trPr>
          <w:trHeight w:val="209"/>
        </w:trPr>
        <w:tc>
          <w:tcPr>
            <w:tcW w:w="2854" w:type="dxa"/>
            <w:vMerge/>
          </w:tcPr>
          <w:p w14:paraId="2012F8EA" w14:textId="77777777" w:rsidR="004D18B5" w:rsidRDefault="004D18B5">
            <w:pPr>
              <w:ind w:hanging="2"/>
              <w:rPr>
                <w:rFonts w:ascii="Times New Roman" w:hAnsi="Times New Roman" w:cs="Times New Roman"/>
                <w:sz w:val="24"/>
                <w:szCs w:val="24"/>
              </w:rPr>
            </w:pPr>
          </w:p>
        </w:tc>
        <w:tc>
          <w:tcPr>
            <w:tcW w:w="2806" w:type="dxa"/>
            <w:vMerge/>
          </w:tcPr>
          <w:p w14:paraId="12E3FF1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FBE56F8" w14:textId="71B2620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документировать ключевые требования бизнес-приложений и то, как они соотносятся миграцией в облачную инфраструктуру;</w:t>
            </w:r>
          </w:p>
        </w:tc>
      </w:tr>
      <w:tr w:rsidR="004D18B5" w14:paraId="4A9F9A45" w14:textId="77777777" w:rsidTr="004D18B5">
        <w:trPr>
          <w:trHeight w:val="209"/>
        </w:trPr>
        <w:tc>
          <w:tcPr>
            <w:tcW w:w="2854" w:type="dxa"/>
            <w:vMerge/>
          </w:tcPr>
          <w:p w14:paraId="32AD0E89" w14:textId="77777777" w:rsidR="004D18B5" w:rsidRDefault="004D18B5">
            <w:pPr>
              <w:ind w:hanging="2"/>
              <w:rPr>
                <w:rFonts w:ascii="Times New Roman" w:hAnsi="Times New Roman" w:cs="Times New Roman"/>
                <w:sz w:val="24"/>
                <w:szCs w:val="24"/>
              </w:rPr>
            </w:pPr>
          </w:p>
        </w:tc>
        <w:tc>
          <w:tcPr>
            <w:tcW w:w="2806" w:type="dxa"/>
            <w:vMerge/>
          </w:tcPr>
          <w:p w14:paraId="341365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7372BFE" w14:textId="3921B5D9"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переводить бизнес-цели и задачи в спецификации, а также презентовать их заинтересованным сторонам;</w:t>
            </w:r>
          </w:p>
        </w:tc>
      </w:tr>
      <w:tr w:rsidR="004D18B5" w14:paraId="0CDC0F54" w14:textId="77777777" w:rsidTr="004D18B5">
        <w:trPr>
          <w:trHeight w:val="209"/>
        </w:trPr>
        <w:tc>
          <w:tcPr>
            <w:tcW w:w="2854" w:type="dxa"/>
            <w:vMerge/>
          </w:tcPr>
          <w:p w14:paraId="14BE91E0" w14:textId="77777777" w:rsidR="004D18B5" w:rsidRDefault="004D18B5">
            <w:pPr>
              <w:ind w:hanging="2"/>
              <w:rPr>
                <w:rFonts w:ascii="Times New Roman" w:hAnsi="Times New Roman" w:cs="Times New Roman"/>
                <w:sz w:val="24"/>
                <w:szCs w:val="24"/>
              </w:rPr>
            </w:pPr>
          </w:p>
        </w:tc>
        <w:tc>
          <w:tcPr>
            <w:tcW w:w="2806" w:type="dxa"/>
            <w:vMerge/>
          </w:tcPr>
          <w:p w14:paraId="6DEF0A6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66FDF74" w14:textId="0B37910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оценку выбора и внедрения передовых облачных сервисов, таких как сервисы управления данными, сервисы кэширования и сервисы автоматического масштабирования и обеспечения доступности;</w:t>
            </w:r>
          </w:p>
        </w:tc>
      </w:tr>
      <w:tr w:rsidR="004D18B5" w14:paraId="1EEC597A" w14:textId="77777777" w:rsidTr="004D18B5">
        <w:trPr>
          <w:trHeight w:val="209"/>
        </w:trPr>
        <w:tc>
          <w:tcPr>
            <w:tcW w:w="2854" w:type="dxa"/>
            <w:vMerge/>
          </w:tcPr>
          <w:p w14:paraId="2AC687E2" w14:textId="77777777" w:rsidR="004D18B5" w:rsidRDefault="004D18B5">
            <w:pPr>
              <w:ind w:hanging="2"/>
              <w:rPr>
                <w:rFonts w:ascii="Times New Roman" w:hAnsi="Times New Roman" w:cs="Times New Roman"/>
                <w:sz w:val="24"/>
                <w:szCs w:val="24"/>
              </w:rPr>
            </w:pPr>
          </w:p>
        </w:tc>
        <w:tc>
          <w:tcPr>
            <w:tcW w:w="2806" w:type="dxa"/>
            <w:vMerge/>
          </w:tcPr>
          <w:p w14:paraId="1D57A8A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6ED769E" w14:textId="1F03FCC4"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создавать внутренние руководящие документы и требования к процедурам, необходимым для создания, обновления, удаления и получения доступа к инфраструктуре и ресурсам общедоступного облака</w:t>
            </w:r>
          </w:p>
        </w:tc>
      </w:tr>
      <w:tr w:rsidR="004D18B5" w14:paraId="5CD60871" w14:textId="77777777" w:rsidTr="004D18B5">
        <w:trPr>
          <w:trHeight w:val="167"/>
        </w:trPr>
        <w:tc>
          <w:tcPr>
            <w:tcW w:w="2854" w:type="dxa"/>
            <w:vMerge/>
          </w:tcPr>
          <w:p w14:paraId="3DC8F7C5" w14:textId="77777777" w:rsidR="004D18B5" w:rsidRDefault="004D18B5">
            <w:pPr>
              <w:ind w:hanging="2"/>
              <w:rPr>
                <w:rFonts w:ascii="Times New Roman" w:hAnsi="Times New Roman" w:cs="Times New Roman"/>
                <w:sz w:val="24"/>
                <w:szCs w:val="24"/>
              </w:rPr>
            </w:pPr>
          </w:p>
        </w:tc>
        <w:tc>
          <w:tcPr>
            <w:tcW w:w="2806" w:type="dxa"/>
            <w:vMerge/>
          </w:tcPr>
          <w:p w14:paraId="61D608A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B16981A" w14:textId="4E219C40"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0FEEB834" w14:textId="77777777" w:rsidTr="004D18B5">
        <w:trPr>
          <w:trHeight w:val="167"/>
        </w:trPr>
        <w:tc>
          <w:tcPr>
            <w:tcW w:w="2854" w:type="dxa"/>
            <w:vMerge/>
          </w:tcPr>
          <w:p w14:paraId="45D49AFF" w14:textId="77777777" w:rsidR="004D18B5" w:rsidRDefault="004D18B5">
            <w:pPr>
              <w:ind w:hanging="2"/>
              <w:rPr>
                <w:rFonts w:ascii="Times New Roman" w:hAnsi="Times New Roman" w:cs="Times New Roman"/>
                <w:sz w:val="24"/>
                <w:szCs w:val="24"/>
              </w:rPr>
            </w:pPr>
          </w:p>
        </w:tc>
        <w:tc>
          <w:tcPr>
            <w:tcW w:w="2806" w:type="dxa"/>
            <w:vMerge/>
          </w:tcPr>
          <w:p w14:paraId="084B0B0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1F28540" w14:textId="0058AB0B"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работы с заинтересованными сторонами бизнеса для решения задач, связанных с соответствием регламентирующим документам;</w:t>
            </w:r>
          </w:p>
        </w:tc>
      </w:tr>
      <w:tr w:rsidR="004D18B5" w14:paraId="75209810" w14:textId="77777777" w:rsidTr="004D18B5">
        <w:trPr>
          <w:trHeight w:val="167"/>
        </w:trPr>
        <w:tc>
          <w:tcPr>
            <w:tcW w:w="2854" w:type="dxa"/>
            <w:vMerge/>
          </w:tcPr>
          <w:p w14:paraId="7CC4CF1E" w14:textId="77777777" w:rsidR="004D18B5" w:rsidRDefault="004D18B5">
            <w:pPr>
              <w:ind w:hanging="2"/>
              <w:rPr>
                <w:rFonts w:ascii="Times New Roman" w:hAnsi="Times New Roman" w:cs="Times New Roman"/>
                <w:sz w:val="24"/>
                <w:szCs w:val="24"/>
              </w:rPr>
            </w:pPr>
          </w:p>
        </w:tc>
        <w:tc>
          <w:tcPr>
            <w:tcW w:w="2806" w:type="dxa"/>
            <w:vMerge/>
          </w:tcPr>
          <w:p w14:paraId="254AB2DA"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DBC1FE6" w14:textId="59487A6F"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разграничение ответственности за безопасность между поставщиком облачных услуг и клиентом публичного облака;</w:t>
            </w:r>
          </w:p>
        </w:tc>
      </w:tr>
      <w:tr w:rsidR="004D18B5" w14:paraId="2432CEAC" w14:textId="77777777" w:rsidTr="004D18B5">
        <w:trPr>
          <w:trHeight w:val="167"/>
        </w:trPr>
        <w:tc>
          <w:tcPr>
            <w:tcW w:w="2854" w:type="dxa"/>
            <w:vMerge/>
          </w:tcPr>
          <w:p w14:paraId="2CB284A5" w14:textId="77777777" w:rsidR="004D18B5" w:rsidRDefault="004D18B5">
            <w:pPr>
              <w:ind w:hanging="2"/>
              <w:rPr>
                <w:rFonts w:ascii="Times New Roman" w:hAnsi="Times New Roman" w:cs="Times New Roman"/>
                <w:sz w:val="24"/>
                <w:szCs w:val="24"/>
              </w:rPr>
            </w:pPr>
          </w:p>
        </w:tc>
        <w:tc>
          <w:tcPr>
            <w:tcW w:w="2806" w:type="dxa"/>
            <w:vMerge/>
          </w:tcPr>
          <w:p w14:paraId="57976B28"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6F6C6BB" w14:textId="62D917E8"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варианты производительности инфраструктуры, доступные благодаря таким решениям, как кэширование, правильный размер ресурсов и сервисы, предоставляемые поставщиками;</w:t>
            </w:r>
          </w:p>
        </w:tc>
      </w:tr>
      <w:tr w:rsidR="00B52DB9" w14:paraId="6317F586" w14:textId="77777777">
        <w:trPr>
          <w:trHeight w:val="501"/>
        </w:trPr>
        <w:tc>
          <w:tcPr>
            <w:tcW w:w="2854" w:type="dxa"/>
            <w:vMerge/>
          </w:tcPr>
          <w:p w14:paraId="3EFE2469" w14:textId="77777777" w:rsidR="00B52DB9" w:rsidRDefault="00B52DB9">
            <w:pPr>
              <w:ind w:hanging="2"/>
              <w:rPr>
                <w:rFonts w:ascii="Times New Roman" w:hAnsi="Times New Roman" w:cs="Times New Roman"/>
                <w:sz w:val="24"/>
                <w:szCs w:val="24"/>
              </w:rPr>
            </w:pPr>
          </w:p>
        </w:tc>
        <w:tc>
          <w:tcPr>
            <w:tcW w:w="2806" w:type="dxa"/>
            <w:vMerge/>
          </w:tcPr>
          <w:p w14:paraId="36C7947B"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FAC6128" w14:textId="22F5470A" w:rsidR="00B52DB9" w:rsidRDefault="00561224">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взаимодействие с бизнес-единицами для определения лучших практик развертывания и создания плана по миграции в облачную инфраструктуру</w:t>
            </w:r>
          </w:p>
        </w:tc>
      </w:tr>
      <w:tr w:rsidR="00B52DB9" w14:paraId="7D4C46FB" w14:textId="77777777" w:rsidTr="004D18B5">
        <w:trPr>
          <w:trHeight w:val="278"/>
        </w:trPr>
        <w:tc>
          <w:tcPr>
            <w:tcW w:w="2854" w:type="dxa"/>
            <w:vMerge/>
          </w:tcPr>
          <w:p w14:paraId="29330626" w14:textId="77777777" w:rsidR="00B52DB9" w:rsidRDefault="00B52DB9">
            <w:pPr>
              <w:ind w:hanging="2"/>
              <w:rPr>
                <w:rFonts w:ascii="Times New Roman" w:hAnsi="Times New Roman" w:cs="Times New Roman"/>
                <w:sz w:val="24"/>
                <w:szCs w:val="24"/>
              </w:rPr>
            </w:pPr>
          </w:p>
        </w:tc>
        <w:tc>
          <w:tcPr>
            <w:tcW w:w="2806" w:type="dxa"/>
            <w:vMerge w:val="restart"/>
          </w:tcPr>
          <w:p w14:paraId="257FABEF"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3.3.</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Проводить настройку виртуальных машин с использованием механизмов автоматического масштабирования и распределения нагрузки</w:t>
            </w:r>
          </w:p>
        </w:tc>
        <w:tc>
          <w:tcPr>
            <w:tcW w:w="8794" w:type="dxa"/>
          </w:tcPr>
          <w:p w14:paraId="32FF0AC0" w14:textId="3674B444"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4D18B5" w14:paraId="25D7871F" w14:textId="77777777" w:rsidTr="004D18B5">
        <w:trPr>
          <w:trHeight w:val="157"/>
        </w:trPr>
        <w:tc>
          <w:tcPr>
            <w:tcW w:w="2854" w:type="dxa"/>
            <w:vMerge/>
          </w:tcPr>
          <w:p w14:paraId="2D40AE76" w14:textId="77777777" w:rsidR="004D18B5" w:rsidRDefault="004D18B5">
            <w:pPr>
              <w:ind w:hanging="2"/>
              <w:rPr>
                <w:rFonts w:ascii="Times New Roman" w:hAnsi="Times New Roman" w:cs="Times New Roman"/>
                <w:sz w:val="24"/>
                <w:szCs w:val="24"/>
              </w:rPr>
            </w:pPr>
          </w:p>
        </w:tc>
        <w:tc>
          <w:tcPr>
            <w:tcW w:w="2806" w:type="dxa"/>
            <w:vMerge/>
          </w:tcPr>
          <w:p w14:paraId="2571B199"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15B6EE10" w14:textId="6E0E523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создания и поддержки планов автоматического масштабирования;</w:t>
            </w:r>
          </w:p>
        </w:tc>
      </w:tr>
      <w:tr w:rsidR="004D18B5" w14:paraId="6762BBCD" w14:textId="77777777" w:rsidTr="004D18B5">
        <w:trPr>
          <w:trHeight w:val="157"/>
        </w:trPr>
        <w:tc>
          <w:tcPr>
            <w:tcW w:w="2854" w:type="dxa"/>
            <w:vMerge/>
          </w:tcPr>
          <w:p w14:paraId="0D804884" w14:textId="77777777" w:rsidR="004D18B5" w:rsidRDefault="004D18B5">
            <w:pPr>
              <w:ind w:hanging="2"/>
              <w:rPr>
                <w:rFonts w:ascii="Times New Roman" w:hAnsi="Times New Roman" w:cs="Times New Roman"/>
                <w:sz w:val="24"/>
                <w:szCs w:val="24"/>
              </w:rPr>
            </w:pPr>
          </w:p>
        </w:tc>
        <w:tc>
          <w:tcPr>
            <w:tcW w:w="2806" w:type="dxa"/>
            <w:vMerge/>
          </w:tcPr>
          <w:p w14:paraId="0D6AA3BB"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4F18041D" w14:textId="3CDB8435"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создания образов виртуальных машин;</w:t>
            </w:r>
          </w:p>
        </w:tc>
      </w:tr>
      <w:tr w:rsidR="004D18B5" w14:paraId="31E2A34A" w14:textId="77777777" w:rsidTr="004D18B5">
        <w:trPr>
          <w:trHeight w:val="157"/>
        </w:trPr>
        <w:tc>
          <w:tcPr>
            <w:tcW w:w="2854" w:type="dxa"/>
            <w:vMerge/>
          </w:tcPr>
          <w:p w14:paraId="1C7F5E9C" w14:textId="77777777" w:rsidR="004D18B5" w:rsidRDefault="004D18B5">
            <w:pPr>
              <w:ind w:hanging="2"/>
              <w:rPr>
                <w:rFonts w:ascii="Times New Roman" w:hAnsi="Times New Roman" w:cs="Times New Roman"/>
                <w:sz w:val="24"/>
                <w:szCs w:val="24"/>
              </w:rPr>
            </w:pPr>
          </w:p>
        </w:tc>
        <w:tc>
          <w:tcPr>
            <w:tcW w:w="2806" w:type="dxa"/>
            <w:vMerge/>
          </w:tcPr>
          <w:p w14:paraId="5D5D3B1F"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CB1F3CB" w14:textId="0D9D1C0C"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управления образами виртуальных машин;</w:t>
            </w:r>
          </w:p>
        </w:tc>
      </w:tr>
      <w:tr w:rsidR="004D18B5" w14:paraId="0375AB6A" w14:textId="77777777" w:rsidTr="004D18B5">
        <w:trPr>
          <w:trHeight w:val="157"/>
        </w:trPr>
        <w:tc>
          <w:tcPr>
            <w:tcW w:w="2854" w:type="dxa"/>
            <w:vMerge/>
          </w:tcPr>
          <w:p w14:paraId="46F857F7" w14:textId="77777777" w:rsidR="004D18B5" w:rsidRDefault="004D18B5">
            <w:pPr>
              <w:ind w:hanging="2"/>
              <w:rPr>
                <w:rFonts w:ascii="Times New Roman" w:hAnsi="Times New Roman" w:cs="Times New Roman"/>
                <w:sz w:val="24"/>
                <w:szCs w:val="24"/>
              </w:rPr>
            </w:pPr>
          </w:p>
        </w:tc>
        <w:tc>
          <w:tcPr>
            <w:tcW w:w="2806" w:type="dxa"/>
            <w:vMerge/>
          </w:tcPr>
          <w:p w14:paraId="4053748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5CAA11B1" w14:textId="7F18FF4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распределения нагрузки внутри облачной инфраструктуры</w:t>
            </w:r>
          </w:p>
        </w:tc>
      </w:tr>
      <w:tr w:rsidR="00B52DB9" w14:paraId="736CE9DE" w14:textId="77777777" w:rsidTr="004D18B5">
        <w:trPr>
          <w:trHeight w:val="276"/>
        </w:trPr>
        <w:tc>
          <w:tcPr>
            <w:tcW w:w="2854" w:type="dxa"/>
            <w:vMerge/>
          </w:tcPr>
          <w:p w14:paraId="724C0637" w14:textId="77777777" w:rsidR="00B52DB9" w:rsidRDefault="00B52DB9">
            <w:pPr>
              <w:ind w:hanging="2"/>
              <w:rPr>
                <w:rFonts w:ascii="Times New Roman" w:hAnsi="Times New Roman" w:cs="Times New Roman"/>
                <w:sz w:val="24"/>
                <w:szCs w:val="24"/>
              </w:rPr>
            </w:pPr>
          </w:p>
        </w:tc>
        <w:tc>
          <w:tcPr>
            <w:tcW w:w="2806" w:type="dxa"/>
            <w:vMerge/>
          </w:tcPr>
          <w:p w14:paraId="69974FB5"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A636D83" w14:textId="53618930" w:rsidR="00B52DB9" w:rsidRPr="004D18B5" w:rsidRDefault="007049A9"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4D18B5" w14:paraId="5A35EE23" w14:textId="77777777" w:rsidTr="004D18B5">
        <w:trPr>
          <w:trHeight w:val="172"/>
        </w:trPr>
        <w:tc>
          <w:tcPr>
            <w:tcW w:w="2854" w:type="dxa"/>
            <w:vMerge/>
          </w:tcPr>
          <w:p w14:paraId="681F491D" w14:textId="77777777" w:rsidR="004D18B5" w:rsidRDefault="004D18B5">
            <w:pPr>
              <w:ind w:hanging="2"/>
              <w:rPr>
                <w:rFonts w:ascii="Times New Roman" w:hAnsi="Times New Roman" w:cs="Times New Roman"/>
                <w:sz w:val="24"/>
                <w:szCs w:val="24"/>
              </w:rPr>
            </w:pPr>
          </w:p>
        </w:tc>
        <w:tc>
          <w:tcPr>
            <w:tcW w:w="2806" w:type="dxa"/>
            <w:vMerge/>
          </w:tcPr>
          <w:p w14:paraId="1344D38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747EEB" w14:textId="7864F03F"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выбирать и внедрять базовые облачные сервисы, такие как вычислительная среда, сеть и хранилище;</w:t>
            </w:r>
          </w:p>
        </w:tc>
      </w:tr>
      <w:tr w:rsidR="004D18B5" w14:paraId="76534A3A" w14:textId="77777777" w:rsidTr="004D18B5">
        <w:trPr>
          <w:trHeight w:val="172"/>
        </w:trPr>
        <w:tc>
          <w:tcPr>
            <w:tcW w:w="2854" w:type="dxa"/>
            <w:vMerge/>
          </w:tcPr>
          <w:p w14:paraId="20595186" w14:textId="77777777" w:rsidR="004D18B5" w:rsidRDefault="004D18B5">
            <w:pPr>
              <w:ind w:hanging="2"/>
              <w:rPr>
                <w:rFonts w:ascii="Times New Roman" w:hAnsi="Times New Roman" w:cs="Times New Roman"/>
                <w:sz w:val="24"/>
                <w:szCs w:val="24"/>
              </w:rPr>
            </w:pPr>
          </w:p>
        </w:tc>
        <w:tc>
          <w:tcPr>
            <w:tcW w:w="2806" w:type="dxa"/>
            <w:vMerge/>
          </w:tcPr>
          <w:p w14:paraId="1D994A70"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CC96C7A" w14:textId="59DE2F1B"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разрабатывать и внедрять процессы проверки подлинности на уровне подразделения и компании в целом, контролировать доступ к системе управления общедоступным облаком</w:t>
            </w:r>
          </w:p>
        </w:tc>
      </w:tr>
      <w:tr w:rsidR="004D18B5" w14:paraId="0EC10B64" w14:textId="77777777" w:rsidTr="004D18B5">
        <w:trPr>
          <w:trHeight w:val="286"/>
        </w:trPr>
        <w:tc>
          <w:tcPr>
            <w:tcW w:w="2854" w:type="dxa"/>
            <w:vMerge/>
          </w:tcPr>
          <w:p w14:paraId="0386D16D" w14:textId="77777777" w:rsidR="004D18B5" w:rsidRDefault="004D18B5">
            <w:pPr>
              <w:ind w:hanging="2"/>
              <w:rPr>
                <w:rFonts w:ascii="Times New Roman" w:hAnsi="Times New Roman" w:cs="Times New Roman"/>
                <w:sz w:val="24"/>
                <w:szCs w:val="24"/>
              </w:rPr>
            </w:pPr>
          </w:p>
        </w:tc>
        <w:tc>
          <w:tcPr>
            <w:tcW w:w="2806" w:type="dxa"/>
            <w:vMerge/>
          </w:tcPr>
          <w:p w14:paraId="661CE6B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DCBCE94" w14:textId="1B9F9807"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4D18B5" w14:paraId="3F286D3D" w14:textId="77777777" w:rsidTr="004D18B5">
        <w:trPr>
          <w:trHeight w:val="286"/>
        </w:trPr>
        <w:tc>
          <w:tcPr>
            <w:tcW w:w="2854" w:type="dxa"/>
            <w:vMerge/>
          </w:tcPr>
          <w:p w14:paraId="12F4584F" w14:textId="77777777" w:rsidR="004D18B5" w:rsidRDefault="004D18B5">
            <w:pPr>
              <w:ind w:hanging="2"/>
              <w:rPr>
                <w:rFonts w:ascii="Times New Roman" w:hAnsi="Times New Roman" w:cs="Times New Roman"/>
                <w:sz w:val="24"/>
                <w:szCs w:val="24"/>
              </w:rPr>
            </w:pPr>
          </w:p>
        </w:tc>
        <w:tc>
          <w:tcPr>
            <w:tcW w:w="2806" w:type="dxa"/>
            <w:vMerge/>
          </w:tcPr>
          <w:p w14:paraId="42EC8386"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067E87B2" w14:textId="442AA189"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особенности каждого уровня инфраструктуры, включая вычисление, хранение, сетевое взаимодействие, базы данных, использование кэша и приложений;</w:t>
            </w:r>
          </w:p>
        </w:tc>
      </w:tr>
      <w:tr w:rsidR="004D18B5" w14:paraId="5563B25B" w14:textId="77777777" w:rsidTr="004D18B5">
        <w:trPr>
          <w:trHeight w:val="286"/>
        </w:trPr>
        <w:tc>
          <w:tcPr>
            <w:tcW w:w="2854" w:type="dxa"/>
            <w:vMerge/>
          </w:tcPr>
          <w:p w14:paraId="76B3158F" w14:textId="77777777" w:rsidR="004D18B5" w:rsidRDefault="004D18B5">
            <w:pPr>
              <w:ind w:hanging="2"/>
              <w:rPr>
                <w:rFonts w:ascii="Times New Roman" w:hAnsi="Times New Roman" w:cs="Times New Roman"/>
                <w:sz w:val="24"/>
                <w:szCs w:val="24"/>
              </w:rPr>
            </w:pPr>
          </w:p>
        </w:tc>
        <w:tc>
          <w:tcPr>
            <w:tcW w:w="2806" w:type="dxa"/>
            <w:vMerge/>
          </w:tcPr>
          <w:p w14:paraId="4F4F00C4"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4DD35BF" w14:textId="0740F8FE"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сетевые архитектуры для оптимального взаимодействия с существующими/доступными приложениями и средами;</w:t>
            </w:r>
          </w:p>
        </w:tc>
      </w:tr>
      <w:tr w:rsidR="004D18B5" w14:paraId="3F2371B1" w14:textId="77777777" w:rsidTr="004D18B5">
        <w:trPr>
          <w:trHeight w:val="286"/>
        </w:trPr>
        <w:tc>
          <w:tcPr>
            <w:tcW w:w="2854" w:type="dxa"/>
            <w:vMerge/>
          </w:tcPr>
          <w:p w14:paraId="231CA393" w14:textId="77777777" w:rsidR="004D18B5" w:rsidRDefault="004D18B5">
            <w:pPr>
              <w:ind w:hanging="2"/>
              <w:rPr>
                <w:rFonts w:ascii="Times New Roman" w:hAnsi="Times New Roman" w:cs="Times New Roman"/>
                <w:sz w:val="24"/>
                <w:szCs w:val="24"/>
              </w:rPr>
            </w:pPr>
          </w:p>
        </w:tc>
        <w:tc>
          <w:tcPr>
            <w:tcW w:w="2806" w:type="dxa"/>
            <w:vMerge/>
          </w:tcPr>
          <w:p w14:paraId="1CBC0FED"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5BBC28C" w14:textId="4BC52C55"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различные технологические решения для достижения бизнес-целей;</w:t>
            </w:r>
          </w:p>
        </w:tc>
      </w:tr>
      <w:tr w:rsidR="004D18B5" w14:paraId="6D7CFA54" w14:textId="77777777" w:rsidTr="004D18B5">
        <w:trPr>
          <w:trHeight w:val="286"/>
        </w:trPr>
        <w:tc>
          <w:tcPr>
            <w:tcW w:w="2854" w:type="dxa"/>
            <w:vMerge/>
          </w:tcPr>
          <w:p w14:paraId="6BE8FC2D" w14:textId="77777777" w:rsidR="004D18B5" w:rsidRDefault="004D18B5">
            <w:pPr>
              <w:ind w:hanging="2"/>
              <w:rPr>
                <w:rFonts w:ascii="Times New Roman" w:hAnsi="Times New Roman" w:cs="Times New Roman"/>
                <w:sz w:val="24"/>
                <w:szCs w:val="24"/>
              </w:rPr>
            </w:pPr>
          </w:p>
        </w:tc>
        <w:tc>
          <w:tcPr>
            <w:tcW w:w="2806" w:type="dxa"/>
            <w:vMerge/>
          </w:tcPr>
          <w:p w14:paraId="641F2875" w14:textId="77777777" w:rsidR="004D18B5" w:rsidRDefault="004D18B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A5FEFBE" w14:textId="5DF9C5A1" w:rsidR="004D18B5" w:rsidRPr="004D18B5" w:rsidRDefault="004D18B5" w:rsidP="004D18B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сетевой поток данных и соответствующая зависимость доступности систем;</w:t>
            </w:r>
          </w:p>
        </w:tc>
      </w:tr>
      <w:tr w:rsidR="00B52DB9" w14:paraId="07E88057" w14:textId="77777777" w:rsidTr="00D643FE">
        <w:trPr>
          <w:trHeight w:val="542"/>
        </w:trPr>
        <w:tc>
          <w:tcPr>
            <w:tcW w:w="2854" w:type="dxa"/>
            <w:vMerge/>
          </w:tcPr>
          <w:p w14:paraId="3454DB17" w14:textId="77777777" w:rsidR="00B52DB9" w:rsidRDefault="00B52DB9">
            <w:pPr>
              <w:ind w:hanging="2"/>
              <w:rPr>
                <w:rFonts w:ascii="Times New Roman" w:hAnsi="Times New Roman" w:cs="Times New Roman"/>
                <w:sz w:val="24"/>
                <w:szCs w:val="24"/>
              </w:rPr>
            </w:pPr>
          </w:p>
        </w:tc>
        <w:tc>
          <w:tcPr>
            <w:tcW w:w="2806" w:type="dxa"/>
            <w:vMerge/>
          </w:tcPr>
          <w:p w14:paraId="3665DB7F"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1B71C6"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требования к производительности и возможные узкие места при проектировании инфраструктуры</w:t>
            </w:r>
          </w:p>
        </w:tc>
      </w:tr>
      <w:tr w:rsidR="00B52DB9" w14:paraId="627E17C3" w14:textId="77777777">
        <w:trPr>
          <w:trHeight w:val="276"/>
        </w:trPr>
        <w:tc>
          <w:tcPr>
            <w:tcW w:w="2854" w:type="dxa"/>
            <w:vMerge/>
          </w:tcPr>
          <w:p w14:paraId="7D90410D" w14:textId="77777777" w:rsidR="00B52DB9" w:rsidRDefault="00B52DB9">
            <w:pPr>
              <w:ind w:hanging="2"/>
              <w:rPr>
                <w:rFonts w:ascii="Times New Roman" w:hAnsi="Times New Roman" w:cs="Times New Roman"/>
                <w:sz w:val="24"/>
                <w:szCs w:val="24"/>
              </w:rPr>
            </w:pPr>
          </w:p>
        </w:tc>
        <w:tc>
          <w:tcPr>
            <w:tcW w:w="2806" w:type="dxa"/>
            <w:vMerge w:val="restart"/>
          </w:tcPr>
          <w:p w14:paraId="221C797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3.4. Производить хранение и анализ данных</w:t>
            </w:r>
          </w:p>
        </w:tc>
        <w:tc>
          <w:tcPr>
            <w:tcW w:w="8794" w:type="dxa"/>
          </w:tcPr>
          <w:p w14:paraId="1E5CA04B" w14:textId="69FCCCA7" w:rsidR="00B52DB9" w:rsidRPr="00D643FE" w:rsidRDefault="007049A9" w:rsidP="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D643FE" w14:paraId="57ADEB3B" w14:textId="77777777">
        <w:trPr>
          <w:trHeight w:val="276"/>
        </w:trPr>
        <w:tc>
          <w:tcPr>
            <w:tcW w:w="2854" w:type="dxa"/>
            <w:vMerge/>
          </w:tcPr>
          <w:p w14:paraId="4BCCCCD1" w14:textId="77777777" w:rsidR="00D643FE" w:rsidRDefault="00D643FE">
            <w:pPr>
              <w:ind w:hanging="2"/>
              <w:rPr>
                <w:rFonts w:ascii="Times New Roman" w:hAnsi="Times New Roman" w:cs="Times New Roman"/>
                <w:sz w:val="24"/>
                <w:szCs w:val="24"/>
              </w:rPr>
            </w:pPr>
          </w:p>
        </w:tc>
        <w:tc>
          <w:tcPr>
            <w:tcW w:w="2806" w:type="dxa"/>
            <w:vMerge/>
          </w:tcPr>
          <w:p w14:paraId="0ADA4406" w14:textId="77777777"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72704257" w14:textId="02253F5F"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хранения данных в облачной инфраструктуре;</w:t>
            </w:r>
          </w:p>
        </w:tc>
      </w:tr>
      <w:tr w:rsidR="00D643FE" w14:paraId="1BE28FC4" w14:textId="77777777">
        <w:trPr>
          <w:trHeight w:val="276"/>
        </w:trPr>
        <w:tc>
          <w:tcPr>
            <w:tcW w:w="2854" w:type="dxa"/>
            <w:vMerge/>
          </w:tcPr>
          <w:p w14:paraId="078612DF" w14:textId="77777777" w:rsidR="00D643FE" w:rsidRDefault="00D643FE">
            <w:pPr>
              <w:ind w:hanging="2"/>
              <w:rPr>
                <w:rFonts w:ascii="Times New Roman" w:hAnsi="Times New Roman" w:cs="Times New Roman"/>
                <w:sz w:val="24"/>
                <w:szCs w:val="24"/>
              </w:rPr>
            </w:pPr>
          </w:p>
        </w:tc>
        <w:tc>
          <w:tcPr>
            <w:tcW w:w="2806" w:type="dxa"/>
            <w:vMerge/>
          </w:tcPr>
          <w:p w14:paraId="3D8E9DB3" w14:textId="77777777"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344A7B5" w14:textId="4A22C645" w:rsidR="00D643FE" w:rsidRDefault="00D643F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анализа данных в облачной инфраструктуре</w:t>
            </w:r>
          </w:p>
        </w:tc>
      </w:tr>
      <w:tr w:rsidR="00B52DB9" w14:paraId="66DCC1C4" w14:textId="77777777">
        <w:trPr>
          <w:trHeight w:val="251"/>
        </w:trPr>
        <w:tc>
          <w:tcPr>
            <w:tcW w:w="2854" w:type="dxa"/>
            <w:vMerge/>
          </w:tcPr>
          <w:p w14:paraId="1A628EBA" w14:textId="77777777" w:rsidR="00B52DB9" w:rsidRDefault="00B52DB9">
            <w:pPr>
              <w:ind w:hanging="2"/>
              <w:rPr>
                <w:rFonts w:ascii="Times New Roman" w:hAnsi="Times New Roman" w:cs="Times New Roman"/>
                <w:sz w:val="24"/>
                <w:szCs w:val="24"/>
              </w:rPr>
            </w:pPr>
          </w:p>
        </w:tc>
        <w:tc>
          <w:tcPr>
            <w:tcW w:w="2806" w:type="dxa"/>
            <w:vMerge/>
          </w:tcPr>
          <w:p w14:paraId="520A24D9"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2B2225A" w14:textId="7E626F04"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101D11CB" w14:textId="77777777">
        <w:trPr>
          <w:trHeight w:val="251"/>
        </w:trPr>
        <w:tc>
          <w:tcPr>
            <w:tcW w:w="2854" w:type="dxa"/>
            <w:vMerge/>
          </w:tcPr>
          <w:p w14:paraId="008F11D4" w14:textId="77777777" w:rsidR="002014C5" w:rsidRDefault="002014C5">
            <w:pPr>
              <w:ind w:hanging="2"/>
              <w:rPr>
                <w:rFonts w:ascii="Times New Roman" w:hAnsi="Times New Roman" w:cs="Times New Roman"/>
                <w:sz w:val="24"/>
                <w:szCs w:val="24"/>
              </w:rPr>
            </w:pPr>
          </w:p>
        </w:tc>
        <w:tc>
          <w:tcPr>
            <w:tcW w:w="2806" w:type="dxa"/>
            <w:vMerge/>
          </w:tcPr>
          <w:p w14:paraId="0BABA73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33AC179" w14:textId="75DEC61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анализировать и интерпретировать показатели производительности вычислений хранения данных, уровня сети и приложений для использования в дизайне общедоступной облачной инфраструктуре;</w:t>
            </w:r>
          </w:p>
        </w:tc>
      </w:tr>
      <w:tr w:rsidR="002014C5" w14:paraId="513BE17E" w14:textId="77777777">
        <w:trPr>
          <w:trHeight w:val="251"/>
        </w:trPr>
        <w:tc>
          <w:tcPr>
            <w:tcW w:w="2854" w:type="dxa"/>
            <w:vMerge/>
          </w:tcPr>
          <w:p w14:paraId="6F2AD024" w14:textId="77777777" w:rsidR="002014C5" w:rsidRDefault="002014C5">
            <w:pPr>
              <w:ind w:hanging="2"/>
              <w:rPr>
                <w:rFonts w:ascii="Times New Roman" w:hAnsi="Times New Roman" w:cs="Times New Roman"/>
                <w:sz w:val="24"/>
                <w:szCs w:val="24"/>
              </w:rPr>
            </w:pPr>
          </w:p>
        </w:tc>
        <w:tc>
          <w:tcPr>
            <w:tcW w:w="2806" w:type="dxa"/>
            <w:vMerge/>
          </w:tcPr>
          <w:p w14:paraId="587FDE6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C84E46C" w14:textId="1116259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методы и пакеты настройки производительности для обеспечения оптимального использования ресурсов;</w:t>
            </w:r>
          </w:p>
        </w:tc>
      </w:tr>
      <w:tr w:rsidR="002014C5" w14:paraId="18713585" w14:textId="77777777">
        <w:trPr>
          <w:trHeight w:val="251"/>
        </w:trPr>
        <w:tc>
          <w:tcPr>
            <w:tcW w:w="2854" w:type="dxa"/>
            <w:vMerge/>
          </w:tcPr>
          <w:p w14:paraId="03181E7C" w14:textId="77777777" w:rsidR="002014C5" w:rsidRDefault="002014C5">
            <w:pPr>
              <w:ind w:hanging="2"/>
              <w:rPr>
                <w:rFonts w:ascii="Times New Roman" w:hAnsi="Times New Roman" w:cs="Times New Roman"/>
                <w:sz w:val="24"/>
                <w:szCs w:val="24"/>
              </w:rPr>
            </w:pPr>
          </w:p>
        </w:tc>
        <w:tc>
          <w:tcPr>
            <w:tcW w:w="2806" w:type="dxa"/>
            <w:vMerge/>
          </w:tcPr>
          <w:p w14:paraId="4F563B39"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A2AD66F" w14:textId="58855C0A"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реализовывать стратегию микроcервисов для получения выгоды от технологических достижений в таких областях, как технологии контейнеров;</w:t>
            </w:r>
          </w:p>
        </w:tc>
      </w:tr>
      <w:tr w:rsidR="002014C5" w14:paraId="6D61079E" w14:textId="77777777">
        <w:trPr>
          <w:trHeight w:val="251"/>
        </w:trPr>
        <w:tc>
          <w:tcPr>
            <w:tcW w:w="2854" w:type="dxa"/>
            <w:vMerge/>
          </w:tcPr>
          <w:p w14:paraId="5277881C" w14:textId="77777777" w:rsidR="002014C5" w:rsidRDefault="002014C5">
            <w:pPr>
              <w:ind w:hanging="2"/>
              <w:rPr>
                <w:rFonts w:ascii="Times New Roman" w:hAnsi="Times New Roman" w:cs="Times New Roman"/>
                <w:sz w:val="24"/>
                <w:szCs w:val="24"/>
              </w:rPr>
            </w:pPr>
          </w:p>
        </w:tc>
        <w:tc>
          <w:tcPr>
            <w:tcW w:w="2806" w:type="dxa"/>
            <w:vMerge/>
          </w:tcPr>
          <w:p w14:paraId="4EAD71B0"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EEF4CC5" w14:textId="73CA32C4"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базы данных и решения для хранения данных, которые наилучшим образом соответствуют потребностям конкретного приложения</w:t>
            </w:r>
          </w:p>
        </w:tc>
      </w:tr>
      <w:tr w:rsidR="002014C5" w14:paraId="1B82EC67" w14:textId="77777777">
        <w:trPr>
          <w:trHeight w:val="251"/>
        </w:trPr>
        <w:tc>
          <w:tcPr>
            <w:tcW w:w="2854" w:type="dxa"/>
            <w:vMerge/>
          </w:tcPr>
          <w:p w14:paraId="51B8C8BC" w14:textId="77777777" w:rsidR="002014C5" w:rsidRDefault="002014C5">
            <w:pPr>
              <w:ind w:hanging="2"/>
              <w:rPr>
                <w:rFonts w:ascii="Times New Roman" w:hAnsi="Times New Roman" w:cs="Times New Roman"/>
                <w:sz w:val="24"/>
                <w:szCs w:val="24"/>
              </w:rPr>
            </w:pPr>
          </w:p>
        </w:tc>
        <w:tc>
          <w:tcPr>
            <w:tcW w:w="2806" w:type="dxa"/>
            <w:vMerge/>
          </w:tcPr>
          <w:p w14:paraId="38F9C776"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165DAAC" w14:textId="32E8F8A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48188AB2" w14:textId="77777777">
        <w:trPr>
          <w:trHeight w:val="251"/>
        </w:trPr>
        <w:tc>
          <w:tcPr>
            <w:tcW w:w="2854" w:type="dxa"/>
            <w:vMerge/>
          </w:tcPr>
          <w:p w14:paraId="2441AB5B" w14:textId="77777777" w:rsidR="002014C5" w:rsidRDefault="002014C5">
            <w:pPr>
              <w:ind w:hanging="2"/>
              <w:rPr>
                <w:rFonts w:ascii="Times New Roman" w:hAnsi="Times New Roman" w:cs="Times New Roman"/>
                <w:sz w:val="24"/>
                <w:szCs w:val="24"/>
              </w:rPr>
            </w:pPr>
          </w:p>
        </w:tc>
        <w:tc>
          <w:tcPr>
            <w:tcW w:w="2806" w:type="dxa"/>
            <w:vMerge/>
          </w:tcPr>
          <w:p w14:paraId="06578054"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5E2C7D1" w14:textId="40F32B17"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показатели системы, сети и приложений, а также их влияние на надежность, доступность и производительность инфраструктуры;</w:t>
            </w:r>
          </w:p>
        </w:tc>
      </w:tr>
      <w:tr w:rsidR="002014C5" w14:paraId="08DB34A4" w14:textId="77777777">
        <w:trPr>
          <w:trHeight w:val="251"/>
        </w:trPr>
        <w:tc>
          <w:tcPr>
            <w:tcW w:w="2854" w:type="dxa"/>
            <w:vMerge/>
          </w:tcPr>
          <w:p w14:paraId="2A3D8FE2" w14:textId="77777777" w:rsidR="002014C5" w:rsidRDefault="002014C5">
            <w:pPr>
              <w:ind w:hanging="2"/>
              <w:rPr>
                <w:rFonts w:ascii="Times New Roman" w:hAnsi="Times New Roman" w:cs="Times New Roman"/>
                <w:sz w:val="24"/>
                <w:szCs w:val="24"/>
              </w:rPr>
            </w:pPr>
          </w:p>
        </w:tc>
        <w:tc>
          <w:tcPr>
            <w:tcW w:w="2806" w:type="dxa"/>
            <w:vMerge/>
          </w:tcPr>
          <w:p w14:paraId="16C59C2F"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6056AB3" w14:textId="70A7A90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и пакеты настройки производительности для обеспечения оптимального использования ресурсов;</w:t>
            </w:r>
          </w:p>
        </w:tc>
      </w:tr>
      <w:tr w:rsidR="002014C5" w14:paraId="0FCC4518" w14:textId="77777777">
        <w:trPr>
          <w:trHeight w:val="251"/>
        </w:trPr>
        <w:tc>
          <w:tcPr>
            <w:tcW w:w="2854" w:type="dxa"/>
            <w:vMerge/>
          </w:tcPr>
          <w:p w14:paraId="1267748E" w14:textId="77777777" w:rsidR="002014C5" w:rsidRDefault="002014C5">
            <w:pPr>
              <w:ind w:hanging="2"/>
              <w:rPr>
                <w:rFonts w:ascii="Times New Roman" w:hAnsi="Times New Roman" w:cs="Times New Roman"/>
                <w:sz w:val="24"/>
                <w:szCs w:val="24"/>
              </w:rPr>
            </w:pPr>
          </w:p>
        </w:tc>
        <w:tc>
          <w:tcPr>
            <w:tcW w:w="2806" w:type="dxa"/>
            <w:vMerge/>
          </w:tcPr>
          <w:p w14:paraId="25EF1E9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61763B42" w14:textId="42AF8FBF"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технологии реализации стратегии микросервисов;</w:t>
            </w:r>
          </w:p>
        </w:tc>
      </w:tr>
      <w:tr w:rsidR="00B52DB9" w14:paraId="3B2566B2" w14:textId="77777777">
        <w:trPr>
          <w:trHeight w:val="251"/>
        </w:trPr>
        <w:tc>
          <w:tcPr>
            <w:tcW w:w="2854" w:type="dxa"/>
            <w:vMerge/>
          </w:tcPr>
          <w:p w14:paraId="3E026BB2" w14:textId="77777777" w:rsidR="00B52DB9" w:rsidRDefault="00B52DB9">
            <w:pPr>
              <w:ind w:hanging="2"/>
              <w:rPr>
                <w:rFonts w:ascii="Times New Roman" w:hAnsi="Times New Roman" w:cs="Times New Roman"/>
                <w:sz w:val="24"/>
                <w:szCs w:val="24"/>
              </w:rPr>
            </w:pPr>
          </w:p>
        </w:tc>
        <w:tc>
          <w:tcPr>
            <w:tcW w:w="2806" w:type="dxa"/>
            <w:vMerge/>
          </w:tcPr>
          <w:p w14:paraId="7DEA704A"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B2EC71" w14:textId="735B6DEB"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hAnsi="Times New Roman" w:cs="Times New Roman"/>
                <w:sz w:val="24"/>
                <w:szCs w:val="24"/>
              </w:rPr>
            </w:pPr>
            <w:r>
              <w:rPr>
                <w:rFonts w:ascii="Times New Roman" w:eastAsia="Times New Roman" w:hAnsi="Times New Roman" w:cs="Times New Roman"/>
                <w:color w:val="000000"/>
                <w:sz w:val="24"/>
                <w:szCs w:val="24"/>
              </w:rPr>
              <w:t>методики и возможности автоматизации</w:t>
            </w:r>
            <w:r w:rsidR="00D1351E">
              <w:rPr>
                <w:rFonts w:ascii="Times New Roman" w:eastAsia="Times New Roman" w:hAnsi="Times New Roman" w:cs="Times New Roman"/>
                <w:color w:val="000000"/>
                <w:sz w:val="24"/>
                <w:szCs w:val="24"/>
              </w:rPr>
              <w:t xml:space="preserve"> мероприятий по организации хранения данных в облачной инфраструктуре</w:t>
            </w:r>
          </w:p>
        </w:tc>
      </w:tr>
      <w:tr w:rsidR="00B52DB9" w14:paraId="17A59F4F" w14:textId="77777777">
        <w:trPr>
          <w:trHeight w:val="336"/>
        </w:trPr>
        <w:tc>
          <w:tcPr>
            <w:tcW w:w="2854" w:type="dxa"/>
            <w:vMerge/>
          </w:tcPr>
          <w:p w14:paraId="24E1849F" w14:textId="77777777" w:rsidR="00B52DB9" w:rsidRDefault="00B52DB9">
            <w:pPr>
              <w:ind w:hanging="2"/>
              <w:rPr>
                <w:rFonts w:ascii="Times New Roman" w:hAnsi="Times New Roman" w:cs="Times New Roman"/>
                <w:sz w:val="24"/>
                <w:szCs w:val="24"/>
              </w:rPr>
            </w:pPr>
          </w:p>
        </w:tc>
        <w:tc>
          <w:tcPr>
            <w:tcW w:w="2806" w:type="dxa"/>
            <w:vMerge w:val="restart"/>
          </w:tcPr>
          <w:p w14:paraId="7AA985F3"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ПК 3.5. Обеспечивать информационную безопасность в облачной инфраструктуре с помощью различных инструментов</w:t>
            </w:r>
          </w:p>
        </w:tc>
        <w:tc>
          <w:tcPr>
            <w:tcW w:w="8794" w:type="dxa"/>
          </w:tcPr>
          <w:p w14:paraId="55862E28" w14:textId="4C7879CE"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2014C5" w14:paraId="6F8A3FB8" w14:textId="77777777">
        <w:trPr>
          <w:trHeight w:val="336"/>
        </w:trPr>
        <w:tc>
          <w:tcPr>
            <w:tcW w:w="2854" w:type="dxa"/>
            <w:vMerge/>
          </w:tcPr>
          <w:p w14:paraId="6E6B70FA" w14:textId="77777777" w:rsidR="002014C5" w:rsidRDefault="002014C5">
            <w:pPr>
              <w:ind w:hanging="2"/>
              <w:rPr>
                <w:rFonts w:ascii="Times New Roman" w:hAnsi="Times New Roman" w:cs="Times New Roman"/>
                <w:sz w:val="24"/>
                <w:szCs w:val="24"/>
              </w:rPr>
            </w:pPr>
          </w:p>
        </w:tc>
        <w:tc>
          <w:tcPr>
            <w:tcW w:w="2806" w:type="dxa"/>
            <w:vMerge/>
          </w:tcPr>
          <w:p w14:paraId="2ADA0801"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0971D879" w14:textId="06B442EF"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обеспечения безопасности в облачной инфраструктуре;</w:t>
            </w:r>
          </w:p>
        </w:tc>
      </w:tr>
      <w:tr w:rsidR="002014C5" w14:paraId="4CDF6E7D" w14:textId="77777777">
        <w:trPr>
          <w:trHeight w:val="336"/>
        </w:trPr>
        <w:tc>
          <w:tcPr>
            <w:tcW w:w="2854" w:type="dxa"/>
            <w:vMerge/>
          </w:tcPr>
          <w:p w14:paraId="5411A4AF" w14:textId="77777777" w:rsidR="002014C5" w:rsidRDefault="002014C5">
            <w:pPr>
              <w:ind w:hanging="2"/>
              <w:rPr>
                <w:rFonts w:ascii="Times New Roman" w:hAnsi="Times New Roman" w:cs="Times New Roman"/>
                <w:sz w:val="24"/>
                <w:szCs w:val="24"/>
              </w:rPr>
            </w:pPr>
          </w:p>
        </w:tc>
        <w:tc>
          <w:tcPr>
            <w:tcW w:w="2806" w:type="dxa"/>
            <w:vMerge/>
          </w:tcPr>
          <w:p w14:paraId="43E7A517"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8B54331" w14:textId="203A62E9"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организации функции управления учетными записями и доступом к облачной инфраструктуре;</w:t>
            </w:r>
          </w:p>
        </w:tc>
      </w:tr>
      <w:tr w:rsidR="002014C5" w14:paraId="651240B2" w14:textId="77777777" w:rsidTr="002014C5">
        <w:trPr>
          <w:trHeight w:val="190"/>
        </w:trPr>
        <w:tc>
          <w:tcPr>
            <w:tcW w:w="2854" w:type="dxa"/>
            <w:vMerge/>
          </w:tcPr>
          <w:p w14:paraId="10073CD0" w14:textId="77777777" w:rsidR="002014C5" w:rsidRDefault="002014C5">
            <w:pPr>
              <w:ind w:hanging="2"/>
              <w:rPr>
                <w:rFonts w:ascii="Times New Roman" w:hAnsi="Times New Roman" w:cs="Times New Roman"/>
                <w:sz w:val="24"/>
                <w:szCs w:val="24"/>
              </w:rPr>
            </w:pPr>
          </w:p>
        </w:tc>
        <w:tc>
          <w:tcPr>
            <w:tcW w:w="2806" w:type="dxa"/>
            <w:vMerge/>
          </w:tcPr>
          <w:p w14:paraId="00B4AE7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color w:val="000000"/>
                <w:sz w:val="24"/>
                <w:szCs w:val="24"/>
              </w:rPr>
            </w:pPr>
          </w:p>
        </w:tc>
        <w:tc>
          <w:tcPr>
            <w:tcW w:w="8794" w:type="dxa"/>
          </w:tcPr>
          <w:p w14:paraId="2E96AA5B" w14:textId="5F1C3880"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настройки службы защиты сетей от внешних атак</w:t>
            </w:r>
          </w:p>
        </w:tc>
      </w:tr>
      <w:tr w:rsidR="00B52DB9" w14:paraId="0BCAD4D3" w14:textId="77777777" w:rsidTr="002014C5">
        <w:trPr>
          <w:trHeight w:val="153"/>
        </w:trPr>
        <w:tc>
          <w:tcPr>
            <w:tcW w:w="2854" w:type="dxa"/>
            <w:vMerge/>
          </w:tcPr>
          <w:p w14:paraId="47DD46F5" w14:textId="77777777" w:rsidR="00B52DB9" w:rsidRDefault="00B52DB9">
            <w:pPr>
              <w:ind w:hanging="2"/>
              <w:rPr>
                <w:rFonts w:ascii="Times New Roman" w:hAnsi="Times New Roman" w:cs="Times New Roman"/>
                <w:sz w:val="24"/>
                <w:szCs w:val="24"/>
              </w:rPr>
            </w:pPr>
          </w:p>
        </w:tc>
        <w:tc>
          <w:tcPr>
            <w:tcW w:w="2806" w:type="dxa"/>
            <w:vMerge/>
          </w:tcPr>
          <w:p w14:paraId="0EF7F3C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5257C26E" w14:textId="22BB2807"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329FC556" w14:textId="77777777">
        <w:trPr>
          <w:trHeight w:val="334"/>
        </w:trPr>
        <w:tc>
          <w:tcPr>
            <w:tcW w:w="2854" w:type="dxa"/>
            <w:vMerge/>
          </w:tcPr>
          <w:p w14:paraId="23F1EC6C" w14:textId="77777777" w:rsidR="002014C5" w:rsidRDefault="002014C5">
            <w:pPr>
              <w:ind w:hanging="2"/>
              <w:rPr>
                <w:rFonts w:ascii="Times New Roman" w:hAnsi="Times New Roman" w:cs="Times New Roman"/>
                <w:sz w:val="24"/>
                <w:szCs w:val="24"/>
              </w:rPr>
            </w:pPr>
          </w:p>
        </w:tc>
        <w:tc>
          <w:tcPr>
            <w:tcW w:w="2806" w:type="dxa"/>
            <w:vMerge/>
          </w:tcPr>
          <w:p w14:paraId="1307BFE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B59E480" w14:textId="099B37DF"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разрабатывать и внедрять процессы проверки подлинности на уровне подразделения и компании в целом, контролировать доступ к системе управления общедоступным облаком;</w:t>
            </w:r>
          </w:p>
        </w:tc>
      </w:tr>
      <w:tr w:rsidR="002014C5" w14:paraId="5E52743E" w14:textId="77777777">
        <w:trPr>
          <w:trHeight w:val="334"/>
        </w:trPr>
        <w:tc>
          <w:tcPr>
            <w:tcW w:w="2854" w:type="dxa"/>
            <w:vMerge/>
          </w:tcPr>
          <w:p w14:paraId="31FBEC85" w14:textId="77777777" w:rsidR="002014C5" w:rsidRDefault="002014C5">
            <w:pPr>
              <w:ind w:hanging="2"/>
              <w:rPr>
                <w:rFonts w:ascii="Times New Roman" w:hAnsi="Times New Roman" w:cs="Times New Roman"/>
                <w:sz w:val="24"/>
                <w:szCs w:val="24"/>
              </w:rPr>
            </w:pPr>
          </w:p>
        </w:tc>
        <w:tc>
          <w:tcPr>
            <w:tcW w:w="2806" w:type="dxa"/>
            <w:vMerge/>
          </w:tcPr>
          <w:p w14:paraId="28AD793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2101716" w14:textId="63108C64"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использовать общедоступные облачные службы и функции для поддержки разработки и внедрения решений в соответствии с требованиями доступности, надежности и масштабируемости;</w:t>
            </w:r>
          </w:p>
        </w:tc>
      </w:tr>
      <w:tr w:rsidR="002014C5" w14:paraId="51B2BE8A" w14:textId="77777777" w:rsidTr="002014C5">
        <w:trPr>
          <w:trHeight w:val="237"/>
        </w:trPr>
        <w:tc>
          <w:tcPr>
            <w:tcW w:w="2854" w:type="dxa"/>
            <w:vMerge/>
          </w:tcPr>
          <w:p w14:paraId="7717D999" w14:textId="77777777" w:rsidR="002014C5" w:rsidRDefault="002014C5">
            <w:pPr>
              <w:ind w:hanging="2"/>
              <w:rPr>
                <w:rFonts w:ascii="Times New Roman" w:hAnsi="Times New Roman" w:cs="Times New Roman"/>
                <w:sz w:val="24"/>
                <w:szCs w:val="24"/>
              </w:rPr>
            </w:pPr>
          </w:p>
        </w:tc>
        <w:tc>
          <w:tcPr>
            <w:tcW w:w="2806" w:type="dxa"/>
            <w:vMerge/>
          </w:tcPr>
          <w:p w14:paraId="6903BDE9"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4F99933F" w14:textId="43CC5670"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постоянные проверки отказоустойчивости и восстановления системы</w:t>
            </w:r>
          </w:p>
        </w:tc>
      </w:tr>
      <w:tr w:rsidR="002014C5" w14:paraId="02F47CDC" w14:textId="77777777" w:rsidTr="002014C5">
        <w:trPr>
          <w:trHeight w:val="171"/>
        </w:trPr>
        <w:tc>
          <w:tcPr>
            <w:tcW w:w="2854" w:type="dxa"/>
            <w:vMerge/>
          </w:tcPr>
          <w:p w14:paraId="3751DFFB" w14:textId="77777777" w:rsidR="002014C5" w:rsidRDefault="002014C5">
            <w:pPr>
              <w:ind w:hanging="2"/>
              <w:rPr>
                <w:rFonts w:ascii="Times New Roman" w:hAnsi="Times New Roman" w:cs="Times New Roman"/>
                <w:sz w:val="24"/>
                <w:szCs w:val="24"/>
              </w:rPr>
            </w:pPr>
          </w:p>
        </w:tc>
        <w:tc>
          <w:tcPr>
            <w:tcW w:w="2806" w:type="dxa"/>
            <w:vMerge/>
          </w:tcPr>
          <w:p w14:paraId="5B0A6498"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38C1EED7" w14:textId="01FB901C"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1DDE5458" w14:textId="77777777" w:rsidTr="002014C5">
        <w:trPr>
          <w:trHeight w:val="171"/>
        </w:trPr>
        <w:tc>
          <w:tcPr>
            <w:tcW w:w="2854" w:type="dxa"/>
            <w:vMerge/>
          </w:tcPr>
          <w:p w14:paraId="629B3103" w14:textId="77777777" w:rsidR="002014C5" w:rsidRDefault="002014C5">
            <w:pPr>
              <w:ind w:hanging="2"/>
              <w:rPr>
                <w:rFonts w:ascii="Times New Roman" w:hAnsi="Times New Roman" w:cs="Times New Roman"/>
                <w:sz w:val="24"/>
                <w:szCs w:val="24"/>
              </w:rPr>
            </w:pPr>
          </w:p>
        </w:tc>
        <w:tc>
          <w:tcPr>
            <w:tcW w:w="2806" w:type="dxa"/>
            <w:vMerge/>
          </w:tcPr>
          <w:p w14:paraId="76B4319A"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9DFE843" w14:textId="3048FA32"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работы с заинтересованными сторонами бизнеса для решения задач, связанных с соответствием регламентирующим документам;</w:t>
            </w:r>
          </w:p>
        </w:tc>
      </w:tr>
      <w:tr w:rsidR="002014C5" w14:paraId="5336D2CC" w14:textId="77777777" w:rsidTr="002014C5">
        <w:trPr>
          <w:trHeight w:val="171"/>
        </w:trPr>
        <w:tc>
          <w:tcPr>
            <w:tcW w:w="2854" w:type="dxa"/>
            <w:vMerge/>
          </w:tcPr>
          <w:p w14:paraId="5114606A" w14:textId="77777777" w:rsidR="002014C5" w:rsidRDefault="002014C5">
            <w:pPr>
              <w:ind w:hanging="2"/>
              <w:rPr>
                <w:rFonts w:ascii="Times New Roman" w:hAnsi="Times New Roman" w:cs="Times New Roman"/>
                <w:sz w:val="24"/>
                <w:szCs w:val="24"/>
              </w:rPr>
            </w:pPr>
          </w:p>
        </w:tc>
        <w:tc>
          <w:tcPr>
            <w:tcW w:w="2806" w:type="dxa"/>
            <w:vMerge/>
          </w:tcPr>
          <w:p w14:paraId="15C3B5AD"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101D684C" w14:textId="135204F8"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требования к совместимости компонентов внутри облачной инфраструктуры;</w:t>
            </w:r>
          </w:p>
        </w:tc>
      </w:tr>
      <w:tr w:rsidR="002014C5" w14:paraId="416E74DA" w14:textId="77777777" w:rsidTr="002014C5">
        <w:trPr>
          <w:trHeight w:val="171"/>
        </w:trPr>
        <w:tc>
          <w:tcPr>
            <w:tcW w:w="2854" w:type="dxa"/>
            <w:vMerge/>
          </w:tcPr>
          <w:p w14:paraId="7D798A29" w14:textId="77777777" w:rsidR="002014C5" w:rsidRDefault="002014C5">
            <w:pPr>
              <w:ind w:hanging="2"/>
              <w:rPr>
                <w:rFonts w:ascii="Times New Roman" w:hAnsi="Times New Roman" w:cs="Times New Roman"/>
                <w:sz w:val="24"/>
                <w:szCs w:val="24"/>
              </w:rPr>
            </w:pPr>
          </w:p>
        </w:tc>
        <w:tc>
          <w:tcPr>
            <w:tcW w:w="2806" w:type="dxa"/>
            <w:vMerge/>
          </w:tcPr>
          <w:p w14:paraId="3AB63FD4" w14:textId="77777777"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7CBB8872" w14:textId="27DAA58B"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методики и возможности автоматизации выполнения мероприятий по обеспечению безопасности в облачной инфраструктуре;</w:t>
            </w:r>
          </w:p>
        </w:tc>
      </w:tr>
      <w:tr w:rsidR="00B52DB9" w14:paraId="653A6854" w14:textId="77777777">
        <w:trPr>
          <w:trHeight w:val="334"/>
        </w:trPr>
        <w:tc>
          <w:tcPr>
            <w:tcW w:w="2854" w:type="dxa"/>
            <w:vMerge/>
          </w:tcPr>
          <w:p w14:paraId="7F53547A" w14:textId="77777777" w:rsidR="00B52DB9" w:rsidRDefault="00B52DB9">
            <w:pPr>
              <w:ind w:hanging="2"/>
              <w:rPr>
                <w:rFonts w:ascii="Times New Roman" w:hAnsi="Times New Roman" w:cs="Times New Roman"/>
                <w:sz w:val="24"/>
                <w:szCs w:val="24"/>
              </w:rPr>
            </w:pPr>
          </w:p>
        </w:tc>
        <w:tc>
          <w:tcPr>
            <w:tcW w:w="2806" w:type="dxa"/>
            <w:vMerge/>
          </w:tcPr>
          <w:p w14:paraId="3ADCC482"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rPr>
                <w:rFonts w:ascii="Times New Roman" w:eastAsia="Times New Roman" w:hAnsi="Times New Roman" w:cs="Times New Roman"/>
                <w:sz w:val="24"/>
                <w:szCs w:val="24"/>
              </w:rPr>
            </w:pPr>
          </w:p>
        </w:tc>
        <w:tc>
          <w:tcPr>
            <w:tcW w:w="8794" w:type="dxa"/>
          </w:tcPr>
          <w:p w14:paraId="2A9D07A1"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требования к производительности и возможные узкие места при проектировании инфраструктуры</w:t>
            </w:r>
          </w:p>
        </w:tc>
      </w:tr>
      <w:tr w:rsidR="00B52DB9" w14:paraId="32E42115" w14:textId="77777777">
        <w:trPr>
          <w:trHeight w:val="276"/>
        </w:trPr>
        <w:tc>
          <w:tcPr>
            <w:tcW w:w="2854" w:type="dxa"/>
            <w:vMerge/>
          </w:tcPr>
          <w:p w14:paraId="0CC14B3D" w14:textId="77777777" w:rsidR="00B52DB9" w:rsidRDefault="00B52DB9">
            <w:pPr>
              <w:ind w:hanging="2"/>
              <w:rPr>
                <w:rFonts w:ascii="Times New Roman" w:hAnsi="Times New Roman" w:cs="Times New Roman"/>
                <w:sz w:val="24"/>
                <w:szCs w:val="24"/>
              </w:rPr>
            </w:pPr>
          </w:p>
        </w:tc>
        <w:tc>
          <w:tcPr>
            <w:tcW w:w="2806" w:type="dxa"/>
            <w:vMerge w:val="restart"/>
          </w:tcPr>
          <w:p w14:paraId="6E702C23" w14:textId="77777777" w:rsidR="00B52DB9" w:rsidRDefault="007049A9">
            <w:pP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3.6. Проводить мониторинг системы </w:t>
            </w:r>
          </w:p>
          <w:p w14:paraId="605A37C5" w14:textId="77777777" w:rsidR="00B52DB9" w:rsidRDefault="007049A9">
            <w:pPr>
              <w:ind w:hanging="2"/>
              <w:rPr>
                <w:rFonts w:ascii="Times New Roman" w:hAnsi="Times New Roman" w:cs="Times New Roman"/>
                <w:sz w:val="24"/>
                <w:szCs w:val="24"/>
              </w:rPr>
            </w:pPr>
            <w:r>
              <w:rPr>
                <w:rFonts w:ascii="Times New Roman" w:eastAsia="Times New Roman" w:hAnsi="Times New Roman" w:cs="Times New Roman"/>
                <w:color w:val="000000"/>
                <w:sz w:val="24"/>
                <w:szCs w:val="24"/>
              </w:rPr>
              <w:t>в облачных сервисах</w:t>
            </w:r>
          </w:p>
        </w:tc>
        <w:tc>
          <w:tcPr>
            <w:tcW w:w="8794" w:type="dxa"/>
          </w:tcPr>
          <w:p w14:paraId="5F7BFEA0" w14:textId="091700B5"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Навыки:</w:t>
            </w:r>
          </w:p>
        </w:tc>
      </w:tr>
      <w:tr w:rsidR="002014C5" w14:paraId="6E690839" w14:textId="77777777">
        <w:trPr>
          <w:trHeight w:val="276"/>
        </w:trPr>
        <w:tc>
          <w:tcPr>
            <w:tcW w:w="2854" w:type="dxa"/>
            <w:vMerge/>
          </w:tcPr>
          <w:p w14:paraId="144A5A09" w14:textId="77777777" w:rsidR="002014C5" w:rsidRDefault="002014C5">
            <w:pPr>
              <w:ind w:hanging="2"/>
              <w:rPr>
                <w:rFonts w:ascii="Times New Roman" w:hAnsi="Times New Roman" w:cs="Times New Roman"/>
                <w:sz w:val="24"/>
                <w:szCs w:val="24"/>
              </w:rPr>
            </w:pPr>
          </w:p>
        </w:tc>
        <w:tc>
          <w:tcPr>
            <w:tcW w:w="2806" w:type="dxa"/>
            <w:vMerge/>
          </w:tcPr>
          <w:p w14:paraId="036CB7A2" w14:textId="77777777" w:rsidR="002014C5" w:rsidRDefault="002014C5">
            <w:pPr>
              <w:ind w:hanging="2"/>
              <w:rPr>
                <w:rFonts w:ascii="Times New Roman" w:eastAsia="Times New Roman" w:hAnsi="Times New Roman" w:cs="Times New Roman"/>
                <w:color w:val="000000"/>
                <w:sz w:val="24"/>
                <w:szCs w:val="24"/>
              </w:rPr>
            </w:pPr>
          </w:p>
        </w:tc>
        <w:tc>
          <w:tcPr>
            <w:tcW w:w="8794" w:type="dxa"/>
          </w:tcPr>
          <w:p w14:paraId="06A1B4C1" w14:textId="77777777" w:rsid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маркировки ресурсов для последующего мониторинга и оценки стоимости;</w:t>
            </w:r>
          </w:p>
          <w:p w14:paraId="7CCD6357" w14:textId="049FFF6F" w:rsid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сбора метрик и формирования журнала мониторинга;</w:t>
            </w:r>
          </w:p>
        </w:tc>
      </w:tr>
      <w:tr w:rsidR="002014C5" w14:paraId="23ECC1FE" w14:textId="77777777">
        <w:trPr>
          <w:trHeight w:val="276"/>
        </w:trPr>
        <w:tc>
          <w:tcPr>
            <w:tcW w:w="2854" w:type="dxa"/>
            <w:vMerge/>
          </w:tcPr>
          <w:p w14:paraId="71D39485" w14:textId="77777777" w:rsidR="002014C5" w:rsidRDefault="002014C5">
            <w:pPr>
              <w:ind w:hanging="2"/>
              <w:rPr>
                <w:rFonts w:ascii="Times New Roman" w:hAnsi="Times New Roman" w:cs="Times New Roman"/>
                <w:sz w:val="24"/>
                <w:szCs w:val="24"/>
              </w:rPr>
            </w:pPr>
          </w:p>
        </w:tc>
        <w:tc>
          <w:tcPr>
            <w:tcW w:w="2806" w:type="dxa"/>
            <w:vMerge/>
          </w:tcPr>
          <w:p w14:paraId="5CF59751" w14:textId="77777777" w:rsidR="002014C5" w:rsidRDefault="002014C5">
            <w:pPr>
              <w:ind w:hanging="2"/>
              <w:rPr>
                <w:rFonts w:ascii="Times New Roman" w:eastAsia="Times New Roman" w:hAnsi="Times New Roman" w:cs="Times New Roman"/>
                <w:color w:val="000000"/>
                <w:sz w:val="24"/>
                <w:szCs w:val="24"/>
              </w:rPr>
            </w:pPr>
          </w:p>
        </w:tc>
        <w:tc>
          <w:tcPr>
            <w:tcW w:w="8794" w:type="dxa"/>
          </w:tcPr>
          <w:p w14:paraId="54BAF8EF" w14:textId="3CC1D5D9"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внедрения и осуществления мониторинга облачных сервисов</w:t>
            </w:r>
          </w:p>
        </w:tc>
      </w:tr>
      <w:tr w:rsidR="00B52DB9" w14:paraId="5FBFC7A2" w14:textId="77777777">
        <w:trPr>
          <w:trHeight w:val="251"/>
        </w:trPr>
        <w:tc>
          <w:tcPr>
            <w:tcW w:w="2854" w:type="dxa"/>
            <w:vMerge/>
          </w:tcPr>
          <w:p w14:paraId="74D5FE1D" w14:textId="77777777" w:rsidR="00B52DB9" w:rsidRDefault="00B52DB9">
            <w:pPr>
              <w:ind w:hanging="2"/>
              <w:rPr>
                <w:rFonts w:ascii="Times New Roman" w:hAnsi="Times New Roman" w:cs="Times New Roman"/>
                <w:sz w:val="24"/>
                <w:szCs w:val="24"/>
              </w:rPr>
            </w:pPr>
          </w:p>
        </w:tc>
        <w:tc>
          <w:tcPr>
            <w:tcW w:w="2806" w:type="dxa"/>
            <w:vMerge/>
          </w:tcPr>
          <w:p w14:paraId="5082966B" w14:textId="77777777" w:rsidR="00B52DB9" w:rsidRDefault="00B52DB9">
            <w:pPr>
              <w:ind w:hanging="2"/>
              <w:rPr>
                <w:rFonts w:ascii="Times New Roman" w:eastAsia="Times New Roman" w:hAnsi="Times New Roman" w:cs="Times New Roman"/>
                <w:sz w:val="24"/>
                <w:szCs w:val="24"/>
              </w:rPr>
            </w:pPr>
          </w:p>
        </w:tc>
        <w:tc>
          <w:tcPr>
            <w:tcW w:w="8794" w:type="dxa"/>
          </w:tcPr>
          <w:p w14:paraId="4FFAB35D" w14:textId="009B8B85" w:rsidR="00B52DB9" w:rsidRPr="002014C5" w:rsidRDefault="007049A9"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Умения:</w:t>
            </w:r>
          </w:p>
        </w:tc>
      </w:tr>
      <w:tr w:rsidR="002014C5" w14:paraId="5BD104BA" w14:textId="77777777">
        <w:trPr>
          <w:trHeight w:val="251"/>
        </w:trPr>
        <w:tc>
          <w:tcPr>
            <w:tcW w:w="2854" w:type="dxa"/>
            <w:vMerge/>
          </w:tcPr>
          <w:p w14:paraId="3D9A1A6E" w14:textId="77777777" w:rsidR="002014C5" w:rsidRDefault="002014C5">
            <w:pPr>
              <w:ind w:hanging="2"/>
              <w:rPr>
                <w:rFonts w:ascii="Times New Roman" w:hAnsi="Times New Roman" w:cs="Times New Roman"/>
                <w:sz w:val="24"/>
                <w:szCs w:val="24"/>
              </w:rPr>
            </w:pPr>
          </w:p>
        </w:tc>
        <w:tc>
          <w:tcPr>
            <w:tcW w:w="2806" w:type="dxa"/>
            <w:vMerge/>
          </w:tcPr>
          <w:p w14:paraId="5BF4B55E" w14:textId="77777777" w:rsidR="002014C5" w:rsidRDefault="002014C5">
            <w:pPr>
              <w:ind w:hanging="2"/>
              <w:rPr>
                <w:rFonts w:ascii="Times New Roman" w:eastAsia="Times New Roman" w:hAnsi="Times New Roman" w:cs="Times New Roman"/>
                <w:sz w:val="24"/>
                <w:szCs w:val="24"/>
              </w:rPr>
            </w:pPr>
          </w:p>
        </w:tc>
        <w:tc>
          <w:tcPr>
            <w:tcW w:w="8794" w:type="dxa"/>
          </w:tcPr>
          <w:p w14:paraId="55DEB4F5" w14:textId="1583E95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решения для мониторинга с целью формирования предупреждений и автоматизации реагирования на различные инциденты;</w:t>
            </w:r>
          </w:p>
        </w:tc>
      </w:tr>
      <w:tr w:rsidR="002014C5" w14:paraId="1141D624" w14:textId="77777777">
        <w:trPr>
          <w:trHeight w:val="251"/>
        </w:trPr>
        <w:tc>
          <w:tcPr>
            <w:tcW w:w="2854" w:type="dxa"/>
            <w:vMerge/>
          </w:tcPr>
          <w:p w14:paraId="6CA45523" w14:textId="77777777" w:rsidR="002014C5" w:rsidRDefault="002014C5">
            <w:pPr>
              <w:ind w:hanging="2"/>
              <w:rPr>
                <w:rFonts w:ascii="Times New Roman" w:hAnsi="Times New Roman" w:cs="Times New Roman"/>
                <w:sz w:val="24"/>
                <w:szCs w:val="24"/>
              </w:rPr>
            </w:pPr>
          </w:p>
        </w:tc>
        <w:tc>
          <w:tcPr>
            <w:tcW w:w="2806" w:type="dxa"/>
            <w:vMerge/>
          </w:tcPr>
          <w:p w14:paraId="77631307" w14:textId="77777777" w:rsidR="002014C5" w:rsidRDefault="002014C5">
            <w:pPr>
              <w:ind w:hanging="2"/>
              <w:rPr>
                <w:rFonts w:ascii="Times New Roman" w:eastAsia="Times New Roman" w:hAnsi="Times New Roman" w:cs="Times New Roman"/>
                <w:sz w:val="24"/>
                <w:szCs w:val="24"/>
              </w:rPr>
            </w:pPr>
          </w:p>
        </w:tc>
        <w:tc>
          <w:tcPr>
            <w:tcW w:w="8794" w:type="dxa"/>
          </w:tcPr>
          <w:p w14:paraId="2EDDE25D" w14:textId="3E8549CC"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поддерживать облачные конфигурации в актуальном состоянии и вести учет контроля версий;</w:t>
            </w:r>
          </w:p>
        </w:tc>
      </w:tr>
      <w:tr w:rsidR="002014C5" w14:paraId="30D70D44" w14:textId="77777777">
        <w:trPr>
          <w:trHeight w:val="251"/>
        </w:trPr>
        <w:tc>
          <w:tcPr>
            <w:tcW w:w="2854" w:type="dxa"/>
            <w:vMerge/>
          </w:tcPr>
          <w:p w14:paraId="549D15E7" w14:textId="77777777" w:rsidR="002014C5" w:rsidRDefault="002014C5">
            <w:pPr>
              <w:ind w:hanging="2"/>
              <w:rPr>
                <w:rFonts w:ascii="Times New Roman" w:hAnsi="Times New Roman" w:cs="Times New Roman"/>
                <w:sz w:val="24"/>
                <w:szCs w:val="24"/>
              </w:rPr>
            </w:pPr>
          </w:p>
        </w:tc>
        <w:tc>
          <w:tcPr>
            <w:tcW w:w="2806" w:type="dxa"/>
            <w:vMerge/>
          </w:tcPr>
          <w:p w14:paraId="295E250C" w14:textId="77777777" w:rsidR="002014C5" w:rsidRDefault="002014C5">
            <w:pPr>
              <w:ind w:hanging="2"/>
              <w:rPr>
                <w:rFonts w:ascii="Times New Roman" w:eastAsia="Times New Roman" w:hAnsi="Times New Roman" w:cs="Times New Roman"/>
                <w:sz w:val="24"/>
                <w:szCs w:val="24"/>
              </w:rPr>
            </w:pPr>
          </w:p>
        </w:tc>
        <w:tc>
          <w:tcPr>
            <w:tcW w:w="8794" w:type="dxa"/>
          </w:tcPr>
          <w:p w14:paraId="1BC006F1" w14:textId="21B95798"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внедрять централизованный сбор и анализ метрик для системной, сетевой и прикладной информации;</w:t>
            </w:r>
          </w:p>
        </w:tc>
      </w:tr>
      <w:tr w:rsidR="002014C5" w14:paraId="0C689960" w14:textId="77777777">
        <w:trPr>
          <w:trHeight w:val="251"/>
        </w:trPr>
        <w:tc>
          <w:tcPr>
            <w:tcW w:w="2854" w:type="dxa"/>
            <w:vMerge/>
          </w:tcPr>
          <w:p w14:paraId="78362C85" w14:textId="77777777" w:rsidR="002014C5" w:rsidRDefault="002014C5">
            <w:pPr>
              <w:ind w:hanging="2"/>
              <w:rPr>
                <w:rFonts w:ascii="Times New Roman" w:hAnsi="Times New Roman" w:cs="Times New Roman"/>
                <w:sz w:val="24"/>
                <w:szCs w:val="24"/>
              </w:rPr>
            </w:pPr>
          </w:p>
        </w:tc>
        <w:tc>
          <w:tcPr>
            <w:tcW w:w="2806" w:type="dxa"/>
            <w:vMerge/>
          </w:tcPr>
          <w:p w14:paraId="5156DAB5" w14:textId="77777777" w:rsidR="002014C5" w:rsidRDefault="002014C5">
            <w:pPr>
              <w:ind w:hanging="2"/>
              <w:rPr>
                <w:rFonts w:ascii="Times New Roman" w:eastAsia="Times New Roman" w:hAnsi="Times New Roman" w:cs="Times New Roman"/>
                <w:sz w:val="24"/>
                <w:szCs w:val="24"/>
              </w:rPr>
            </w:pPr>
          </w:p>
        </w:tc>
        <w:tc>
          <w:tcPr>
            <w:tcW w:w="8794" w:type="dxa"/>
          </w:tcPr>
          <w:p w14:paraId="0C113D48" w14:textId="42FE41B6" w:rsidR="002014C5" w:rsidRDefault="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проводить постоянные проверки отказоустойчивости и восстановления системы</w:t>
            </w:r>
          </w:p>
        </w:tc>
      </w:tr>
      <w:tr w:rsidR="002014C5" w14:paraId="37B7077D" w14:textId="77777777">
        <w:trPr>
          <w:trHeight w:val="251"/>
        </w:trPr>
        <w:tc>
          <w:tcPr>
            <w:tcW w:w="2854" w:type="dxa"/>
            <w:vMerge/>
          </w:tcPr>
          <w:p w14:paraId="68293E17" w14:textId="77777777" w:rsidR="002014C5" w:rsidRDefault="002014C5">
            <w:pPr>
              <w:ind w:hanging="2"/>
              <w:rPr>
                <w:rFonts w:ascii="Times New Roman" w:hAnsi="Times New Roman" w:cs="Times New Roman"/>
                <w:sz w:val="24"/>
                <w:szCs w:val="24"/>
              </w:rPr>
            </w:pPr>
          </w:p>
        </w:tc>
        <w:tc>
          <w:tcPr>
            <w:tcW w:w="2806" w:type="dxa"/>
            <w:vMerge/>
          </w:tcPr>
          <w:p w14:paraId="113FE768" w14:textId="77777777" w:rsidR="002014C5" w:rsidRDefault="002014C5">
            <w:pPr>
              <w:ind w:hanging="2"/>
              <w:rPr>
                <w:rFonts w:ascii="Times New Roman" w:eastAsia="Times New Roman" w:hAnsi="Times New Roman" w:cs="Times New Roman"/>
                <w:sz w:val="24"/>
                <w:szCs w:val="24"/>
              </w:rPr>
            </w:pPr>
          </w:p>
        </w:tc>
        <w:tc>
          <w:tcPr>
            <w:tcW w:w="8794" w:type="dxa"/>
          </w:tcPr>
          <w:p w14:paraId="5B9D2C3D" w14:textId="472AAF65"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Знания:</w:t>
            </w:r>
          </w:p>
        </w:tc>
      </w:tr>
      <w:tr w:rsidR="002014C5" w14:paraId="2C997E5B" w14:textId="77777777">
        <w:trPr>
          <w:trHeight w:val="251"/>
        </w:trPr>
        <w:tc>
          <w:tcPr>
            <w:tcW w:w="2854" w:type="dxa"/>
            <w:vMerge/>
          </w:tcPr>
          <w:p w14:paraId="22D47EE8" w14:textId="77777777" w:rsidR="002014C5" w:rsidRDefault="002014C5">
            <w:pPr>
              <w:ind w:hanging="2"/>
              <w:rPr>
                <w:rFonts w:ascii="Times New Roman" w:hAnsi="Times New Roman" w:cs="Times New Roman"/>
                <w:sz w:val="24"/>
                <w:szCs w:val="24"/>
              </w:rPr>
            </w:pPr>
          </w:p>
        </w:tc>
        <w:tc>
          <w:tcPr>
            <w:tcW w:w="2806" w:type="dxa"/>
            <w:vMerge/>
          </w:tcPr>
          <w:p w14:paraId="4D154480" w14:textId="77777777" w:rsidR="002014C5" w:rsidRDefault="002014C5">
            <w:pPr>
              <w:ind w:hanging="2"/>
              <w:rPr>
                <w:rFonts w:ascii="Times New Roman" w:eastAsia="Times New Roman" w:hAnsi="Times New Roman" w:cs="Times New Roman"/>
                <w:sz w:val="24"/>
                <w:szCs w:val="24"/>
              </w:rPr>
            </w:pPr>
          </w:p>
        </w:tc>
        <w:tc>
          <w:tcPr>
            <w:tcW w:w="8794" w:type="dxa"/>
          </w:tcPr>
          <w:p w14:paraId="43F1C182" w14:textId="0F4722F1"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мониторинг облачных сервисов;</w:t>
            </w:r>
          </w:p>
        </w:tc>
      </w:tr>
      <w:tr w:rsidR="002014C5" w14:paraId="5C70F60F" w14:textId="77777777">
        <w:trPr>
          <w:trHeight w:val="251"/>
        </w:trPr>
        <w:tc>
          <w:tcPr>
            <w:tcW w:w="2854" w:type="dxa"/>
            <w:vMerge/>
          </w:tcPr>
          <w:p w14:paraId="3BEEDC1C" w14:textId="77777777" w:rsidR="002014C5" w:rsidRDefault="002014C5">
            <w:pPr>
              <w:ind w:hanging="2"/>
              <w:rPr>
                <w:rFonts w:ascii="Times New Roman" w:hAnsi="Times New Roman" w:cs="Times New Roman"/>
                <w:sz w:val="24"/>
                <w:szCs w:val="24"/>
              </w:rPr>
            </w:pPr>
          </w:p>
        </w:tc>
        <w:tc>
          <w:tcPr>
            <w:tcW w:w="2806" w:type="dxa"/>
            <w:vMerge/>
          </w:tcPr>
          <w:p w14:paraId="557EFEFA" w14:textId="77777777" w:rsidR="002014C5" w:rsidRDefault="002014C5">
            <w:pPr>
              <w:ind w:hanging="2"/>
              <w:rPr>
                <w:rFonts w:ascii="Times New Roman" w:eastAsia="Times New Roman" w:hAnsi="Times New Roman" w:cs="Times New Roman"/>
                <w:sz w:val="24"/>
                <w:szCs w:val="24"/>
              </w:rPr>
            </w:pPr>
          </w:p>
        </w:tc>
        <w:tc>
          <w:tcPr>
            <w:tcW w:w="8794" w:type="dxa"/>
          </w:tcPr>
          <w:p w14:paraId="0408B0BD" w14:textId="022E643C" w:rsidR="002014C5" w:rsidRPr="002014C5" w:rsidRDefault="002014C5" w:rsidP="002014C5">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решения по повышению производительности инфраструктуры: кэширование, правильный размер ресурсов и сервисы, предоставляемые поставщиками;</w:t>
            </w:r>
          </w:p>
        </w:tc>
      </w:tr>
      <w:tr w:rsidR="00B52DB9" w14:paraId="5CAC46B4" w14:textId="77777777">
        <w:trPr>
          <w:trHeight w:val="251"/>
        </w:trPr>
        <w:tc>
          <w:tcPr>
            <w:tcW w:w="2854" w:type="dxa"/>
            <w:vMerge/>
          </w:tcPr>
          <w:p w14:paraId="5B5A6B51" w14:textId="77777777" w:rsidR="00B52DB9" w:rsidRDefault="00B52DB9">
            <w:pPr>
              <w:ind w:hanging="2"/>
              <w:rPr>
                <w:rFonts w:ascii="Times New Roman" w:hAnsi="Times New Roman" w:cs="Times New Roman"/>
                <w:sz w:val="24"/>
                <w:szCs w:val="24"/>
              </w:rPr>
            </w:pPr>
          </w:p>
        </w:tc>
        <w:tc>
          <w:tcPr>
            <w:tcW w:w="2806" w:type="dxa"/>
            <w:vMerge/>
          </w:tcPr>
          <w:p w14:paraId="36D3D79F" w14:textId="77777777" w:rsidR="00B52DB9" w:rsidRDefault="00B52DB9">
            <w:pPr>
              <w:ind w:hanging="2"/>
              <w:rPr>
                <w:rFonts w:ascii="Times New Roman" w:eastAsia="Times New Roman" w:hAnsi="Times New Roman" w:cs="Times New Roman"/>
                <w:sz w:val="24"/>
                <w:szCs w:val="24"/>
              </w:rPr>
            </w:pPr>
          </w:p>
        </w:tc>
        <w:tc>
          <w:tcPr>
            <w:tcW w:w="8794" w:type="dxa"/>
          </w:tcPr>
          <w:p w14:paraId="191F3120" w14:textId="23E4CC42" w:rsidR="00B52DB9" w:rsidRPr="00297D7E" w:rsidRDefault="00C94BAA" w:rsidP="00297D7E">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метрик приложения, системы и сети для определения реализации доступных, масштабируемых и гибких архитектур</w:t>
            </w:r>
          </w:p>
        </w:tc>
      </w:tr>
      <w:tr w:rsidR="00B52DB9" w14:paraId="3EA0535B" w14:textId="77777777">
        <w:trPr>
          <w:trHeight w:val="251"/>
        </w:trPr>
        <w:tc>
          <w:tcPr>
            <w:tcW w:w="2854" w:type="dxa"/>
            <w:vMerge w:val="restart"/>
          </w:tcPr>
          <w:p w14:paraId="58215C6D" w14:textId="77777777" w:rsidR="00B52DB9" w:rsidRDefault="007049A9">
            <w:pPr>
              <w:ind w:hanging="2"/>
              <w:rPr>
                <w:rFonts w:ascii="Times New Roman" w:hAnsi="Times New Roman" w:cs="Times New Roman"/>
                <w:sz w:val="24"/>
                <w:szCs w:val="24"/>
              </w:rPr>
            </w:pPr>
            <w:r>
              <w:rPr>
                <w:rFonts w:ascii="Times New Roman" w:eastAsia="Calibri" w:hAnsi="Times New Roman" w:cs="Times New Roman"/>
                <w:i/>
              </w:rPr>
              <w:t>Освоение видов работ по одной или нескольким профессиям рабочих, должностям служащих</w:t>
            </w:r>
          </w:p>
        </w:tc>
        <w:tc>
          <w:tcPr>
            <w:tcW w:w="2806" w:type="dxa"/>
            <w:vMerge w:val="restart"/>
          </w:tcPr>
          <w:p w14:paraId="12E3B72A" w14:textId="026AE510" w:rsidR="00B52DB9" w:rsidRDefault="00B33919">
            <w:pPr>
              <w:ind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ПК Х.Х.</w:t>
            </w:r>
          </w:p>
        </w:tc>
        <w:tc>
          <w:tcPr>
            <w:tcW w:w="8794" w:type="dxa"/>
          </w:tcPr>
          <w:p w14:paraId="44F67982"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Навыки:</w:t>
            </w:r>
          </w:p>
        </w:tc>
      </w:tr>
      <w:tr w:rsidR="00B52DB9" w14:paraId="5785EF55" w14:textId="77777777">
        <w:trPr>
          <w:trHeight w:val="251"/>
        </w:trPr>
        <w:tc>
          <w:tcPr>
            <w:tcW w:w="2854" w:type="dxa"/>
            <w:vMerge/>
          </w:tcPr>
          <w:p w14:paraId="27AAAFD0" w14:textId="77777777" w:rsidR="00B52DB9" w:rsidRDefault="00B52DB9">
            <w:pPr>
              <w:ind w:hanging="2"/>
              <w:rPr>
                <w:rFonts w:ascii="Times New Roman" w:hAnsi="Times New Roman" w:cs="Times New Roman"/>
                <w:sz w:val="24"/>
                <w:szCs w:val="24"/>
              </w:rPr>
            </w:pPr>
          </w:p>
        </w:tc>
        <w:tc>
          <w:tcPr>
            <w:tcW w:w="2806" w:type="dxa"/>
            <w:vMerge/>
          </w:tcPr>
          <w:p w14:paraId="5A278BAA" w14:textId="77777777" w:rsidR="00B52DB9" w:rsidRDefault="00B52DB9">
            <w:pPr>
              <w:ind w:hanging="2"/>
              <w:rPr>
                <w:rFonts w:ascii="Times New Roman" w:eastAsia="Times New Roman" w:hAnsi="Times New Roman" w:cs="Times New Roman"/>
                <w:sz w:val="24"/>
                <w:szCs w:val="24"/>
              </w:rPr>
            </w:pPr>
          </w:p>
        </w:tc>
        <w:tc>
          <w:tcPr>
            <w:tcW w:w="8794" w:type="dxa"/>
          </w:tcPr>
          <w:p w14:paraId="3A25CF13"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r w:rsidR="00B52DB9" w14:paraId="2B40000C" w14:textId="77777777">
        <w:trPr>
          <w:trHeight w:val="251"/>
        </w:trPr>
        <w:tc>
          <w:tcPr>
            <w:tcW w:w="2854" w:type="dxa"/>
            <w:vMerge/>
          </w:tcPr>
          <w:p w14:paraId="483B6B24" w14:textId="77777777" w:rsidR="00B52DB9" w:rsidRDefault="00B52DB9">
            <w:pPr>
              <w:ind w:hanging="2"/>
              <w:rPr>
                <w:rFonts w:ascii="Times New Roman" w:hAnsi="Times New Roman" w:cs="Times New Roman"/>
                <w:sz w:val="24"/>
                <w:szCs w:val="24"/>
              </w:rPr>
            </w:pPr>
          </w:p>
        </w:tc>
        <w:tc>
          <w:tcPr>
            <w:tcW w:w="2806" w:type="dxa"/>
            <w:vMerge/>
          </w:tcPr>
          <w:p w14:paraId="2A8A270F" w14:textId="77777777" w:rsidR="00B52DB9" w:rsidRDefault="00B52DB9">
            <w:pPr>
              <w:ind w:hanging="2"/>
              <w:rPr>
                <w:rFonts w:ascii="Times New Roman" w:eastAsia="Times New Roman" w:hAnsi="Times New Roman" w:cs="Times New Roman"/>
                <w:sz w:val="24"/>
                <w:szCs w:val="24"/>
              </w:rPr>
            </w:pPr>
          </w:p>
        </w:tc>
        <w:tc>
          <w:tcPr>
            <w:tcW w:w="8794" w:type="dxa"/>
          </w:tcPr>
          <w:p w14:paraId="11094245"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Умения:</w:t>
            </w:r>
          </w:p>
        </w:tc>
      </w:tr>
      <w:tr w:rsidR="00B52DB9" w14:paraId="0299770B" w14:textId="77777777">
        <w:trPr>
          <w:trHeight w:val="251"/>
        </w:trPr>
        <w:tc>
          <w:tcPr>
            <w:tcW w:w="2854" w:type="dxa"/>
            <w:vMerge/>
          </w:tcPr>
          <w:p w14:paraId="514EA1ED" w14:textId="77777777" w:rsidR="00B52DB9" w:rsidRDefault="00B52DB9">
            <w:pPr>
              <w:ind w:hanging="2"/>
              <w:rPr>
                <w:rFonts w:ascii="Times New Roman" w:hAnsi="Times New Roman" w:cs="Times New Roman"/>
                <w:sz w:val="24"/>
                <w:szCs w:val="24"/>
              </w:rPr>
            </w:pPr>
          </w:p>
        </w:tc>
        <w:tc>
          <w:tcPr>
            <w:tcW w:w="2806" w:type="dxa"/>
            <w:vMerge/>
          </w:tcPr>
          <w:p w14:paraId="50A6EB92" w14:textId="77777777" w:rsidR="00B52DB9" w:rsidRDefault="00B52DB9">
            <w:pPr>
              <w:ind w:hanging="2"/>
              <w:rPr>
                <w:rFonts w:ascii="Times New Roman" w:eastAsia="Times New Roman" w:hAnsi="Times New Roman" w:cs="Times New Roman"/>
                <w:sz w:val="24"/>
                <w:szCs w:val="24"/>
              </w:rPr>
            </w:pPr>
          </w:p>
        </w:tc>
        <w:tc>
          <w:tcPr>
            <w:tcW w:w="8794" w:type="dxa"/>
          </w:tcPr>
          <w:p w14:paraId="2EA81E26"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r w:rsidR="00B52DB9" w14:paraId="5C228445" w14:textId="77777777">
        <w:trPr>
          <w:trHeight w:val="251"/>
        </w:trPr>
        <w:tc>
          <w:tcPr>
            <w:tcW w:w="2854" w:type="dxa"/>
            <w:vMerge/>
          </w:tcPr>
          <w:p w14:paraId="54788F4D" w14:textId="77777777" w:rsidR="00B52DB9" w:rsidRDefault="00B52DB9">
            <w:pPr>
              <w:ind w:hanging="2"/>
              <w:rPr>
                <w:rFonts w:ascii="Times New Roman" w:hAnsi="Times New Roman" w:cs="Times New Roman"/>
                <w:sz w:val="24"/>
                <w:szCs w:val="24"/>
              </w:rPr>
            </w:pPr>
          </w:p>
        </w:tc>
        <w:tc>
          <w:tcPr>
            <w:tcW w:w="2806" w:type="dxa"/>
            <w:vMerge/>
          </w:tcPr>
          <w:p w14:paraId="301E608E" w14:textId="77777777" w:rsidR="00B52DB9" w:rsidRDefault="00B52DB9">
            <w:pPr>
              <w:ind w:hanging="2"/>
              <w:rPr>
                <w:rFonts w:ascii="Times New Roman" w:eastAsia="Times New Roman" w:hAnsi="Times New Roman" w:cs="Times New Roman"/>
                <w:sz w:val="24"/>
                <w:szCs w:val="24"/>
              </w:rPr>
            </w:pPr>
          </w:p>
        </w:tc>
        <w:tc>
          <w:tcPr>
            <w:tcW w:w="8794" w:type="dxa"/>
          </w:tcPr>
          <w:p w14:paraId="186B016D"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r>
              <w:rPr>
                <w:rFonts w:ascii="Times New Roman" w:eastAsia="Calibri" w:hAnsi="Times New Roman" w:cs="Times New Roman"/>
                <w:b/>
              </w:rPr>
              <w:t>Знания:</w:t>
            </w:r>
          </w:p>
        </w:tc>
      </w:tr>
      <w:tr w:rsidR="00B52DB9" w14:paraId="328E52EA" w14:textId="77777777">
        <w:trPr>
          <w:trHeight w:val="251"/>
        </w:trPr>
        <w:tc>
          <w:tcPr>
            <w:tcW w:w="2854" w:type="dxa"/>
            <w:vMerge/>
          </w:tcPr>
          <w:p w14:paraId="33392475" w14:textId="77777777" w:rsidR="00B52DB9" w:rsidRDefault="00B52DB9">
            <w:pPr>
              <w:ind w:hanging="2"/>
              <w:rPr>
                <w:rFonts w:ascii="Times New Roman" w:hAnsi="Times New Roman" w:cs="Times New Roman"/>
                <w:sz w:val="24"/>
                <w:szCs w:val="24"/>
              </w:rPr>
            </w:pPr>
          </w:p>
        </w:tc>
        <w:tc>
          <w:tcPr>
            <w:tcW w:w="2806" w:type="dxa"/>
            <w:vMerge/>
          </w:tcPr>
          <w:p w14:paraId="32386ABB" w14:textId="77777777" w:rsidR="00B52DB9" w:rsidRDefault="00B52DB9">
            <w:pPr>
              <w:ind w:hanging="2"/>
              <w:rPr>
                <w:rFonts w:ascii="Times New Roman" w:eastAsia="Times New Roman" w:hAnsi="Times New Roman" w:cs="Times New Roman"/>
                <w:sz w:val="24"/>
                <w:szCs w:val="24"/>
              </w:rPr>
            </w:pPr>
          </w:p>
        </w:tc>
        <w:tc>
          <w:tcPr>
            <w:tcW w:w="8794" w:type="dxa"/>
          </w:tcPr>
          <w:p w14:paraId="396353B0" w14:textId="77777777" w:rsidR="00B52DB9" w:rsidRDefault="00B52DB9">
            <w:pPr>
              <w:widowControl w:val="0"/>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b/>
                <w:color w:val="000000"/>
                <w:sz w:val="24"/>
                <w:szCs w:val="24"/>
              </w:rPr>
            </w:pPr>
          </w:p>
        </w:tc>
      </w:tr>
    </w:tbl>
    <w:p w14:paraId="190FBBE5" w14:textId="77777777" w:rsidR="00B52DB9" w:rsidRDefault="00B52DB9">
      <w:pPr>
        <w:pStyle w:val="114"/>
        <w:spacing w:after="0" w:line="240" w:lineRule="auto"/>
        <w:rPr>
          <w:bCs/>
        </w:rPr>
      </w:pPr>
    </w:p>
    <w:p w14:paraId="0BA7EE5A" w14:textId="77777777" w:rsidR="00B52DB9" w:rsidRDefault="00B52DB9">
      <w:pPr>
        <w:pStyle w:val="114"/>
        <w:spacing w:after="0" w:line="240" w:lineRule="auto"/>
        <w:rPr>
          <w:bCs/>
        </w:rPr>
      </w:pPr>
    </w:p>
    <w:p w14:paraId="446FA1FA" w14:textId="77777777" w:rsidR="00B52DB9" w:rsidRDefault="007049A9">
      <w:pPr>
        <w:rPr>
          <w:rFonts w:ascii="Times New Roman" w:eastAsia="Segoe UI" w:hAnsi="Times New Roman" w:cs="Times New Roman"/>
          <w:sz w:val="24"/>
          <w:szCs w:val="24"/>
          <w:lang w:eastAsia="ru-RU"/>
        </w:rPr>
      </w:pPr>
      <w:bookmarkStart w:id="26" w:name="_Toc156301311"/>
      <w:r>
        <w:br w:type="page" w:clear="all"/>
      </w:r>
    </w:p>
    <w:p w14:paraId="09A5BEE7" w14:textId="77777777" w:rsidR="00B52DB9" w:rsidRDefault="007049A9">
      <w:pPr>
        <w:pStyle w:val="114"/>
      </w:pPr>
      <w:r>
        <w:lastRenderedPageBreak/>
        <w:t>4.3. Примерная матрица компетенций выпускника</w:t>
      </w:r>
      <w:bookmarkEnd w:id="26"/>
    </w:p>
    <w:p w14:paraId="3699578B" w14:textId="77777777" w:rsidR="00B52DB9" w:rsidRDefault="007049A9">
      <w:pPr>
        <w:widowControl w:val="0"/>
        <w:pBdr>
          <w:top w:val="none" w:sz="4" w:space="0" w:color="000000"/>
          <w:left w:val="none" w:sz="4" w:space="0" w:color="000000"/>
          <w:bottom w:val="none" w:sz="4" w:space="0" w:color="000000"/>
          <w:right w:val="none" w:sz="4" w:space="0" w:color="000000"/>
          <w:between w:val="none" w:sz="4" w:space="0" w:color="000000"/>
        </w:pBdr>
        <w:spacing w:line="276" w:lineRule="auto"/>
        <w:ind w:left="720"/>
        <w:rPr>
          <w:rFonts w:ascii="Times New Roman" w:eastAsia="Times New Roman" w:hAnsi="Times New Roman" w:cs="Times New Roman"/>
          <w:bCs/>
          <w:sz w:val="24"/>
          <w:szCs w:val="24"/>
        </w:rPr>
      </w:pPr>
      <w:bookmarkStart w:id="27" w:name="_Toc156300436"/>
      <w:r>
        <w:rPr>
          <w:rFonts w:ascii="Times New Roman" w:eastAsia="Times New Roman" w:hAnsi="Times New Roman" w:cs="Times New Roman"/>
          <w:bCs/>
          <w:sz w:val="24"/>
          <w:szCs w:val="24"/>
        </w:rPr>
        <w:t>4.3.1. Примерная матрица соответствия компетенций и составных частей ПОП СПО специальности:</w:t>
      </w:r>
      <w:bookmarkEnd w:id="27"/>
    </w:p>
    <w:tbl>
      <w:tblPr>
        <w:tblStyle w:val="a3"/>
        <w:tblW w:w="15304" w:type="dxa"/>
        <w:tblLayout w:type="fixed"/>
        <w:tblLook w:val="04A0" w:firstRow="1" w:lastRow="0" w:firstColumn="1" w:lastColumn="0" w:noHBand="0" w:noVBand="1"/>
      </w:tblPr>
      <w:tblGrid>
        <w:gridCol w:w="988"/>
        <w:gridCol w:w="2835"/>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tblGrid>
      <w:tr w:rsidR="00EB6D82" w14:paraId="21F84F24" w14:textId="77777777" w:rsidTr="00CB607B">
        <w:tc>
          <w:tcPr>
            <w:tcW w:w="988" w:type="dxa"/>
            <w:vMerge w:val="restart"/>
            <w:tcMar>
              <w:left w:w="28" w:type="dxa"/>
              <w:right w:w="28" w:type="dxa"/>
            </w:tcMar>
            <w:vAlign w:val="center"/>
          </w:tcPr>
          <w:p w14:paraId="33C04F1B" w14:textId="77777777" w:rsidR="00EB6D82" w:rsidRDefault="00EB6D82">
            <w:pPr>
              <w:jc w:val="center"/>
              <w:rPr>
                <w:rFonts w:ascii="Times New Roman" w:hAnsi="Times New Roman" w:cs="Times New Roman"/>
                <w:b/>
                <w:bCs/>
                <w:sz w:val="14"/>
                <w:szCs w:val="14"/>
              </w:rPr>
            </w:pPr>
            <w:r>
              <w:rPr>
                <w:rFonts w:ascii="Times New Roman" w:hAnsi="Times New Roman" w:cs="Times New Roman"/>
                <w:b/>
                <w:bCs/>
                <w:sz w:val="14"/>
                <w:szCs w:val="14"/>
              </w:rPr>
              <w:t>Индекс</w:t>
            </w:r>
          </w:p>
        </w:tc>
        <w:tc>
          <w:tcPr>
            <w:tcW w:w="2835" w:type="dxa"/>
            <w:vMerge w:val="restart"/>
            <w:tcMar>
              <w:left w:w="28" w:type="dxa"/>
              <w:right w:w="28" w:type="dxa"/>
            </w:tcMar>
            <w:vAlign w:val="center"/>
          </w:tcPr>
          <w:p w14:paraId="73A78FF4" w14:textId="77777777" w:rsidR="00EB6D82" w:rsidRDefault="00EB6D82">
            <w:pPr>
              <w:jc w:val="center"/>
              <w:rPr>
                <w:rFonts w:ascii="Times New Roman" w:hAnsi="Times New Roman" w:cs="Times New Roman"/>
                <w:b/>
                <w:bCs/>
                <w:sz w:val="14"/>
                <w:szCs w:val="14"/>
              </w:rPr>
            </w:pPr>
            <w:r>
              <w:rPr>
                <w:rFonts w:ascii="Times New Roman" w:hAnsi="Times New Roman" w:cs="Times New Roman"/>
                <w:b/>
                <w:bCs/>
                <w:sz w:val="14"/>
                <w:szCs w:val="14"/>
              </w:rPr>
              <w:t>Наименование</w:t>
            </w:r>
          </w:p>
        </w:tc>
        <w:tc>
          <w:tcPr>
            <w:tcW w:w="11481" w:type="dxa"/>
            <w:gridSpan w:val="27"/>
          </w:tcPr>
          <w:p w14:paraId="0A0FFA0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B52DB9" w14:paraId="736B777D" w14:textId="77777777" w:rsidTr="00EB6D82">
        <w:tc>
          <w:tcPr>
            <w:tcW w:w="988" w:type="dxa"/>
            <w:vMerge/>
            <w:tcMar>
              <w:left w:w="28" w:type="dxa"/>
              <w:right w:w="28" w:type="dxa"/>
            </w:tcMar>
          </w:tcPr>
          <w:p w14:paraId="4E00D512" w14:textId="77777777" w:rsidR="00B52DB9" w:rsidRDefault="00B52DB9">
            <w:pPr>
              <w:jc w:val="center"/>
              <w:rPr>
                <w:rFonts w:ascii="Times New Roman" w:hAnsi="Times New Roman" w:cs="Times New Roman"/>
                <w:sz w:val="14"/>
                <w:szCs w:val="14"/>
              </w:rPr>
            </w:pPr>
          </w:p>
        </w:tc>
        <w:tc>
          <w:tcPr>
            <w:tcW w:w="2835" w:type="dxa"/>
            <w:vMerge/>
            <w:tcMar>
              <w:left w:w="28" w:type="dxa"/>
              <w:right w:w="28" w:type="dxa"/>
            </w:tcMar>
            <w:vAlign w:val="center"/>
          </w:tcPr>
          <w:p w14:paraId="10FAE7D6" w14:textId="77777777" w:rsidR="00B52DB9" w:rsidRDefault="00B52DB9">
            <w:pPr>
              <w:jc w:val="center"/>
              <w:rPr>
                <w:rFonts w:ascii="Times New Roman" w:hAnsi="Times New Roman" w:cs="Times New Roman"/>
                <w:sz w:val="14"/>
                <w:szCs w:val="14"/>
              </w:rPr>
            </w:pPr>
          </w:p>
        </w:tc>
        <w:tc>
          <w:tcPr>
            <w:tcW w:w="3827" w:type="dxa"/>
            <w:gridSpan w:val="9"/>
            <w:tcMar>
              <w:left w:w="28" w:type="dxa"/>
              <w:right w:w="28" w:type="dxa"/>
            </w:tcMar>
            <w:vAlign w:val="center"/>
          </w:tcPr>
          <w:p w14:paraId="049CBD7C" w14:textId="77777777" w:rsidR="00B52DB9" w:rsidRDefault="007049A9">
            <w:pPr>
              <w:jc w:val="center"/>
              <w:rPr>
                <w:rFonts w:ascii="Times New Roman" w:hAnsi="Times New Roman" w:cs="Times New Roman"/>
                <w:sz w:val="14"/>
                <w:szCs w:val="14"/>
              </w:rPr>
            </w:pPr>
            <w:r>
              <w:rPr>
                <w:rFonts w:ascii="Times New Roman" w:hAnsi="Times New Roman" w:cs="Times New Roman"/>
                <w:sz w:val="14"/>
                <w:szCs w:val="14"/>
              </w:rPr>
              <w:t>Общие компетенции (ОК)</w:t>
            </w:r>
          </w:p>
        </w:tc>
        <w:tc>
          <w:tcPr>
            <w:tcW w:w="7654" w:type="dxa"/>
            <w:gridSpan w:val="18"/>
            <w:tcMar>
              <w:left w:w="28" w:type="dxa"/>
              <w:right w:w="28" w:type="dxa"/>
            </w:tcMar>
            <w:vAlign w:val="center"/>
          </w:tcPr>
          <w:p w14:paraId="0C1DEF21" w14:textId="77777777" w:rsidR="00B52DB9" w:rsidRDefault="007049A9">
            <w:pPr>
              <w:jc w:val="center"/>
              <w:rPr>
                <w:rFonts w:ascii="Times New Roman" w:hAnsi="Times New Roman" w:cs="Times New Roman"/>
                <w:sz w:val="14"/>
                <w:szCs w:val="14"/>
              </w:rPr>
            </w:pPr>
            <w:r>
              <w:rPr>
                <w:rFonts w:ascii="Times New Roman" w:hAnsi="Times New Roman" w:cs="Times New Roman"/>
                <w:sz w:val="14"/>
                <w:szCs w:val="14"/>
              </w:rPr>
              <w:t>Профессиональные компетенции (ПК)</w:t>
            </w:r>
          </w:p>
        </w:tc>
      </w:tr>
      <w:tr w:rsidR="00EB6D82" w14:paraId="0D6C72AA" w14:textId="77777777" w:rsidTr="00EB6D82">
        <w:trPr>
          <w:trHeight w:val="473"/>
        </w:trPr>
        <w:tc>
          <w:tcPr>
            <w:tcW w:w="988" w:type="dxa"/>
            <w:vMerge/>
            <w:tcMar>
              <w:left w:w="28" w:type="dxa"/>
              <w:right w:w="28" w:type="dxa"/>
            </w:tcMar>
          </w:tcPr>
          <w:p w14:paraId="7CD3E095" w14:textId="77777777" w:rsidR="00EB6D82" w:rsidRDefault="00EB6D82">
            <w:pPr>
              <w:jc w:val="center"/>
              <w:rPr>
                <w:rFonts w:ascii="Times New Roman" w:hAnsi="Times New Roman" w:cs="Times New Roman"/>
                <w:sz w:val="14"/>
                <w:szCs w:val="14"/>
              </w:rPr>
            </w:pPr>
          </w:p>
        </w:tc>
        <w:tc>
          <w:tcPr>
            <w:tcW w:w="2835" w:type="dxa"/>
            <w:vMerge/>
            <w:tcMar>
              <w:left w:w="28" w:type="dxa"/>
              <w:right w:w="28" w:type="dxa"/>
            </w:tcMar>
          </w:tcPr>
          <w:p w14:paraId="675B9CCD" w14:textId="77777777" w:rsidR="00EB6D82" w:rsidRDefault="00EB6D82">
            <w:pPr>
              <w:jc w:val="center"/>
              <w:rPr>
                <w:rFonts w:ascii="Times New Roman" w:hAnsi="Times New Roman" w:cs="Times New Roman"/>
                <w:sz w:val="14"/>
                <w:szCs w:val="14"/>
              </w:rPr>
            </w:pPr>
          </w:p>
        </w:tc>
        <w:tc>
          <w:tcPr>
            <w:tcW w:w="425" w:type="dxa"/>
            <w:tcMar>
              <w:left w:w="28" w:type="dxa"/>
              <w:right w:w="28" w:type="dxa"/>
            </w:tcMar>
          </w:tcPr>
          <w:p w14:paraId="409B5B3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01</w:t>
            </w:r>
          </w:p>
        </w:tc>
        <w:tc>
          <w:tcPr>
            <w:tcW w:w="425" w:type="dxa"/>
            <w:tcMar>
              <w:left w:w="28" w:type="dxa"/>
              <w:right w:w="28" w:type="dxa"/>
            </w:tcMar>
          </w:tcPr>
          <w:p w14:paraId="2307E2D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02</w:t>
            </w:r>
          </w:p>
        </w:tc>
        <w:tc>
          <w:tcPr>
            <w:tcW w:w="425" w:type="dxa"/>
            <w:tcMar>
              <w:left w:w="28" w:type="dxa"/>
              <w:right w:w="28" w:type="dxa"/>
            </w:tcMar>
          </w:tcPr>
          <w:p w14:paraId="0095337D"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03</w:t>
            </w:r>
          </w:p>
        </w:tc>
        <w:tc>
          <w:tcPr>
            <w:tcW w:w="426" w:type="dxa"/>
            <w:tcMar>
              <w:left w:w="28" w:type="dxa"/>
              <w:right w:w="28" w:type="dxa"/>
            </w:tcMar>
          </w:tcPr>
          <w:p w14:paraId="76E4E16D"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04</w:t>
            </w:r>
          </w:p>
        </w:tc>
        <w:tc>
          <w:tcPr>
            <w:tcW w:w="425" w:type="dxa"/>
            <w:tcMar>
              <w:left w:w="28" w:type="dxa"/>
              <w:right w:w="28" w:type="dxa"/>
            </w:tcMar>
          </w:tcPr>
          <w:p w14:paraId="45A91A7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05</w:t>
            </w:r>
          </w:p>
        </w:tc>
        <w:tc>
          <w:tcPr>
            <w:tcW w:w="425" w:type="dxa"/>
            <w:tcMar>
              <w:left w:w="28" w:type="dxa"/>
              <w:right w:w="28" w:type="dxa"/>
            </w:tcMar>
          </w:tcPr>
          <w:p w14:paraId="0368529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06</w:t>
            </w:r>
          </w:p>
        </w:tc>
        <w:tc>
          <w:tcPr>
            <w:tcW w:w="425" w:type="dxa"/>
            <w:tcMar>
              <w:left w:w="28" w:type="dxa"/>
              <w:right w:w="28" w:type="dxa"/>
            </w:tcMar>
          </w:tcPr>
          <w:p w14:paraId="543465A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07</w:t>
            </w:r>
          </w:p>
        </w:tc>
        <w:tc>
          <w:tcPr>
            <w:tcW w:w="426" w:type="dxa"/>
            <w:tcMar>
              <w:left w:w="28" w:type="dxa"/>
              <w:right w:w="28" w:type="dxa"/>
            </w:tcMar>
          </w:tcPr>
          <w:p w14:paraId="792BD356"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08</w:t>
            </w:r>
          </w:p>
        </w:tc>
        <w:tc>
          <w:tcPr>
            <w:tcW w:w="425" w:type="dxa"/>
            <w:tcMar>
              <w:left w:w="28" w:type="dxa"/>
              <w:right w:w="28" w:type="dxa"/>
            </w:tcMar>
          </w:tcPr>
          <w:p w14:paraId="2157822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09</w:t>
            </w:r>
          </w:p>
        </w:tc>
        <w:tc>
          <w:tcPr>
            <w:tcW w:w="425" w:type="dxa"/>
            <w:tcMar>
              <w:left w:w="28" w:type="dxa"/>
              <w:right w:w="28" w:type="dxa"/>
            </w:tcMar>
          </w:tcPr>
          <w:p w14:paraId="3527F77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1.1</w:t>
            </w:r>
          </w:p>
        </w:tc>
        <w:tc>
          <w:tcPr>
            <w:tcW w:w="425" w:type="dxa"/>
            <w:tcMar>
              <w:left w:w="28" w:type="dxa"/>
              <w:right w:w="28" w:type="dxa"/>
            </w:tcMar>
          </w:tcPr>
          <w:p w14:paraId="594C8084"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1.2</w:t>
            </w:r>
          </w:p>
        </w:tc>
        <w:tc>
          <w:tcPr>
            <w:tcW w:w="426" w:type="dxa"/>
            <w:tcMar>
              <w:left w:w="28" w:type="dxa"/>
              <w:right w:w="28" w:type="dxa"/>
            </w:tcMar>
          </w:tcPr>
          <w:p w14:paraId="66EB395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1.3</w:t>
            </w:r>
          </w:p>
        </w:tc>
        <w:tc>
          <w:tcPr>
            <w:tcW w:w="425" w:type="dxa"/>
            <w:tcMar>
              <w:left w:w="28" w:type="dxa"/>
              <w:right w:w="28" w:type="dxa"/>
            </w:tcMar>
          </w:tcPr>
          <w:p w14:paraId="6902D1CF"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1.4</w:t>
            </w:r>
          </w:p>
        </w:tc>
        <w:tc>
          <w:tcPr>
            <w:tcW w:w="425" w:type="dxa"/>
            <w:tcMar>
              <w:left w:w="28" w:type="dxa"/>
              <w:right w:w="28" w:type="dxa"/>
            </w:tcMar>
          </w:tcPr>
          <w:p w14:paraId="2C37D5EE"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1.5</w:t>
            </w:r>
          </w:p>
        </w:tc>
        <w:tc>
          <w:tcPr>
            <w:tcW w:w="425" w:type="dxa"/>
            <w:tcMar>
              <w:left w:w="28" w:type="dxa"/>
              <w:right w:w="28" w:type="dxa"/>
            </w:tcMar>
          </w:tcPr>
          <w:p w14:paraId="7516DC3B"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1.6</w:t>
            </w:r>
          </w:p>
        </w:tc>
        <w:tc>
          <w:tcPr>
            <w:tcW w:w="426" w:type="dxa"/>
            <w:tcMar>
              <w:left w:w="28" w:type="dxa"/>
              <w:right w:w="28" w:type="dxa"/>
            </w:tcMar>
          </w:tcPr>
          <w:p w14:paraId="090BBC4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1.7</w:t>
            </w:r>
          </w:p>
        </w:tc>
        <w:tc>
          <w:tcPr>
            <w:tcW w:w="425" w:type="dxa"/>
            <w:tcMar>
              <w:left w:w="28" w:type="dxa"/>
              <w:right w:w="28" w:type="dxa"/>
            </w:tcMar>
          </w:tcPr>
          <w:p w14:paraId="224362A3"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2.1</w:t>
            </w:r>
          </w:p>
        </w:tc>
        <w:tc>
          <w:tcPr>
            <w:tcW w:w="425" w:type="dxa"/>
            <w:tcMar>
              <w:left w:w="28" w:type="dxa"/>
              <w:right w:w="28" w:type="dxa"/>
            </w:tcMar>
          </w:tcPr>
          <w:p w14:paraId="0E2BD571"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2.2</w:t>
            </w:r>
          </w:p>
        </w:tc>
        <w:tc>
          <w:tcPr>
            <w:tcW w:w="425" w:type="dxa"/>
            <w:tcMar>
              <w:left w:w="28" w:type="dxa"/>
              <w:right w:w="28" w:type="dxa"/>
            </w:tcMar>
          </w:tcPr>
          <w:p w14:paraId="42A81BCE"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2.3</w:t>
            </w:r>
          </w:p>
        </w:tc>
        <w:tc>
          <w:tcPr>
            <w:tcW w:w="426" w:type="dxa"/>
            <w:tcMar>
              <w:left w:w="28" w:type="dxa"/>
              <w:right w:w="28" w:type="dxa"/>
            </w:tcMar>
          </w:tcPr>
          <w:p w14:paraId="463F79D0"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2.4</w:t>
            </w:r>
          </w:p>
        </w:tc>
        <w:tc>
          <w:tcPr>
            <w:tcW w:w="425" w:type="dxa"/>
            <w:tcMar>
              <w:left w:w="28" w:type="dxa"/>
              <w:right w:w="28" w:type="dxa"/>
            </w:tcMar>
          </w:tcPr>
          <w:p w14:paraId="0C310173"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2.5</w:t>
            </w:r>
          </w:p>
        </w:tc>
        <w:tc>
          <w:tcPr>
            <w:tcW w:w="425" w:type="dxa"/>
            <w:tcMar>
              <w:left w:w="28" w:type="dxa"/>
              <w:right w:w="28" w:type="dxa"/>
            </w:tcMar>
          </w:tcPr>
          <w:p w14:paraId="4F1146EF"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3.1</w:t>
            </w:r>
          </w:p>
        </w:tc>
        <w:tc>
          <w:tcPr>
            <w:tcW w:w="425" w:type="dxa"/>
            <w:tcMar>
              <w:left w:w="28" w:type="dxa"/>
              <w:right w:w="28" w:type="dxa"/>
            </w:tcMar>
          </w:tcPr>
          <w:p w14:paraId="64DB1477"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3.2</w:t>
            </w:r>
          </w:p>
        </w:tc>
        <w:tc>
          <w:tcPr>
            <w:tcW w:w="426" w:type="dxa"/>
            <w:tcMar>
              <w:left w:w="28" w:type="dxa"/>
              <w:right w:w="28" w:type="dxa"/>
            </w:tcMar>
          </w:tcPr>
          <w:p w14:paraId="43AD0AAC"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3.3</w:t>
            </w:r>
          </w:p>
        </w:tc>
        <w:tc>
          <w:tcPr>
            <w:tcW w:w="425" w:type="dxa"/>
            <w:tcMar>
              <w:left w:w="28" w:type="dxa"/>
              <w:right w:w="28" w:type="dxa"/>
            </w:tcMar>
          </w:tcPr>
          <w:p w14:paraId="607F4279"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3.4</w:t>
            </w:r>
          </w:p>
        </w:tc>
        <w:tc>
          <w:tcPr>
            <w:tcW w:w="425" w:type="dxa"/>
            <w:tcMar>
              <w:left w:w="28" w:type="dxa"/>
              <w:right w:w="28" w:type="dxa"/>
            </w:tcMar>
          </w:tcPr>
          <w:p w14:paraId="0D25FB92"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3.5</w:t>
            </w:r>
          </w:p>
        </w:tc>
        <w:tc>
          <w:tcPr>
            <w:tcW w:w="425" w:type="dxa"/>
            <w:tcMar>
              <w:left w:w="28" w:type="dxa"/>
              <w:right w:w="28" w:type="dxa"/>
            </w:tcMar>
          </w:tcPr>
          <w:p w14:paraId="0530BAD4" w14:textId="77777777" w:rsidR="00EB6D82" w:rsidRDefault="00EB6D82">
            <w:pPr>
              <w:jc w:val="center"/>
              <w:rPr>
                <w:rFonts w:ascii="Times New Roman" w:hAnsi="Times New Roman" w:cs="Times New Roman"/>
                <w:sz w:val="14"/>
                <w:szCs w:val="14"/>
              </w:rPr>
            </w:pPr>
            <w:r>
              <w:rPr>
                <w:rFonts w:ascii="Times New Roman" w:hAnsi="Times New Roman" w:cs="Times New Roman"/>
                <w:sz w:val="14"/>
                <w:szCs w:val="14"/>
              </w:rPr>
              <w:t>3.6</w:t>
            </w:r>
          </w:p>
        </w:tc>
      </w:tr>
      <w:tr w:rsidR="00EB6D82" w14:paraId="53689FC5" w14:textId="77777777" w:rsidTr="00EB6D82">
        <w:tc>
          <w:tcPr>
            <w:tcW w:w="3823" w:type="dxa"/>
            <w:gridSpan w:val="2"/>
            <w:tcMar>
              <w:left w:w="28" w:type="dxa"/>
              <w:right w:w="28" w:type="dxa"/>
            </w:tcMar>
          </w:tcPr>
          <w:p w14:paraId="14779510" w14:textId="77777777" w:rsidR="00EB6D82" w:rsidRDefault="00EB6D82">
            <w:pPr>
              <w:rPr>
                <w:rFonts w:ascii="Times New Roman" w:hAnsi="Times New Roman" w:cs="Times New Roman"/>
                <w:sz w:val="14"/>
                <w:szCs w:val="14"/>
              </w:rPr>
            </w:pPr>
            <w:r>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vAlign w:val="center"/>
          </w:tcPr>
          <w:p w14:paraId="4A9E4E3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2B982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178F9E4"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91784F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55734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33C8A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A4828F"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31790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FCA32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0D314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27ECD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4B51C7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10E0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9302E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E320FA"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74CE1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1430A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9C96F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58896E"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D9CF29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12619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36D18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11ACB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41BE5E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50038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1A45F8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F0D5AA" w14:textId="77777777" w:rsidR="00EB6D82" w:rsidRDefault="00EB6D82" w:rsidP="00EB6D82">
            <w:pPr>
              <w:jc w:val="center"/>
              <w:rPr>
                <w:rFonts w:ascii="Times New Roman" w:hAnsi="Times New Roman" w:cs="Times New Roman"/>
                <w:sz w:val="14"/>
                <w:szCs w:val="14"/>
              </w:rPr>
            </w:pPr>
          </w:p>
        </w:tc>
      </w:tr>
      <w:tr w:rsidR="00EB6D82" w14:paraId="16192F72" w14:textId="77777777" w:rsidTr="00EB6D82">
        <w:tc>
          <w:tcPr>
            <w:tcW w:w="988" w:type="dxa"/>
            <w:shd w:val="clear" w:color="auto" w:fill="D9D9D9" w:themeFill="background1" w:themeFillShade="D9"/>
            <w:tcMar>
              <w:left w:w="28" w:type="dxa"/>
              <w:right w:w="28" w:type="dxa"/>
            </w:tcMar>
            <w:vAlign w:val="center"/>
          </w:tcPr>
          <w:p w14:paraId="6FC61BBC"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 xml:space="preserve">СГ.00 </w:t>
            </w:r>
          </w:p>
        </w:tc>
        <w:tc>
          <w:tcPr>
            <w:tcW w:w="2835" w:type="dxa"/>
            <w:shd w:val="clear" w:color="auto" w:fill="D9D9D9" w:themeFill="background1" w:themeFillShade="D9"/>
            <w:tcMar>
              <w:left w:w="28" w:type="dxa"/>
              <w:right w:w="28" w:type="dxa"/>
            </w:tcMar>
            <w:vAlign w:val="center"/>
          </w:tcPr>
          <w:p w14:paraId="1E22ECF7"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 xml:space="preserve">Социально-гуманитарный цикл </w:t>
            </w:r>
          </w:p>
        </w:tc>
        <w:tc>
          <w:tcPr>
            <w:tcW w:w="425" w:type="dxa"/>
            <w:shd w:val="clear" w:color="auto" w:fill="D9D9D9" w:themeFill="background1" w:themeFillShade="D9"/>
            <w:tcMar>
              <w:left w:w="28" w:type="dxa"/>
              <w:right w:w="28" w:type="dxa"/>
            </w:tcMar>
            <w:vAlign w:val="center"/>
          </w:tcPr>
          <w:p w14:paraId="3CE9885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6202574"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A49C7A7"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B7D3CD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E92EE2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C7FC81"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2EB7A1"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F47825E"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6112B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16A8C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856A986"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FB2467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546BD7E"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5E0585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A941EB"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A529F1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EAD7969"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017A55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62F89C6"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68C5321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02083C9"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A6C9C8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BD86BD"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8E6D422"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A64DD2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A8572A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C8CDEDD" w14:textId="77777777" w:rsidR="00EB6D82" w:rsidRDefault="00EB6D82" w:rsidP="00EB6D82">
            <w:pPr>
              <w:jc w:val="center"/>
              <w:rPr>
                <w:rFonts w:ascii="Times New Roman" w:hAnsi="Times New Roman" w:cs="Times New Roman"/>
                <w:sz w:val="14"/>
                <w:szCs w:val="14"/>
              </w:rPr>
            </w:pPr>
          </w:p>
        </w:tc>
      </w:tr>
      <w:tr w:rsidR="00EB6D82" w14:paraId="041F7F46" w14:textId="77777777" w:rsidTr="00EB6D82">
        <w:tc>
          <w:tcPr>
            <w:tcW w:w="988" w:type="dxa"/>
            <w:tcMar>
              <w:left w:w="28" w:type="dxa"/>
              <w:right w:w="28" w:type="dxa"/>
            </w:tcMar>
            <w:vAlign w:val="center"/>
          </w:tcPr>
          <w:p w14:paraId="5F3DE22F"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СГ.01</w:t>
            </w:r>
          </w:p>
        </w:tc>
        <w:tc>
          <w:tcPr>
            <w:tcW w:w="2835" w:type="dxa"/>
            <w:tcMar>
              <w:left w:w="28" w:type="dxa"/>
              <w:right w:w="28" w:type="dxa"/>
            </w:tcMar>
            <w:vAlign w:val="center"/>
          </w:tcPr>
          <w:p w14:paraId="641B00A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История России</w:t>
            </w:r>
          </w:p>
        </w:tc>
        <w:tc>
          <w:tcPr>
            <w:tcW w:w="425" w:type="dxa"/>
            <w:tcMar>
              <w:left w:w="28" w:type="dxa"/>
              <w:right w:w="28" w:type="dxa"/>
            </w:tcMar>
            <w:vAlign w:val="center"/>
          </w:tcPr>
          <w:p w14:paraId="7AF445B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22F81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943AD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A1EB3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C9CE7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80350A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239D5D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CD2AF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F51BD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23AF5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FA7779"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C60AA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93EDF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1C8D7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16B262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A39AF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D7D6FD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38711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5714A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7BF7B2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E5052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04600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E577E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0351CE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A290E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9CBBB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DB1DBF" w14:textId="77777777" w:rsidR="00EB6D82" w:rsidRDefault="00EB6D82" w:rsidP="00EB6D82">
            <w:pPr>
              <w:jc w:val="center"/>
              <w:rPr>
                <w:rFonts w:ascii="Times New Roman" w:hAnsi="Times New Roman" w:cs="Times New Roman"/>
                <w:sz w:val="14"/>
                <w:szCs w:val="14"/>
              </w:rPr>
            </w:pPr>
          </w:p>
        </w:tc>
      </w:tr>
      <w:tr w:rsidR="00EB6D82" w14:paraId="4BFD7B8B" w14:textId="77777777" w:rsidTr="00EB6D82">
        <w:tc>
          <w:tcPr>
            <w:tcW w:w="988" w:type="dxa"/>
            <w:tcMar>
              <w:left w:w="28" w:type="dxa"/>
              <w:right w:w="28" w:type="dxa"/>
            </w:tcMar>
            <w:vAlign w:val="center"/>
          </w:tcPr>
          <w:p w14:paraId="476241B3"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СГ.02</w:t>
            </w:r>
          </w:p>
        </w:tc>
        <w:tc>
          <w:tcPr>
            <w:tcW w:w="2835" w:type="dxa"/>
            <w:tcMar>
              <w:left w:w="28" w:type="dxa"/>
              <w:right w:w="28" w:type="dxa"/>
            </w:tcMar>
            <w:vAlign w:val="center"/>
          </w:tcPr>
          <w:p w14:paraId="1F7F3C6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Иностранный язык в профессиональной деятельности</w:t>
            </w:r>
          </w:p>
        </w:tc>
        <w:tc>
          <w:tcPr>
            <w:tcW w:w="425" w:type="dxa"/>
            <w:tcMar>
              <w:left w:w="28" w:type="dxa"/>
              <w:right w:w="28" w:type="dxa"/>
            </w:tcMar>
            <w:vAlign w:val="center"/>
          </w:tcPr>
          <w:p w14:paraId="6F3C329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6DFDD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B0B88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FA3607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9B89E2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973D3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714500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14F0FB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1A73A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D308B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02E9F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7D58DA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6A7337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76EAEE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39B19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C5F7CA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3DB10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7BCAF9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CA8CBC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29DA93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7197B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D6478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831682"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403347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01B99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3A8ED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865047" w14:textId="77777777" w:rsidR="00EB6D82" w:rsidRDefault="00EB6D82" w:rsidP="00EB6D82">
            <w:pPr>
              <w:jc w:val="center"/>
              <w:rPr>
                <w:rFonts w:ascii="Times New Roman" w:hAnsi="Times New Roman" w:cs="Times New Roman"/>
                <w:sz w:val="14"/>
                <w:szCs w:val="14"/>
              </w:rPr>
            </w:pPr>
          </w:p>
        </w:tc>
      </w:tr>
      <w:tr w:rsidR="00EB6D82" w14:paraId="41EB748D" w14:textId="77777777" w:rsidTr="00EB6D82">
        <w:tc>
          <w:tcPr>
            <w:tcW w:w="988" w:type="dxa"/>
            <w:tcMar>
              <w:left w:w="28" w:type="dxa"/>
              <w:right w:w="28" w:type="dxa"/>
            </w:tcMar>
            <w:vAlign w:val="center"/>
          </w:tcPr>
          <w:p w14:paraId="56795F8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СГ.03</w:t>
            </w:r>
          </w:p>
        </w:tc>
        <w:tc>
          <w:tcPr>
            <w:tcW w:w="2835" w:type="dxa"/>
            <w:tcMar>
              <w:left w:w="28" w:type="dxa"/>
              <w:right w:w="28" w:type="dxa"/>
            </w:tcMar>
            <w:vAlign w:val="center"/>
          </w:tcPr>
          <w:p w14:paraId="0951F12C"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Безопасность жизнедеятельности</w:t>
            </w:r>
          </w:p>
        </w:tc>
        <w:tc>
          <w:tcPr>
            <w:tcW w:w="425" w:type="dxa"/>
            <w:tcMar>
              <w:left w:w="28" w:type="dxa"/>
              <w:right w:w="28" w:type="dxa"/>
            </w:tcMar>
            <w:vAlign w:val="center"/>
          </w:tcPr>
          <w:p w14:paraId="279DCA8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6F509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73AFD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2E604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2FE64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A1CFB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A97EFC"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79778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EBDBD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5DF13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FACB14"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14D95C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77F97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AB167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8995D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4464560"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E05FC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C6F7F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245C35"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F2390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83220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BD47E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7B345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693D0E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161C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8D16D9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66AA61" w14:textId="77777777" w:rsidR="00EB6D82" w:rsidRDefault="00EB6D82" w:rsidP="00EB6D82">
            <w:pPr>
              <w:jc w:val="center"/>
              <w:rPr>
                <w:rFonts w:ascii="Times New Roman" w:hAnsi="Times New Roman" w:cs="Times New Roman"/>
                <w:sz w:val="14"/>
                <w:szCs w:val="14"/>
              </w:rPr>
            </w:pPr>
          </w:p>
        </w:tc>
      </w:tr>
      <w:tr w:rsidR="00EB6D82" w14:paraId="1EA18842" w14:textId="77777777" w:rsidTr="00EB6D82">
        <w:tc>
          <w:tcPr>
            <w:tcW w:w="988" w:type="dxa"/>
            <w:tcMar>
              <w:left w:w="28" w:type="dxa"/>
              <w:right w:w="28" w:type="dxa"/>
            </w:tcMar>
            <w:vAlign w:val="center"/>
          </w:tcPr>
          <w:p w14:paraId="00E30C4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СГ.04</w:t>
            </w:r>
          </w:p>
        </w:tc>
        <w:tc>
          <w:tcPr>
            <w:tcW w:w="2835" w:type="dxa"/>
            <w:tcMar>
              <w:left w:w="28" w:type="dxa"/>
              <w:right w:w="28" w:type="dxa"/>
            </w:tcMar>
            <w:vAlign w:val="center"/>
          </w:tcPr>
          <w:p w14:paraId="2159FAF3"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Физическая культура</w:t>
            </w:r>
          </w:p>
        </w:tc>
        <w:tc>
          <w:tcPr>
            <w:tcW w:w="425" w:type="dxa"/>
            <w:tcMar>
              <w:left w:w="28" w:type="dxa"/>
              <w:right w:w="28" w:type="dxa"/>
            </w:tcMar>
            <w:vAlign w:val="center"/>
          </w:tcPr>
          <w:p w14:paraId="13FCEDE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3EBF8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462D4B"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445B7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76513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170C3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3C7445"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A45502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022021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B76FE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4D675B"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782F7D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6B78A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01892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9F82E4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1145D2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4617F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11B85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DAC7FD"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337069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045B8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37CB8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885F4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CBAE64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21FFD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60123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A7127C" w14:textId="77777777" w:rsidR="00EB6D82" w:rsidRDefault="00EB6D82" w:rsidP="00EB6D82">
            <w:pPr>
              <w:jc w:val="center"/>
              <w:rPr>
                <w:rFonts w:ascii="Times New Roman" w:hAnsi="Times New Roman" w:cs="Times New Roman"/>
                <w:sz w:val="14"/>
                <w:szCs w:val="14"/>
              </w:rPr>
            </w:pPr>
          </w:p>
        </w:tc>
      </w:tr>
      <w:tr w:rsidR="00EB6D82" w14:paraId="2C89BA6C" w14:textId="77777777" w:rsidTr="00EB6D82">
        <w:tc>
          <w:tcPr>
            <w:tcW w:w="988" w:type="dxa"/>
            <w:tcMar>
              <w:left w:w="28" w:type="dxa"/>
              <w:right w:w="28" w:type="dxa"/>
            </w:tcMar>
            <w:vAlign w:val="center"/>
          </w:tcPr>
          <w:p w14:paraId="35F5048C"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СГ.05</w:t>
            </w:r>
          </w:p>
        </w:tc>
        <w:tc>
          <w:tcPr>
            <w:tcW w:w="2835" w:type="dxa"/>
            <w:tcMar>
              <w:left w:w="28" w:type="dxa"/>
              <w:right w:w="28" w:type="dxa"/>
            </w:tcMar>
            <w:vAlign w:val="center"/>
          </w:tcPr>
          <w:p w14:paraId="13BC4E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Основы бережливого производства</w:t>
            </w:r>
          </w:p>
        </w:tc>
        <w:tc>
          <w:tcPr>
            <w:tcW w:w="425" w:type="dxa"/>
            <w:tcMar>
              <w:left w:w="28" w:type="dxa"/>
              <w:right w:w="28" w:type="dxa"/>
            </w:tcMar>
            <w:vAlign w:val="center"/>
          </w:tcPr>
          <w:p w14:paraId="3A09E38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86A26A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59BD7F"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CC7690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915451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007DCB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8AA56A1"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9CA40A4"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1ED1D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64B4B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74BBC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F53793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5ECD6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FA1998"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B4B2C3"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3AB4C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2375E7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2FB8F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D7F5B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DFA050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B9EF8E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C0050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8D6CC0"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91FD1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CA6E7B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14568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498831" w14:textId="77777777" w:rsidR="00EB6D82" w:rsidRDefault="00EB6D82" w:rsidP="00EB6D82">
            <w:pPr>
              <w:jc w:val="center"/>
              <w:rPr>
                <w:rFonts w:ascii="Times New Roman" w:hAnsi="Times New Roman" w:cs="Times New Roman"/>
                <w:sz w:val="14"/>
                <w:szCs w:val="14"/>
              </w:rPr>
            </w:pPr>
          </w:p>
        </w:tc>
      </w:tr>
      <w:tr w:rsidR="00EB6D82" w14:paraId="02B5DB45" w14:textId="77777777" w:rsidTr="00EB6D82">
        <w:tc>
          <w:tcPr>
            <w:tcW w:w="988" w:type="dxa"/>
            <w:tcMar>
              <w:left w:w="28" w:type="dxa"/>
              <w:right w:w="28" w:type="dxa"/>
            </w:tcMar>
            <w:vAlign w:val="center"/>
          </w:tcPr>
          <w:p w14:paraId="3AC186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СГ.06</w:t>
            </w:r>
          </w:p>
        </w:tc>
        <w:tc>
          <w:tcPr>
            <w:tcW w:w="2835" w:type="dxa"/>
            <w:tcMar>
              <w:left w:w="28" w:type="dxa"/>
              <w:right w:w="28" w:type="dxa"/>
            </w:tcMar>
            <w:vAlign w:val="center"/>
          </w:tcPr>
          <w:p w14:paraId="2D3F3DEB"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Основы финансовой грамотности</w:t>
            </w:r>
          </w:p>
        </w:tc>
        <w:tc>
          <w:tcPr>
            <w:tcW w:w="425" w:type="dxa"/>
            <w:tcMar>
              <w:left w:w="28" w:type="dxa"/>
              <w:right w:w="28" w:type="dxa"/>
            </w:tcMar>
            <w:vAlign w:val="center"/>
          </w:tcPr>
          <w:p w14:paraId="6E371A83"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0111FE"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1C279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227E8C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191BBD"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4A038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75C156"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886C6A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580AACB"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2526C2"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4CA15D"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D7522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77E5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BBDB389"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9D45D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78D365A"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6AEE17"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3CC891"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E71ED8"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F9718D6"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A0B7CF"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B879F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2B8C37" w14:textId="777777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BAED62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D5A442C"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F63A35" w14:textId="7777777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23BE39" w14:textId="77777777" w:rsidR="00EB6D82" w:rsidRDefault="00EB6D82" w:rsidP="00EB6D82">
            <w:pPr>
              <w:jc w:val="center"/>
              <w:rPr>
                <w:rFonts w:ascii="Times New Roman" w:hAnsi="Times New Roman" w:cs="Times New Roman"/>
                <w:sz w:val="14"/>
                <w:szCs w:val="14"/>
              </w:rPr>
            </w:pPr>
          </w:p>
        </w:tc>
      </w:tr>
      <w:tr w:rsidR="00EB6D82" w14:paraId="0ED64324" w14:textId="77777777" w:rsidTr="00EB6D82">
        <w:tc>
          <w:tcPr>
            <w:tcW w:w="988" w:type="dxa"/>
            <w:shd w:val="clear" w:color="auto" w:fill="D9D9D9" w:themeFill="background1" w:themeFillShade="D9"/>
            <w:tcMar>
              <w:left w:w="28" w:type="dxa"/>
              <w:right w:w="28" w:type="dxa"/>
            </w:tcMar>
          </w:tcPr>
          <w:p w14:paraId="15A996C6"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ОП.00</w:t>
            </w:r>
          </w:p>
        </w:tc>
        <w:tc>
          <w:tcPr>
            <w:tcW w:w="2835" w:type="dxa"/>
            <w:shd w:val="clear" w:color="auto" w:fill="D9D9D9" w:themeFill="background1" w:themeFillShade="D9"/>
            <w:tcMar>
              <w:left w:w="28" w:type="dxa"/>
              <w:right w:w="28" w:type="dxa"/>
            </w:tcMar>
          </w:tcPr>
          <w:p w14:paraId="2609DFF5"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Общепрофессиональный цикл</w:t>
            </w:r>
          </w:p>
        </w:tc>
        <w:tc>
          <w:tcPr>
            <w:tcW w:w="425" w:type="dxa"/>
            <w:shd w:val="clear" w:color="auto" w:fill="D9D9D9" w:themeFill="background1" w:themeFillShade="D9"/>
            <w:tcMar>
              <w:left w:w="28" w:type="dxa"/>
              <w:right w:w="28" w:type="dxa"/>
            </w:tcMar>
            <w:vAlign w:val="center"/>
          </w:tcPr>
          <w:p w14:paraId="63E1830F"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D6DB41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4A371F5"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D57B16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3D7763"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919E8E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09D5BD"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E59A76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78CC8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54A247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866AF05"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65523F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B5189B5"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1CA976"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09E035C"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58F3C50D"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DB5B64"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4DD2BB"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09A541C"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B997988"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09D83B9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771CA7F"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372330A" w14:textId="77777777"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F1CFCB7"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61802E0"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3311BC" w14:textId="7777777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C3C2246" w14:textId="77777777" w:rsidR="00EB6D82" w:rsidRDefault="00EB6D82" w:rsidP="00EB6D82">
            <w:pPr>
              <w:jc w:val="center"/>
              <w:rPr>
                <w:rFonts w:ascii="Times New Roman" w:hAnsi="Times New Roman" w:cs="Times New Roman"/>
                <w:sz w:val="14"/>
                <w:szCs w:val="14"/>
              </w:rPr>
            </w:pPr>
          </w:p>
        </w:tc>
      </w:tr>
      <w:tr w:rsidR="00EB6D82" w14:paraId="32429148" w14:textId="77777777" w:rsidTr="00EB6D82">
        <w:tc>
          <w:tcPr>
            <w:tcW w:w="988" w:type="dxa"/>
            <w:tcMar>
              <w:left w:w="28" w:type="dxa"/>
              <w:right w:w="28" w:type="dxa"/>
            </w:tcMar>
            <w:vAlign w:val="center"/>
          </w:tcPr>
          <w:p w14:paraId="4CDA82A9"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ОП.01</w:t>
            </w:r>
          </w:p>
        </w:tc>
        <w:tc>
          <w:tcPr>
            <w:tcW w:w="2835" w:type="dxa"/>
            <w:tcMar>
              <w:left w:w="28" w:type="dxa"/>
              <w:right w:w="28" w:type="dxa"/>
            </w:tcMar>
            <w:vAlign w:val="center"/>
          </w:tcPr>
          <w:p w14:paraId="75D36B47"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Элементы высшей математики</w:t>
            </w:r>
          </w:p>
        </w:tc>
        <w:tc>
          <w:tcPr>
            <w:tcW w:w="425" w:type="dxa"/>
            <w:tcMar>
              <w:left w:w="28" w:type="dxa"/>
              <w:right w:w="28" w:type="dxa"/>
            </w:tcMar>
            <w:vAlign w:val="center"/>
          </w:tcPr>
          <w:p w14:paraId="4AC773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A63D1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820AB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BE2289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3CB47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9E5657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71A32D" w14:textId="0F3FCF1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28DCA3E" w14:textId="1DF7BB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947EA6" w14:textId="43EEA3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CB5CC7" w14:textId="3515FC2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B31A28" w14:textId="277806F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CFF3E88" w14:textId="42B009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70EC49E" w14:textId="766B15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99B9BC" w14:textId="0519417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77676B" w14:textId="34F1102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FC7531A" w14:textId="1F0487A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CCC077A" w14:textId="0BD5A87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47B70D" w14:textId="1EAD25B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463E7F" w14:textId="738DA03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DD860A1" w14:textId="1B4784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100002B" w14:textId="21B39A9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1338E1" w14:textId="023E56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79DF9D" w14:textId="2C7B814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28455A3" w14:textId="191ACD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D6329E" w14:textId="344C350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960C086" w14:textId="6A9BE83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C6A872" w14:textId="7A299F63" w:rsidR="00EB6D82" w:rsidRDefault="00EB6D82" w:rsidP="00EB6D82">
            <w:pPr>
              <w:jc w:val="center"/>
              <w:rPr>
                <w:rFonts w:ascii="Times New Roman" w:hAnsi="Times New Roman" w:cs="Times New Roman"/>
                <w:sz w:val="14"/>
                <w:szCs w:val="14"/>
              </w:rPr>
            </w:pPr>
          </w:p>
        </w:tc>
      </w:tr>
      <w:tr w:rsidR="00EB6D82" w14:paraId="5BCE817B" w14:textId="77777777" w:rsidTr="00EB6D82">
        <w:tc>
          <w:tcPr>
            <w:tcW w:w="988" w:type="dxa"/>
            <w:tcMar>
              <w:left w:w="28" w:type="dxa"/>
              <w:right w:w="28" w:type="dxa"/>
            </w:tcMar>
            <w:vAlign w:val="center"/>
          </w:tcPr>
          <w:p w14:paraId="3ECC56EA"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ОП.02</w:t>
            </w:r>
          </w:p>
        </w:tc>
        <w:tc>
          <w:tcPr>
            <w:tcW w:w="2835" w:type="dxa"/>
            <w:tcMar>
              <w:left w:w="28" w:type="dxa"/>
              <w:right w:w="28" w:type="dxa"/>
            </w:tcMar>
            <w:vAlign w:val="center"/>
          </w:tcPr>
          <w:p w14:paraId="402F2E18"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Дискретная математика с элементами математической логики</w:t>
            </w:r>
          </w:p>
        </w:tc>
        <w:tc>
          <w:tcPr>
            <w:tcW w:w="425" w:type="dxa"/>
            <w:tcMar>
              <w:left w:w="28" w:type="dxa"/>
              <w:right w:w="28" w:type="dxa"/>
            </w:tcMar>
            <w:vAlign w:val="center"/>
          </w:tcPr>
          <w:p w14:paraId="6D08157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A2BC8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CBB7E1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FE1BA8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1BED73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154307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D39E31" w14:textId="29D4856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268BCA9" w14:textId="590DFA8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1A405E" w14:textId="08503B6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2406A2" w14:textId="090285C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1F2CF7" w14:textId="40D3DE9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10CCC32" w14:textId="1B0F2D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026ECD" w14:textId="3060079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615507" w14:textId="6F0F6F6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79F43" w14:textId="3E3112C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759888" w14:textId="7BA9AEF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696AAA" w14:textId="37A9F15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2DE868" w14:textId="0D9BF4F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0399FCC" w14:textId="33116C3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DB40990" w14:textId="3E7154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DF927B" w14:textId="1CC62F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036939" w14:textId="7A1F89A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E8A92B" w14:textId="26F110B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3AE9B09" w14:textId="091BA4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7E5586" w14:textId="0495233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5A3EACA" w14:textId="68752D1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7343EA" w14:textId="724F3D44" w:rsidR="00EB6D82" w:rsidRDefault="00EB6D82" w:rsidP="00EB6D82">
            <w:pPr>
              <w:jc w:val="center"/>
              <w:rPr>
                <w:rFonts w:ascii="Times New Roman" w:hAnsi="Times New Roman" w:cs="Times New Roman"/>
                <w:sz w:val="14"/>
                <w:szCs w:val="14"/>
              </w:rPr>
            </w:pPr>
          </w:p>
        </w:tc>
      </w:tr>
      <w:tr w:rsidR="00EB6D82" w14:paraId="698F792A" w14:textId="77777777" w:rsidTr="00EB6D82">
        <w:tc>
          <w:tcPr>
            <w:tcW w:w="988" w:type="dxa"/>
            <w:tcMar>
              <w:left w:w="28" w:type="dxa"/>
              <w:right w:w="28" w:type="dxa"/>
            </w:tcMar>
            <w:vAlign w:val="center"/>
          </w:tcPr>
          <w:p w14:paraId="1C4A433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ОП.03</w:t>
            </w:r>
          </w:p>
        </w:tc>
        <w:tc>
          <w:tcPr>
            <w:tcW w:w="2835" w:type="dxa"/>
            <w:tcMar>
              <w:left w:w="28" w:type="dxa"/>
              <w:right w:w="28" w:type="dxa"/>
            </w:tcMar>
            <w:vAlign w:val="center"/>
          </w:tcPr>
          <w:p w14:paraId="6800A423"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Теория вероятностей и математическая статистика</w:t>
            </w:r>
          </w:p>
        </w:tc>
        <w:tc>
          <w:tcPr>
            <w:tcW w:w="425" w:type="dxa"/>
            <w:tcMar>
              <w:left w:w="28" w:type="dxa"/>
              <w:right w:w="28" w:type="dxa"/>
            </w:tcMar>
            <w:vAlign w:val="center"/>
          </w:tcPr>
          <w:p w14:paraId="7BA5BDC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6EB78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83013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6D299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44CF7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D918F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D9EE5A3" w14:textId="64EE543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3DC835F" w14:textId="262174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DA88F3C" w14:textId="6C8CDC3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8B9B5C" w14:textId="72E8D79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D3D27F" w14:textId="69A46D5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3EFCD8" w14:textId="64036B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76D8D8" w14:textId="7234D0D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6978EF" w14:textId="6F3C49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5157F2" w14:textId="76DDAB4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EA7A0B4" w14:textId="310026D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CDF4D" w14:textId="6DDF0FE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9F5282" w14:textId="2171C5D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82D0E48" w14:textId="24BEC60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389BDD2" w14:textId="45C0ECD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43D6B6" w14:textId="154AC1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90F184" w14:textId="6FE2E4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A8E0FEB" w14:textId="6E67987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05A8B3" w14:textId="17510EE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25BE4E" w14:textId="1BB6AA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02AA06" w14:textId="49B731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419366" w14:textId="13FAE4B8" w:rsidR="00EB6D82" w:rsidRDefault="00EB6D82" w:rsidP="00EB6D82">
            <w:pPr>
              <w:jc w:val="center"/>
              <w:rPr>
                <w:rFonts w:ascii="Times New Roman" w:hAnsi="Times New Roman" w:cs="Times New Roman"/>
                <w:sz w:val="14"/>
                <w:szCs w:val="14"/>
              </w:rPr>
            </w:pPr>
          </w:p>
        </w:tc>
      </w:tr>
      <w:tr w:rsidR="00EB6D82" w14:paraId="1694312D" w14:textId="77777777" w:rsidTr="00EB6D82">
        <w:tc>
          <w:tcPr>
            <w:tcW w:w="988" w:type="dxa"/>
            <w:tcMar>
              <w:left w:w="28" w:type="dxa"/>
              <w:right w:w="28" w:type="dxa"/>
            </w:tcMar>
            <w:vAlign w:val="center"/>
          </w:tcPr>
          <w:p w14:paraId="4028425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ОП.04</w:t>
            </w:r>
          </w:p>
        </w:tc>
        <w:tc>
          <w:tcPr>
            <w:tcW w:w="2835" w:type="dxa"/>
            <w:tcMar>
              <w:left w:w="28" w:type="dxa"/>
              <w:right w:w="28" w:type="dxa"/>
            </w:tcMar>
            <w:vAlign w:val="center"/>
          </w:tcPr>
          <w:p w14:paraId="63859D4E"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алгоритмизации и программирования</w:t>
            </w:r>
          </w:p>
        </w:tc>
        <w:tc>
          <w:tcPr>
            <w:tcW w:w="425" w:type="dxa"/>
            <w:tcMar>
              <w:left w:w="28" w:type="dxa"/>
              <w:right w:w="28" w:type="dxa"/>
            </w:tcMar>
            <w:vAlign w:val="center"/>
          </w:tcPr>
          <w:p w14:paraId="17F09EC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0882F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957143" w14:textId="1B2512E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A26D2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E75F7A2" w14:textId="7852FA4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EA9C429" w14:textId="2257CE1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1D74F95" w14:textId="1D89CB4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C14D62E" w14:textId="4A483FD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696E63" w14:textId="50C67EF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BCB757" w14:textId="6A018B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D2433F" w14:textId="584C737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46A9C08" w14:textId="07F729D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8F0B812" w14:textId="300C4BF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5D26A39" w14:textId="62CADAB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41E4D4" w14:textId="1B35306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EF43D81" w14:textId="628E2F9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E86950" w14:textId="03C5783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1CE7D2" w14:textId="49A1E28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F6414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E32058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0BA8C5" w14:textId="627CE56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567067" w14:textId="6C79AAB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122C303" w14:textId="1297D3F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DA00848" w14:textId="65ABE40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6A82DB" w14:textId="0E57C1F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2AD716" w14:textId="57B8663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8A446E" w14:textId="583604C6" w:rsidR="00EB6D82" w:rsidRDefault="00EB6D82" w:rsidP="00EB6D82">
            <w:pPr>
              <w:jc w:val="center"/>
              <w:rPr>
                <w:rFonts w:ascii="Times New Roman" w:hAnsi="Times New Roman" w:cs="Times New Roman"/>
                <w:sz w:val="14"/>
                <w:szCs w:val="14"/>
              </w:rPr>
            </w:pPr>
          </w:p>
        </w:tc>
      </w:tr>
      <w:tr w:rsidR="00EB6D82" w14:paraId="690D6977" w14:textId="77777777" w:rsidTr="00EB6D82">
        <w:tc>
          <w:tcPr>
            <w:tcW w:w="988" w:type="dxa"/>
            <w:tcMar>
              <w:left w:w="28" w:type="dxa"/>
              <w:right w:w="28" w:type="dxa"/>
            </w:tcMar>
            <w:vAlign w:val="center"/>
          </w:tcPr>
          <w:p w14:paraId="4E2F5B98"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ОП.05</w:t>
            </w:r>
          </w:p>
        </w:tc>
        <w:tc>
          <w:tcPr>
            <w:tcW w:w="2835" w:type="dxa"/>
            <w:tcMar>
              <w:left w:w="28" w:type="dxa"/>
              <w:right w:w="28" w:type="dxa"/>
            </w:tcMar>
            <w:vAlign w:val="center"/>
          </w:tcPr>
          <w:p w14:paraId="09D9C4A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проектирования баз данных</w:t>
            </w:r>
          </w:p>
        </w:tc>
        <w:tc>
          <w:tcPr>
            <w:tcW w:w="425" w:type="dxa"/>
            <w:tcMar>
              <w:left w:w="28" w:type="dxa"/>
              <w:right w:w="28" w:type="dxa"/>
            </w:tcMar>
            <w:vAlign w:val="center"/>
          </w:tcPr>
          <w:p w14:paraId="025A7D8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8F9B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4508BA7" w14:textId="2B6213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10A856C" w14:textId="6CA5DEF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AD4E89" w14:textId="3267DF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AAB07D" w14:textId="55EDAB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4199A1" w14:textId="19D8CE8D"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4AF96BE" w14:textId="2D78BF8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36EE63" w14:textId="0C5882C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640D14" w14:textId="3A9CB80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568C30" w14:textId="294C817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4CD1B2" w14:textId="770F906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1585B7" w14:textId="2B2418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B76E4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70DBD56" w14:textId="22D4CEA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5253A2D" w14:textId="590933B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359115" w14:textId="5111B2C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20BD06F" w14:textId="2F05023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480B44" w14:textId="6E33DEF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8E4FA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6A2529" w14:textId="56FD666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2085FD" w14:textId="524F1C2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C10A8F" w14:textId="3FF87CC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4BEED02" w14:textId="3AD7D25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B97567E" w14:textId="04ADD4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DE07D9" w14:textId="1BC7FF4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DFF522" w14:textId="629A0B3B" w:rsidR="00EB6D82" w:rsidRDefault="00EB6D82" w:rsidP="00EB6D82">
            <w:pPr>
              <w:jc w:val="center"/>
              <w:rPr>
                <w:rFonts w:ascii="Times New Roman" w:hAnsi="Times New Roman" w:cs="Times New Roman"/>
                <w:sz w:val="14"/>
                <w:szCs w:val="14"/>
              </w:rPr>
            </w:pPr>
          </w:p>
        </w:tc>
      </w:tr>
      <w:tr w:rsidR="00EB6D82" w14:paraId="26C2D4ED" w14:textId="77777777" w:rsidTr="00EB6D82">
        <w:tc>
          <w:tcPr>
            <w:tcW w:w="988" w:type="dxa"/>
            <w:tcMar>
              <w:left w:w="28" w:type="dxa"/>
              <w:right w:w="28" w:type="dxa"/>
            </w:tcMar>
            <w:vAlign w:val="center"/>
          </w:tcPr>
          <w:p w14:paraId="4293E621"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ОП.06</w:t>
            </w:r>
          </w:p>
        </w:tc>
        <w:tc>
          <w:tcPr>
            <w:tcW w:w="2835" w:type="dxa"/>
            <w:tcMar>
              <w:left w:w="28" w:type="dxa"/>
              <w:right w:w="28" w:type="dxa"/>
            </w:tcMar>
            <w:vAlign w:val="center"/>
          </w:tcPr>
          <w:p w14:paraId="3EF0490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Архитектура аппаратных средств</w:t>
            </w:r>
          </w:p>
        </w:tc>
        <w:tc>
          <w:tcPr>
            <w:tcW w:w="425" w:type="dxa"/>
            <w:tcMar>
              <w:left w:w="28" w:type="dxa"/>
              <w:right w:w="28" w:type="dxa"/>
            </w:tcMar>
            <w:vAlign w:val="center"/>
          </w:tcPr>
          <w:p w14:paraId="232F08A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6BF0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026F52" w14:textId="4AADC39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E757E1E" w14:textId="0735DDB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C74434E" w14:textId="388859A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46CB4D" w14:textId="61E331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DF1F2C8" w14:textId="63E66F0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5FBCA22" w14:textId="1A3EFB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7866546" w14:textId="7D49C6E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E80FFD" w14:textId="126183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BA23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DED96C9" w14:textId="41F7487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EBE91D6" w14:textId="46A2C94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ED791D" w14:textId="6E0F90E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4C141F" w14:textId="663733B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5ACA0C9" w14:textId="6EC854C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A1095A" w14:textId="1669AA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F07C5E" w14:textId="6EC426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DFDE3D" w14:textId="760E7C8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95DBDEC" w14:textId="24CCCBB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4BF8EC" w14:textId="5FB028F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996F0C" w14:textId="04212EE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45D5D5" w14:textId="0811283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829283E" w14:textId="154086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DF9A087" w14:textId="677D184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9011E5" w14:textId="4519816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0B302C" w14:textId="7E8576C5" w:rsidR="00EB6D82" w:rsidRDefault="00EB6D82" w:rsidP="00EB6D82">
            <w:pPr>
              <w:jc w:val="center"/>
              <w:rPr>
                <w:rFonts w:ascii="Times New Roman" w:hAnsi="Times New Roman" w:cs="Times New Roman"/>
                <w:sz w:val="14"/>
                <w:szCs w:val="14"/>
              </w:rPr>
            </w:pPr>
          </w:p>
        </w:tc>
      </w:tr>
      <w:tr w:rsidR="00EB6D82" w14:paraId="416C9C43" w14:textId="77777777" w:rsidTr="00EB6D82">
        <w:tc>
          <w:tcPr>
            <w:tcW w:w="988" w:type="dxa"/>
            <w:tcMar>
              <w:left w:w="28" w:type="dxa"/>
              <w:right w:w="28" w:type="dxa"/>
            </w:tcMar>
            <w:vAlign w:val="center"/>
          </w:tcPr>
          <w:p w14:paraId="1B6F4A30"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ОП.07</w:t>
            </w:r>
          </w:p>
        </w:tc>
        <w:tc>
          <w:tcPr>
            <w:tcW w:w="2835" w:type="dxa"/>
            <w:tcMar>
              <w:left w:w="28" w:type="dxa"/>
              <w:right w:w="28" w:type="dxa"/>
            </w:tcMar>
            <w:vAlign w:val="center"/>
          </w:tcPr>
          <w:p w14:paraId="177DCEDC"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Операционные системы и среды</w:t>
            </w:r>
          </w:p>
        </w:tc>
        <w:tc>
          <w:tcPr>
            <w:tcW w:w="425" w:type="dxa"/>
            <w:tcMar>
              <w:left w:w="28" w:type="dxa"/>
              <w:right w:w="28" w:type="dxa"/>
            </w:tcMar>
            <w:vAlign w:val="center"/>
          </w:tcPr>
          <w:p w14:paraId="507582F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2E55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8023AA" w14:textId="612A728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9E506D9" w14:textId="347894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244A7B9" w14:textId="10EFD00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E32578" w14:textId="5B0BCE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B214E74" w14:textId="6EF9C13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CB744E" w14:textId="7E767AF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39CF13" w14:textId="2257B4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BC9AD3E" w14:textId="19C719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081D35" w14:textId="0624DB4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9556A7F" w14:textId="4EFC179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CE367B8" w14:textId="3822DB6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0EF906" w14:textId="2C487B9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744CB2" w14:textId="73BA93B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0AF29B2" w14:textId="57C1CC5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ADF741F" w14:textId="40C8FEF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7696AA" w14:textId="79EB4AD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7EC396" w14:textId="52A3CC0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B222470" w14:textId="70D767A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DCB97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9C345A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354A99B" w14:textId="12B18C6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1FB7C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7D6734D" w14:textId="406502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124557" w14:textId="7E1029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FAD174" w14:textId="4D10ED5E" w:rsidR="00EB6D82" w:rsidRDefault="00EB6D82" w:rsidP="00EB6D82">
            <w:pPr>
              <w:jc w:val="center"/>
              <w:rPr>
                <w:rFonts w:ascii="Times New Roman" w:hAnsi="Times New Roman" w:cs="Times New Roman"/>
                <w:sz w:val="14"/>
                <w:szCs w:val="14"/>
              </w:rPr>
            </w:pPr>
          </w:p>
        </w:tc>
      </w:tr>
      <w:tr w:rsidR="00EB6D82" w14:paraId="74A8E6A9" w14:textId="77777777" w:rsidTr="00EB6D82">
        <w:tc>
          <w:tcPr>
            <w:tcW w:w="988" w:type="dxa"/>
            <w:tcMar>
              <w:left w:w="28" w:type="dxa"/>
              <w:right w:w="28" w:type="dxa"/>
            </w:tcMar>
            <w:vAlign w:val="center"/>
          </w:tcPr>
          <w:p w14:paraId="7EB3A0E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ОП.08</w:t>
            </w:r>
          </w:p>
        </w:tc>
        <w:tc>
          <w:tcPr>
            <w:tcW w:w="2835" w:type="dxa"/>
            <w:tcMar>
              <w:left w:w="28" w:type="dxa"/>
              <w:right w:w="28" w:type="dxa"/>
            </w:tcMar>
            <w:vAlign w:val="center"/>
          </w:tcPr>
          <w:p w14:paraId="4C30098B"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Информационные технологии</w:t>
            </w:r>
          </w:p>
        </w:tc>
        <w:tc>
          <w:tcPr>
            <w:tcW w:w="425" w:type="dxa"/>
            <w:tcMar>
              <w:left w:w="28" w:type="dxa"/>
              <w:right w:w="28" w:type="dxa"/>
            </w:tcMar>
            <w:vAlign w:val="center"/>
          </w:tcPr>
          <w:p w14:paraId="69EAF4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5B9B9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118B6D" w14:textId="1D6F1BB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91ED001" w14:textId="4A8743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1E967F" w14:textId="422BCD2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8061B3" w14:textId="256B633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30E884" w14:textId="23CAC2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54FDA6" w14:textId="349469D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93A025" w14:textId="3CAD1F9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739949" w14:textId="58A0DBE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FCC6A4C" w14:textId="2E224C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016CB36" w14:textId="74F09F1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7EBC25" w14:textId="4E130D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A04B613" w14:textId="4BEC004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C9E08E" w14:textId="37D4B58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8B85F69" w14:textId="7646072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30FEFD" w14:textId="778CC1E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B2F119" w14:textId="6DF77BE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D826F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45BDE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7759A5" w14:textId="4A5853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B6BC0C" w14:textId="397B1F7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158FF89" w14:textId="4371F9D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E50092D" w14:textId="068A3A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7CFE75" w14:textId="7FF9873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3A92B0" w14:textId="22C6163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1A4F05" w14:textId="244DFFFD" w:rsidR="00EB6D82" w:rsidRDefault="00EB6D82" w:rsidP="00EB6D82">
            <w:pPr>
              <w:jc w:val="center"/>
              <w:rPr>
                <w:rFonts w:ascii="Times New Roman" w:hAnsi="Times New Roman" w:cs="Times New Roman"/>
                <w:sz w:val="14"/>
                <w:szCs w:val="14"/>
              </w:rPr>
            </w:pPr>
          </w:p>
        </w:tc>
      </w:tr>
      <w:tr w:rsidR="00EB6D82" w14:paraId="76A4CD12" w14:textId="77777777" w:rsidTr="00EB6D82">
        <w:tc>
          <w:tcPr>
            <w:tcW w:w="988" w:type="dxa"/>
            <w:tcMar>
              <w:left w:w="28" w:type="dxa"/>
              <w:right w:w="28" w:type="dxa"/>
            </w:tcMar>
            <w:vAlign w:val="center"/>
          </w:tcPr>
          <w:p w14:paraId="0EA5CC05"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ОП.09</w:t>
            </w:r>
          </w:p>
        </w:tc>
        <w:tc>
          <w:tcPr>
            <w:tcW w:w="2835" w:type="dxa"/>
            <w:tcMar>
              <w:left w:w="28" w:type="dxa"/>
              <w:right w:w="28" w:type="dxa"/>
            </w:tcMar>
            <w:vAlign w:val="center"/>
          </w:tcPr>
          <w:p w14:paraId="0990A194"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Правовое обеспечение профессиональной деятельности</w:t>
            </w:r>
          </w:p>
        </w:tc>
        <w:tc>
          <w:tcPr>
            <w:tcW w:w="425" w:type="dxa"/>
            <w:tcMar>
              <w:left w:w="28" w:type="dxa"/>
              <w:right w:w="28" w:type="dxa"/>
            </w:tcMar>
            <w:vAlign w:val="center"/>
          </w:tcPr>
          <w:p w14:paraId="0C93625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315B1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80118A" w14:textId="5F624A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12DBDF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DD769C" w14:textId="58D0F6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1C1C43" w14:textId="638108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74F042" w14:textId="683D20E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B31FD7B" w14:textId="0C24475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D60192" w14:textId="66D18D0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070620" w14:textId="101C16C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082A310" w14:textId="20A2332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EB66171" w14:textId="0990F9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C53AF1" w14:textId="19BC61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A72F2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6BB3B59" w14:textId="6AE99C4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7E0B280" w14:textId="1F1CEC7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22CCB4B" w14:textId="33A9672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7FBA35" w14:textId="04E6302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178BC5" w14:textId="0DD2603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85A02F9" w14:textId="5AC14D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030CE6B" w14:textId="44B60BB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B6BAF0B" w14:textId="16EB7DF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272078" w14:textId="634B249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11595F4" w14:textId="54C7D53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267CF3" w14:textId="114AFA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941872" w14:textId="047E3BC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7AA0A8" w14:textId="79C6E3E0" w:rsidR="00EB6D82" w:rsidRDefault="00EB6D82" w:rsidP="00EB6D82">
            <w:pPr>
              <w:jc w:val="center"/>
              <w:rPr>
                <w:rFonts w:ascii="Times New Roman" w:hAnsi="Times New Roman" w:cs="Times New Roman"/>
                <w:sz w:val="14"/>
                <w:szCs w:val="14"/>
              </w:rPr>
            </w:pPr>
          </w:p>
        </w:tc>
      </w:tr>
      <w:tr w:rsidR="00EB6D82" w14:paraId="62C0F32F" w14:textId="77777777" w:rsidTr="00EB6D82">
        <w:tc>
          <w:tcPr>
            <w:tcW w:w="988" w:type="dxa"/>
            <w:tcMar>
              <w:left w:w="28" w:type="dxa"/>
              <w:right w:w="28" w:type="dxa"/>
            </w:tcMar>
            <w:vAlign w:val="center"/>
          </w:tcPr>
          <w:p w14:paraId="2B5C28D2"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ОП.10</w:t>
            </w:r>
          </w:p>
        </w:tc>
        <w:tc>
          <w:tcPr>
            <w:tcW w:w="2835" w:type="dxa"/>
            <w:tcMar>
              <w:left w:w="28" w:type="dxa"/>
              <w:right w:w="28" w:type="dxa"/>
            </w:tcMar>
            <w:vAlign w:val="center"/>
          </w:tcPr>
          <w:p w14:paraId="0996CEBE"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Стандартизация, сертификация и техническое документоведение</w:t>
            </w:r>
          </w:p>
        </w:tc>
        <w:tc>
          <w:tcPr>
            <w:tcW w:w="425" w:type="dxa"/>
            <w:tcMar>
              <w:left w:w="28" w:type="dxa"/>
              <w:right w:w="28" w:type="dxa"/>
            </w:tcMar>
            <w:vAlign w:val="center"/>
          </w:tcPr>
          <w:p w14:paraId="7986095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204E6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06CA780" w14:textId="5E21123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362AA6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30D1A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E85E32" w14:textId="35C5B6C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F726C2B" w14:textId="7D00E8F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3AC9CD0" w14:textId="26F670A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008C6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BAE95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975AD7" w14:textId="574C623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584E3F1" w14:textId="28602CD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629558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C26EF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26B9B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8AE803C" w14:textId="0CA45C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7A5BD4" w14:textId="187E00D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621D2A6" w14:textId="34F2ACC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9ADC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212D5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878C6F" w14:textId="5CDBB1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236DAB" w14:textId="7328E57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330FF7" w14:textId="02F8B399"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9F83E37" w14:textId="1A0E974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3778265" w14:textId="3CCE361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D2424A" w14:textId="4DFE032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461CC5" w14:textId="24CB86C6" w:rsidR="00EB6D82" w:rsidRDefault="00EB6D82" w:rsidP="00EB6D82">
            <w:pPr>
              <w:jc w:val="center"/>
              <w:rPr>
                <w:rFonts w:ascii="Times New Roman" w:hAnsi="Times New Roman" w:cs="Times New Roman"/>
                <w:sz w:val="14"/>
                <w:szCs w:val="14"/>
              </w:rPr>
            </w:pPr>
          </w:p>
        </w:tc>
      </w:tr>
      <w:tr w:rsidR="00EB6D82" w14:paraId="504552D4" w14:textId="77777777" w:rsidTr="00EB6D82">
        <w:tc>
          <w:tcPr>
            <w:tcW w:w="988" w:type="dxa"/>
            <w:tcMar>
              <w:left w:w="28" w:type="dxa"/>
              <w:right w:w="28" w:type="dxa"/>
            </w:tcMar>
            <w:vAlign w:val="center"/>
          </w:tcPr>
          <w:p w14:paraId="1F3E453E"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ОП.11</w:t>
            </w:r>
          </w:p>
        </w:tc>
        <w:tc>
          <w:tcPr>
            <w:tcW w:w="2835" w:type="dxa"/>
            <w:tcMar>
              <w:left w:w="28" w:type="dxa"/>
              <w:right w:w="28" w:type="dxa"/>
            </w:tcMar>
            <w:vAlign w:val="center"/>
          </w:tcPr>
          <w:p w14:paraId="32F315F8"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Основы электротехники</w:t>
            </w:r>
          </w:p>
        </w:tc>
        <w:tc>
          <w:tcPr>
            <w:tcW w:w="425" w:type="dxa"/>
            <w:tcMar>
              <w:left w:w="28" w:type="dxa"/>
              <w:right w:w="28" w:type="dxa"/>
            </w:tcMar>
            <w:vAlign w:val="center"/>
          </w:tcPr>
          <w:p w14:paraId="329E98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52CBB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5DA97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3ACB0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8B264F" w14:textId="2EFE15B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494D9D" w14:textId="6494321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333A4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E4EAEA0" w14:textId="2452C56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B8DEFE3" w14:textId="166B85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38C76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46C8DB" w14:textId="35DF7A9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6945EDD" w14:textId="596DC0E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5080DF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0B9F3C" w14:textId="628E288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E87B9E" w14:textId="02B6596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2DB266D" w14:textId="2890966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5E0F20" w14:textId="4DE649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76E4D7" w14:textId="169431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35D802" w14:textId="4E2F75E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FAC9EA4" w14:textId="0DCAB74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C4ED239" w14:textId="34E5AD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E3839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13CECA3" w14:textId="6A3192C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94EF172" w14:textId="0AD7D6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918027" w14:textId="15402A9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EE148F" w14:textId="59AE4C6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979B39" w14:textId="0EB4EC33" w:rsidR="00EB6D82" w:rsidRDefault="00EB6D82" w:rsidP="00EB6D82">
            <w:pPr>
              <w:jc w:val="center"/>
              <w:rPr>
                <w:rFonts w:ascii="Times New Roman" w:hAnsi="Times New Roman" w:cs="Times New Roman"/>
                <w:sz w:val="14"/>
                <w:szCs w:val="14"/>
              </w:rPr>
            </w:pPr>
          </w:p>
        </w:tc>
      </w:tr>
      <w:tr w:rsidR="00EB6D82" w14:paraId="29098116" w14:textId="77777777" w:rsidTr="00EB6D82">
        <w:tc>
          <w:tcPr>
            <w:tcW w:w="988" w:type="dxa"/>
            <w:tcMar>
              <w:left w:w="28" w:type="dxa"/>
              <w:right w:w="28" w:type="dxa"/>
            </w:tcMar>
            <w:vAlign w:val="center"/>
          </w:tcPr>
          <w:p w14:paraId="0E87651D"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ОП.12</w:t>
            </w:r>
          </w:p>
        </w:tc>
        <w:tc>
          <w:tcPr>
            <w:tcW w:w="2835" w:type="dxa"/>
            <w:tcMar>
              <w:left w:w="28" w:type="dxa"/>
              <w:right w:w="28" w:type="dxa"/>
            </w:tcMar>
            <w:vAlign w:val="center"/>
          </w:tcPr>
          <w:p w14:paraId="7B3EB1B2"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Инженерная компьютерная графика</w:t>
            </w:r>
          </w:p>
        </w:tc>
        <w:tc>
          <w:tcPr>
            <w:tcW w:w="425" w:type="dxa"/>
            <w:tcMar>
              <w:left w:w="28" w:type="dxa"/>
              <w:right w:w="28" w:type="dxa"/>
            </w:tcMar>
            <w:vAlign w:val="center"/>
          </w:tcPr>
          <w:p w14:paraId="2F33E14B" w14:textId="4DD614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456B5D0" w14:textId="28DE5B2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D89D5E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BE03478" w14:textId="755AE3E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49BDDB" w14:textId="3AE599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054185" w14:textId="152CEE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7AF3F51" w14:textId="77B9EA2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91CE282" w14:textId="3258775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2A9E7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0F3EFC" w14:textId="06E62B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F02303" w14:textId="471530E1"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07BFF48" w14:textId="1300F54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FFD5B26" w14:textId="26CEF1A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59EB386" w14:textId="6C19380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59D2AE" w14:textId="1E86823D"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4F41D21" w14:textId="293F2C0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E2C25" w14:textId="77883E5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C040E9" w14:textId="40CD56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08710B2" w14:textId="2077333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89865A4" w14:textId="17F54B8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800A6A" w14:textId="385F65D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1C4313" w14:textId="3ED3B7B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45FD14" w14:textId="5B3C891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30AC58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499188" w14:textId="3C639FA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60EA0B" w14:textId="54F1A0C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FF8775" w14:textId="54B14EC7" w:rsidR="00EB6D82" w:rsidRDefault="00EB6D82" w:rsidP="00EB6D82">
            <w:pPr>
              <w:jc w:val="center"/>
              <w:rPr>
                <w:rFonts w:ascii="Times New Roman" w:hAnsi="Times New Roman" w:cs="Times New Roman"/>
                <w:sz w:val="14"/>
                <w:szCs w:val="14"/>
              </w:rPr>
            </w:pPr>
          </w:p>
        </w:tc>
      </w:tr>
      <w:tr w:rsidR="00EB6D82" w14:paraId="16BD5827" w14:textId="77777777" w:rsidTr="00EB6D82">
        <w:tc>
          <w:tcPr>
            <w:tcW w:w="988" w:type="dxa"/>
            <w:tcMar>
              <w:left w:w="28" w:type="dxa"/>
              <w:right w:w="28" w:type="dxa"/>
            </w:tcMar>
            <w:vAlign w:val="center"/>
          </w:tcPr>
          <w:p w14:paraId="6CA9EA1A" w14:textId="77777777" w:rsidR="00EB6D82" w:rsidRDefault="00EB6D82">
            <w:pPr>
              <w:rPr>
                <w:rFonts w:ascii="Times New Roman" w:hAnsi="Times New Roman" w:cs="Times New Roman"/>
                <w:sz w:val="14"/>
                <w:szCs w:val="14"/>
              </w:rPr>
            </w:pPr>
            <w:r>
              <w:rPr>
                <w:rFonts w:ascii="Times New Roman" w:eastAsia="Times New Roman" w:hAnsi="Times New Roman" w:cs="Times New Roman"/>
                <w:color w:val="000000"/>
                <w:sz w:val="14"/>
                <w:szCs w:val="14"/>
              </w:rPr>
              <w:t>ОП.13</w:t>
            </w:r>
          </w:p>
        </w:tc>
        <w:tc>
          <w:tcPr>
            <w:tcW w:w="2835" w:type="dxa"/>
            <w:tcMar>
              <w:left w:w="28" w:type="dxa"/>
              <w:right w:w="28" w:type="dxa"/>
            </w:tcMar>
            <w:vAlign w:val="center"/>
          </w:tcPr>
          <w:p w14:paraId="4D86E1BA" w14:textId="77777777" w:rsidR="00EB6D82" w:rsidRDefault="00EB6D82">
            <w:pPr>
              <w:rPr>
                <w:rFonts w:ascii="Times New Roman" w:hAnsi="Times New Roman" w:cs="Times New Roman"/>
                <w:i/>
                <w:iCs/>
                <w:sz w:val="14"/>
                <w:szCs w:val="14"/>
              </w:rPr>
            </w:pPr>
            <w:r>
              <w:rPr>
                <w:rFonts w:ascii="Times New Roman" w:eastAsia="Times New Roman" w:hAnsi="Times New Roman" w:cs="Times New Roman"/>
                <w:color w:val="000000"/>
                <w:sz w:val="14"/>
                <w:szCs w:val="14"/>
              </w:rPr>
              <w:t>Технологии физического уровня передачи данных</w:t>
            </w:r>
          </w:p>
        </w:tc>
        <w:tc>
          <w:tcPr>
            <w:tcW w:w="425" w:type="dxa"/>
            <w:tcMar>
              <w:left w:w="28" w:type="dxa"/>
              <w:right w:w="28" w:type="dxa"/>
            </w:tcMar>
            <w:vAlign w:val="center"/>
          </w:tcPr>
          <w:p w14:paraId="4A8E873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E54ED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0EB1D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EC8C111" w14:textId="3127FE6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6A3AC13" w14:textId="6656EA7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00D3B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6A9EB0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FAAE38F" w14:textId="2F6EA5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9E8AEE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8B7070" w14:textId="42BE2C2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65651C" w14:textId="14AFAA0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AE4B6A5" w14:textId="3219D5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3F98C1" w14:textId="241355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9D40286" w14:textId="14D1120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571A36C" w14:textId="33ADE9E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9750C8" w14:textId="31F39F8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02EDBB" w14:textId="6A3B0E7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672068" w14:textId="76A726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533130" w14:textId="05790D3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392DE7F" w14:textId="0FFCE2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46E82B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E9A1C8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945ED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AC145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8C03F9" w14:textId="7378FC3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D8123FF" w14:textId="0370AE9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4EE4D9" w14:textId="14E76E6A" w:rsidR="00EB6D82" w:rsidRDefault="00EB6D82" w:rsidP="00EB6D82">
            <w:pPr>
              <w:jc w:val="center"/>
              <w:rPr>
                <w:rFonts w:ascii="Times New Roman" w:hAnsi="Times New Roman" w:cs="Times New Roman"/>
                <w:sz w:val="14"/>
                <w:szCs w:val="14"/>
              </w:rPr>
            </w:pPr>
          </w:p>
        </w:tc>
      </w:tr>
      <w:tr w:rsidR="00EB6D82" w14:paraId="39A88378" w14:textId="77777777" w:rsidTr="00EB6D82">
        <w:tc>
          <w:tcPr>
            <w:tcW w:w="988" w:type="dxa"/>
            <w:shd w:val="clear" w:color="auto" w:fill="D9D9D9" w:themeFill="background1" w:themeFillShade="D9"/>
            <w:tcMar>
              <w:left w:w="28" w:type="dxa"/>
              <w:right w:w="28" w:type="dxa"/>
            </w:tcMar>
            <w:vAlign w:val="center"/>
          </w:tcPr>
          <w:p w14:paraId="78EB83A4"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П.00</w:t>
            </w:r>
          </w:p>
        </w:tc>
        <w:tc>
          <w:tcPr>
            <w:tcW w:w="2835" w:type="dxa"/>
            <w:shd w:val="clear" w:color="auto" w:fill="D9D9D9" w:themeFill="background1" w:themeFillShade="D9"/>
            <w:tcMar>
              <w:left w:w="28" w:type="dxa"/>
              <w:right w:w="28" w:type="dxa"/>
            </w:tcMar>
            <w:vAlign w:val="center"/>
          </w:tcPr>
          <w:p w14:paraId="7E26229C" w14:textId="77777777" w:rsidR="00EB6D82" w:rsidRDefault="00EB6D82">
            <w:pPr>
              <w:rPr>
                <w:rFonts w:ascii="Times New Roman" w:hAnsi="Times New Roman" w:cs="Times New Roman"/>
                <w:sz w:val="14"/>
                <w:szCs w:val="14"/>
              </w:rPr>
            </w:pPr>
            <w:r>
              <w:rPr>
                <w:rFonts w:ascii="Times New Roman" w:hAnsi="Times New Roman" w:cs="Times New Roman"/>
                <w:b/>
                <w:sz w:val="14"/>
                <w:szCs w:val="14"/>
              </w:rPr>
              <w:t>Профессиональный цикл</w:t>
            </w:r>
          </w:p>
        </w:tc>
        <w:tc>
          <w:tcPr>
            <w:tcW w:w="425" w:type="dxa"/>
            <w:shd w:val="clear" w:color="auto" w:fill="D9D9D9" w:themeFill="background1" w:themeFillShade="D9"/>
            <w:tcMar>
              <w:left w:w="28" w:type="dxa"/>
              <w:right w:w="28" w:type="dxa"/>
            </w:tcMar>
            <w:vAlign w:val="center"/>
          </w:tcPr>
          <w:p w14:paraId="180ABA94" w14:textId="0D83A6E3"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EA475A3" w14:textId="0EA605CB"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41DF0F" w14:textId="1239007C"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18170B35" w14:textId="2FD45051"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715B20A" w14:textId="7F1A00E6"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65C15E8" w14:textId="23A170B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5C12AD1" w14:textId="036DEB62"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4E945CFB" w14:textId="2AEBCC58"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CBFE6D8" w14:textId="330B193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5907C841" w14:textId="4BD35D9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A9A5303" w14:textId="06BA91C6"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D6F550F" w14:textId="3E770E94"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31EF86B" w14:textId="78771FB3"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62CDDC9" w14:textId="0D08115D"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2455BB6" w14:textId="098ECFAA"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29DC19FA" w14:textId="46C16D0C"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BDD62E2" w14:textId="0581395C"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7277AD9" w14:textId="49822349"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40A0D5B0" w14:textId="20908F73"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75328857" w14:textId="64DBDFC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EA575C8" w14:textId="6224CD8D"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1CA43D05" w14:textId="38EE8885"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63C5A79B" w14:textId="31F8182E" w:rsidR="00EB6D82" w:rsidRDefault="00EB6D82" w:rsidP="00EB6D82">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14:paraId="30BBC764" w14:textId="15C46997"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2EDD1841" w14:textId="2B138745"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72F82FAE" w14:textId="27392B7F" w:rsidR="00EB6D82" w:rsidRDefault="00EB6D82" w:rsidP="00EB6D82">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14:paraId="364A1DA6" w14:textId="57468146" w:rsidR="00EB6D82" w:rsidRDefault="00EB6D82" w:rsidP="00EB6D82">
            <w:pPr>
              <w:jc w:val="center"/>
              <w:rPr>
                <w:rFonts w:ascii="Times New Roman" w:hAnsi="Times New Roman" w:cs="Times New Roman"/>
                <w:sz w:val="14"/>
                <w:szCs w:val="14"/>
              </w:rPr>
            </w:pPr>
          </w:p>
        </w:tc>
      </w:tr>
      <w:tr w:rsidR="00EB6D82" w14:paraId="1D258D24" w14:textId="77777777" w:rsidTr="00EB6D82">
        <w:tc>
          <w:tcPr>
            <w:tcW w:w="988" w:type="dxa"/>
            <w:shd w:val="clear" w:color="auto" w:fill="F2F2F2" w:themeFill="background1" w:themeFillShade="F2"/>
            <w:tcMar>
              <w:left w:w="28" w:type="dxa"/>
              <w:right w:w="28" w:type="dxa"/>
            </w:tcMar>
            <w:vAlign w:val="center"/>
          </w:tcPr>
          <w:p w14:paraId="10C877D3" w14:textId="77777777" w:rsidR="00EB6D82" w:rsidRDefault="00EB6D82">
            <w:pPr>
              <w:rPr>
                <w:rFonts w:ascii="Times New Roman" w:hAnsi="Times New Roman" w:cs="Times New Roman"/>
                <w:sz w:val="14"/>
                <w:szCs w:val="14"/>
              </w:rPr>
            </w:pPr>
            <w:r>
              <w:rPr>
                <w:rFonts w:ascii="Times New Roman" w:hAnsi="Times New Roman"/>
                <w:b/>
                <w:sz w:val="14"/>
              </w:rPr>
              <w:t>ПМ.01</w:t>
            </w:r>
          </w:p>
        </w:tc>
        <w:tc>
          <w:tcPr>
            <w:tcW w:w="2835" w:type="dxa"/>
            <w:shd w:val="clear" w:color="auto" w:fill="F2F2F2" w:themeFill="background1" w:themeFillShade="F2"/>
            <w:tcMar>
              <w:left w:w="28" w:type="dxa"/>
              <w:right w:w="28" w:type="dxa"/>
            </w:tcMar>
            <w:vAlign w:val="center"/>
          </w:tcPr>
          <w:p w14:paraId="75A99C56" w14:textId="77777777" w:rsidR="00EB6D82" w:rsidRDefault="00EB6D82">
            <w:pPr>
              <w:rPr>
                <w:rFonts w:ascii="Times New Roman" w:hAnsi="Times New Roman" w:cs="Times New Roman"/>
                <w:sz w:val="14"/>
                <w:szCs w:val="14"/>
              </w:rPr>
            </w:pPr>
            <w:r>
              <w:rPr>
                <w:rFonts w:ascii="Times New Roman" w:hAnsi="Times New Roman"/>
                <w:b/>
                <w:sz w:val="14"/>
              </w:rPr>
              <w:t>Настройка сетевой инфраструктуры</w:t>
            </w:r>
          </w:p>
        </w:tc>
        <w:tc>
          <w:tcPr>
            <w:tcW w:w="425" w:type="dxa"/>
            <w:shd w:val="clear" w:color="auto" w:fill="F2F2F2" w:themeFill="background1" w:themeFillShade="F2"/>
            <w:tcMar>
              <w:left w:w="28" w:type="dxa"/>
              <w:right w:w="28" w:type="dxa"/>
            </w:tcMar>
            <w:vAlign w:val="center"/>
          </w:tcPr>
          <w:p w14:paraId="06DF826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79AB0A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4783E4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3F9FF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8C936C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A46D7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ABA526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F8574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39A74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0D3DA4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A6A0DE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1A3C8D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35C678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AFC58D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DE9362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16CF4E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9FB1160" w14:textId="46DA47FA"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D654F6" w14:textId="3F080ABA"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C8626F9" w14:textId="3290514C"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19214D8" w14:textId="658B8E46"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C367C03" w14:textId="35DE001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14034E3" w14:textId="20B5C148"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739D257" w14:textId="77C49B9A"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0472069" w14:textId="4C9268D7"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3B31697" w14:textId="27CCF0B9"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8766C68" w14:textId="7C3BC34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29AB8B" w14:textId="1BBF14A5" w:rsidR="00EB6D82" w:rsidRDefault="00EB6D82" w:rsidP="00EB6D82">
            <w:pPr>
              <w:jc w:val="center"/>
              <w:rPr>
                <w:rFonts w:ascii="Times New Roman" w:hAnsi="Times New Roman" w:cs="Times New Roman"/>
                <w:sz w:val="14"/>
                <w:szCs w:val="14"/>
              </w:rPr>
            </w:pPr>
          </w:p>
        </w:tc>
      </w:tr>
      <w:tr w:rsidR="00EB6D82" w14:paraId="4C811687" w14:textId="77777777" w:rsidTr="00EB6D82">
        <w:tc>
          <w:tcPr>
            <w:tcW w:w="988" w:type="dxa"/>
            <w:tcMar>
              <w:left w:w="28" w:type="dxa"/>
              <w:right w:w="28" w:type="dxa"/>
            </w:tcMar>
            <w:vAlign w:val="center"/>
          </w:tcPr>
          <w:p w14:paraId="44A4584C" w14:textId="77777777" w:rsidR="00EB6D82" w:rsidRDefault="00EB6D82">
            <w:pPr>
              <w:rPr>
                <w:rFonts w:ascii="Times New Roman" w:hAnsi="Times New Roman" w:cs="Times New Roman"/>
                <w:sz w:val="14"/>
                <w:szCs w:val="14"/>
              </w:rPr>
            </w:pPr>
            <w:r>
              <w:rPr>
                <w:rFonts w:ascii="Times New Roman" w:hAnsi="Times New Roman"/>
                <w:sz w:val="14"/>
              </w:rPr>
              <w:t>МДК.01.01</w:t>
            </w:r>
          </w:p>
        </w:tc>
        <w:tc>
          <w:tcPr>
            <w:tcW w:w="2835" w:type="dxa"/>
            <w:tcMar>
              <w:left w:w="28" w:type="dxa"/>
              <w:right w:w="28" w:type="dxa"/>
            </w:tcMar>
            <w:vAlign w:val="center"/>
          </w:tcPr>
          <w:p w14:paraId="6FDC3A9E" w14:textId="77777777" w:rsidR="00EB6D82" w:rsidRDefault="00EB6D82">
            <w:pPr>
              <w:rPr>
                <w:rFonts w:ascii="Times New Roman" w:hAnsi="Times New Roman" w:cs="Times New Roman"/>
                <w:sz w:val="14"/>
                <w:szCs w:val="14"/>
              </w:rPr>
            </w:pPr>
            <w:r>
              <w:rPr>
                <w:rFonts w:ascii="Times New Roman" w:hAnsi="Times New Roman"/>
                <w:sz w:val="14"/>
              </w:rPr>
              <w:t>Компьютерные сети</w:t>
            </w:r>
          </w:p>
        </w:tc>
        <w:tc>
          <w:tcPr>
            <w:tcW w:w="425" w:type="dxa"/>
            <w:tcMar>
              <w:left w:w="28" w:type="dxa"/>
              <w:right w:w="28" w:type="dxa"/>
            </w:tcMar>
            <w:vAlign w:val="center"/>
          </w:tcPr>
          <w:p w14:paraId="6EC1A58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F7F5B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999CC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4208CC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C6A71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305A2C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42A2A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67C6C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408F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DDC78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3C061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4C38DB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D20264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6A581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C2A82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5B9975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EECC47" w14:textId="0C87CB0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31F8F11" w14:textId="50853B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CC05FC2" w14:textId="22414F7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B26747C" w14:textId="3E93700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D4F9F2C" w14:textId="393DEC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29A4AEE" w14:textId="179D2B1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394E53" w14:textId="038A008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57E9307" w14:textId="6042C3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DB5B52" w14:textId="7C619F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4B224B" w14:textId="4833A883"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6F785B" w14:textId="00D488D4" w:rsidR="00EB6D82" w:rsidRDefault="00EB6D82" w:rsidP="00EB6D82">
            <w:pPr>
              <w:jc w:val="center"/>
              <w:rPr>
                <w:rFonts w:ascii="Times New Roman" w:hAnsi="Times New Roman" w:cs="Times New Roman"/>
                <w:sz w:val="14"/>
                <w:szCs w:val="14"/>
              </w:rPr>
            </w:pPr>
          </w:p>
        </w:tc>
      </w:tr>
      <w:tr w:rsidR="00EB6D82" w14:paraId="63889C73" w14:textId="77777777" w:rsidTr="00EB6D82">
        <w:tc>
          <w:tcPr>
            <w:tcW w:w="988" w:type="dxa"/>
            <w:tcMar>
              <w:left w:w="28" w:type="dxa"/>
              <w:right w:w="28" w:type="dxa"/>
            </w:tcMar>
            <w:vAlign w:val="center"/>
          </w:tcPr>
          <w:p w14:paraId="0F4A082C" w14:textId="77777777" w:rsidR="00EB6D82" w:rsidRDefault="00EB6D82">
            <w:pPr>
              <w:rPr>
                <w:rFonts w:ascii="Times New Roman" w:hAnsi="Times New Roman" w:cs="Times New Roman"/>
                <w:sz w:val="14"/>
                <w:szCs w:val="14"/>
              </w:rPr>
            </w:pPr>
            <w:r>
              <w:rPr>
                <w:rFonts w:ascii="Times New Roman" w:hAnsi="Times New Roman"/>
                <w:sz w:val="14"/>
              </w:rPr>
              <w:t>МДК.01.02</w:t>
            </w:r>
          </w:p>
        </w:tc>
        <w:tc>
          <w:tcPr>
            <w:tcW w:w="2835" w:type="dxa"/>
            <w:tcMar>
              <w:left w:w="28" w:type="dxa"/>
              <w:right w:w="28" w:type="dxa"/>
            </w:tcMar>
            <w:vAlign w:val="center"/>
          </w:tcPr>
          <w:p w14:paraId="26282C45" w14:textId="77777777" w:rsidR="00EB6D82" w:rsidRDefault="00EB6D82">
            <w:pPr>
              <w:rPr>
                <w:rFonts w:ascii="Times New Roman" w:hAnsi="Times New Roman" w:cs="Times New Roman"/>
                <w:sz w:val="14"/>
                <w:szCs w:val="14"/>
              </w:rPr>
            </w:pPr>
            <w:r>
              <w:rPr>
                <w:rFonts w:ascii="Times New Roman" w:hAnsi="Times New Roman"/>
                <w:sz w:val="14"/>
              </w:rPr>
              <w:t>Организация, принципы построения и функционирования компьютерных сетей</w:t>
            </w:r>
          </w:p>
        </w:tc>
        <w:tc>
          <w:tcPr>
            <w:tcW w:w="425" w:type="dxa"/>
            <w:tcMar>
              <w:left w:w="28" w:type="dxa"/>
              <w:right w:w="28" w:type="dxa"/>
            </w:tcMar>
            <w:vAlign w:val="center"/>
          </w:tcPr>
          <w:p w14:paraId="6E3713F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055D0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CE598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14CE87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7F941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6230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DDCEF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C5A87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146B9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7054F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A78BB7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4BD548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E604F4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CF26C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0F3FB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90B20E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F9E8DB" w14:textId="7491DB5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66D01C" w14:textId="1A97BC5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34A7EA3" w14:textId="4A2256F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BE92376" w14:textId="226EFC0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021D3E" w14:textId="16C758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E288FEB" w14:textId="788DD88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25ED48" w14:textId="74B8F016"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B0CC4DD" w14:textId="75DF609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3E926BB" w14:textId="158A8B8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27FA29B" w14:textId="7F16A24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58E09DF" w14:textId="225DB7B9" w:rsidR="00EB6D82" w:rsidRDefault="00EB6D82" w:rsidP="00EB6D82">
            <w:pPr>
              <w:jc w:val="center"/>
              <w:rPr>
                <w:rFonts w:ascii="Times New Roman" w:hAnsi="Times New Roman" w:cs="Times New Roman"/>
                <w:sz w:val="14"/>
                <w:szCs w:val="14"/>
              </w:rPr>
            </w:pPr>
          </w:p>
        </w:tc>
      </w:tr>
      <w:tr w:rsidR="00EB6D82" w14:paraId="1737860F" w14:textId="77777777" w:rsidTr="00EB6D82">
        <w:tc>
          <w:tcPr>
            <w:tcW w:w="988" w:type="dxa"/>
            <w:tcMar>
              <w:left w:w="28" w:type="dxa"/>
              <w:right w:w="28" w:type="dxa"/>
            </w:tcMar>
            <w:vAlign w:val="center"/>
          </w:tcPr>
          <w:p w14:paraId="0AE6E0F1" w14:textId="77777777" w:rsidR="00EB6D82" w:rsidRDefault="00EB6D82">
            <w:pPr>
              <w:rPr>
                <w:rFonts w:ascii="Times New Roman" w:hAnsi="Times New Roman" w:cs="Times New Roman"/>
                <w:sz w:val="14"/>
                <w:szCs w:val="14"/>
              </w:rPr>
            </w:pPr>
            <w:r>
              <w:rPr>
                <w:rFonts w:ascii="Times New Roman" w:hAnsi="Times New Roman"/>
                <w:sz w:val="14"/>
              </w:rPr>
              <w:t>МДК.01.03</w:t>
            </w:r>
          </w:p>
        </w:tc>
        <w:tc>
          <w:tcPr>
            <w:tcW w:w="2835" w:type="dxa"/>
            <w:tcMar>
              <w:left w:w="28" w:type="dxa"/>
              <w:right w:w="28" w:type="dxa"/>
            </w:tcMar>
            <w:vAlign w:val="center"/>
          </w:tcPr>
          <w:p w14:paraId="56502603" w14:textId="77777777" w:rsidR="00EB6D82" w:rsidRDefault="00EB6D82">
            <w:pPr>
              <w:rPr>
                <w:rFonts w:ascii="Times New Roman" w:hAnsi="Times New Roman" w:cs="Times New Roman"/>
                <w:sz w:val="14"/>
                <w:szCs w:val="14"/>
              </w:rPr>
            </w:pPr>
            <w:r>
              <w:rPr>
                <w:rFonts w:ascii="Times New Roman" w:hAnsi="Times New Roman"/>
                <w:sz w:val="14"/>
              </w:rPr>
              <w:t>Безопасность компьютерных сетей</w:t>
            </w:r>
          </w:p>
        </w:tc>
        <w:tc>
          <w:tcPr>
            <w:tcW w:w="425" w:type="dxa"/>
            <w:tcMar>
              <w:left w:w="28" w:type="dxa"/>
              <w:right w:w="28" w:type="dxa"/>
            </w:tcMar>
            <w:vAlign w:val="center"/>
          </w:tcPr>
          <w:p w14:paraId="5BCF1E3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C7687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FE9AE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8A7B2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A4113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1362B3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2510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6EE8D8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B9033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BCEFC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488CB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54B7BC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D89B1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C3CA9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3F733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E33206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6FD894" w14:textId="005DF3F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FD47DA7" w14:textId="2F65610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E57258" w14:textId="5F487E5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606B6B" w14:textId="7B23E9A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405AC5C" w14:textId="2BC7BD4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B1F9A7" w14:textId="28B43DC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EC31FEF" w14:textId="25B1F87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ACEA5F" w14:textId="3795E7E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A7EA1F" w14:textId="0CEDD69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6CD7629" w14:textId="1B4D501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33AE701" w14:textId="000767C5" w:rsidR="00EB6D82" w:rsidRDefault="00EB6D82" w:rsidP="00EB6D82">
            <w:pPr>
              <w:jc w:val="center"/>
              <w:rPr>
                <w:rFonts w:ascii="Times New Roman" w:hAnsi="Times New Roman" w:cs="Times New Roman"/>
                <w:sz w:val="14"/>
                <w:szCs w:val="14"/>
              </w:rPr>
            </w:pPr>
          </w:p>
        </w:tc>
      </w:tr>
      <w:tr w:rsidR="00EB6D82" w14:paraId="5BE64640" w14:textId="77777777" w:rsidTr="00EB6D82">
        <w:tc>
          <w:tcPr>
            <w:tcW w:w="988" w:type="dxa"/>
            <w:tcMar>
              <w:left w:w="28" w:type="dxa"/>
              <w:right w:w="28" w:type="dxa"/>
            </w:tcMar>
            <w:vAlign w:val="center"/>
          </w:tcPr>
          <w:p w14:paraId="481EB861" w14:textId="77777777" w:rsidR="00EB6D82" w:rsidRDefault="00EB6D82">
            <w:pPr>
              <w:rPr>
                <w:rFonts w:ascii="Times New Roman" w:hAnsi="Times New Roman" w:cs="Times New Roman"/>
                <w:sz w:val="14"/>
                <w:szCs w:val="14"/>
              </w:rPr>
            </w:pPr>
            <w:r>
              <w:rPr>
                <w:rFonts w:ascii="Times New Roman" w:hAnsi="Times New Roman"/>
                <w:sz w:val="14"/>
              </w:rPr>
              <w:t>УП.01</w:t>
            </w:r>
          </w:p>
        </w:tc>
        <w:tc>
          <w:tcPr>
            <w:tcW w:w="2835" w:type="dxa"/>
            <w:tcMar>
              <w:left w:w="28" w:type="dxa"/>
              <w:right w:w="28" w:type="dxa"/>
            </w:tcMar>
            <w:vAlign w:val="center"/>
          </w:tcPr>
          <w:p w14:paraId="5D942D4A" w14:textId="77777777" w:rsidR="00EB6D82" w:rsidRDefault="00EB6D82">
            <w:pPr>
              <w:rPr>
                <w:rFonts w:ascii="Times New Roman" w:hAnsi="Times New Roman" w:cs="Times New Roman"/>
                <w:sz w:val="14"/>
                <w:szCs w:val="14"/>
              </w:rPr>
            </w:pPr>
            <w:r>
              <w:rPr>
                <w:rFonts w:ascii="Times New Roman" w:hAnsi="Times New Roman"/>
                <w:sz w:val="14"/>
              </w:rPr>
              <w:t>Учебная практика</w:t>
            </w:r>
          </w:p>
        </w:tc>
        <w:tc>
          <w:tcPr>
            <w:tcW w:w="425" w:type="dxa"/>
            <w:tcMar>
              <w:left w:w="28" w:type="dxa"/>
              <w:right w:w="28" w:type="dxa"/>
            </w:tcMar>
            <w:vAlign w:val="center"/>
          </w:tcPr>
          <w:p w14:paraId="189A57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42497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DC5DA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302CA2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мм</w:t>
            </w:r>
          </w:p>
        </w:tc>
        <w:tc>
          <w:tcPr>
            <w:tcW w:w="425" w:type="dxa"/>
            <w:tcMar>
              <w:left w:w="28" w:type="dxa"/>
              <w:right w:w="28" w:type="dxa"/>
            </w:tcMar>
            <w:vAlign w:val="center"/>
          </w:tcPr>
          <w:p w14:paraId="0D113FB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C6F0C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00FE83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D4BA13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7415F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57B88E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4026D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B1FCC6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F2006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077AD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1FF6B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EC579B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DA3EAA" w14:textId="37248E0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7A2BE8D" w14:textId="1068F1B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974E2F2" w14:textId="250CEA4B"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4330879" w14:textId="7B8514A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4D8EA65" w14:textId="3B769A4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0A4CF66" w14:textId="500A15A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DB56A6D" w14:textId="2DEE4CF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23C0A06E" w14:textId="2A0A6AC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FD764B8" w14:textId="6CAF3B1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53FA8A1" w14:textId="197AE9A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3514C3" w14:textId="1B626EBB" w:rsidR="00EB6D82" w:rsidRDefault="00EB6D82" w:rsidP="00EB6D82">
            <w:pPr>
              <w:jc w:val="center"/>
              <w:rPr>
                <w:rFonts w:ascii="Times New Roman" w:hAnsi="Times New Roman" w:cs="Times New Roman"/>
                <w:sz w:val="14"/>
                <w:szCs w:val="14"/>
              </w:rPr>
            </w:pPr>
          </w:p>
        </w:tc>
      </w:tr>
      <w:tr w:rsidR="00EB6D82" w14:paraId="22FC6269" w14:textId="77777777" w:rsidTr="00EB6D82">
        <w:tc>
          <w:tcPr>
            <w:tcW w:w="988" w:type="dxa"/>
            <w:tcMar>
              <w:left w:w="28" w:type="dxa"/>
              <w:right w:w="28" w:type="dxa"/>
            </w:tcMar>
            <w:vAlign w:val="center"/>
          </w:tcPr>
          <w:p w14:paraId="2C21EF46" w14:textId="77777777" w:rsidR="00EB6D82" w:rsidRDefault="00EB6D82">
            <w:pPr>
              <w:rPr>
                <w:rFonts w:ascii="Times New Roman" w:hAnsi="Times New Roman" w:cs="Times New Roman"/>
                <w:sz w:val="14"/>
                <w:szCs w:val="14"/>
              </w:rPr>
            </w:pPr>
            <w:r>
              <w:rPr>
                <w:rFonts w:ascii="Times New Roman" w:hAnsi="Times New Roman"/>
                <w:sz w:val="14"/>
              </w:rPr>
              <w:t>ПП.01</w:t>
            </w:r>
          </w:p>
        </w:tc>
        <w:tc>
          <w:tcPr>
            <w:tcW w:w="2835" w:type="dxa"/>
            <w:tcMar>
              <w:left w:w="28" w:type="dxa"/>
              <w:right w:w="28" w:type="dxa"/>
            </w:tcMar>
            <w:vAlign w:val="center"/>
          </w:tcPr>
          <w:p w14:paraId="2CE52B18" w14:textId="77777777" w:rsidR="00EB6D82" w:rsidRDefault="00EB6D82">
            <w:pPr>
              <w:rPr>
                <w:rFonts w:ascii="Times New Roman" w:hAnsi="Times New Roman" w:cs="Times New Roman"/>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6EB3095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793AD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6D3692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776D51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D9A30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4F3A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81320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568121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8A483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800E2E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50DCD5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D8ACA5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810F4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33B59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CA2E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B64243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BCEB5FD" w14:textId="2A3EC53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287A7D" w14:textId="45209B2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FEFBD24" w14:textId="0EEE298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B37DC9A" w14:textId="61BADBA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916E792" w14:textId="588992C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BEADE5" w14:textId="30D182F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4220C93" w14:textId="709AE672"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94929D6" w14:textId="018788A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6D6C6B1" w14:textId="4791E4B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9146E0" w14:textId="42FFA12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58B94C" w14:textId="63D68A0B" w:rsidR="00EB6D82" w:rsidRDefault="00EB6D82" w:rsidP="00EB6D82">
            <w:pPr>
              <w:jc w:val="center"/>
              <w:rPr>
                <w:rFonts w:ascii="Times New Roman" w:hAnsi="Times New Roman" w:cs="Times New Roman"/>
                <w:sz w:val="14"/>
                <w:szCs w:val="14"/>
              </w:rPr>
            </w:pPr>
          </w:p>
        </w:tc>
      </w:tr>
      <w:tr w:rsidR="00EB6D82" w14:paraId="59A36B43" w14:textId="77777777" w:rsidTr="00EB6D82">
        <w:tc>
          <w:tcPr>
            <w:tcW w:w="988" w:type="dxa"/>
            <w:shd w:val="clear" w:color="auto" w:fill="F2F2F2" w:themeFill="background1" w:themeFillShade="F2"/>
            <w:tcMar>
              <w:left w:w="28" w:type="dxa"/>
              <w:right w:w="28" w:type="dxa"/>
            </w:tcMar>
            <w:vAlign w:val="center"/>
          </w:tcPr>
          <w:p w14:paraId="47581AC7" w14:textId="77777777" w:rsidR="00EB6D82" w:rsidRDefault="00EB6D82">
            <w:pPr>
              <w:rPr>
                <w:rFonts w:ascii="Times New Roman" w:hAnsi="Times New Roman" w:cs="Times New Roman"/>
                <w:sz w:val="14"/>
                <w:szCs w:val="14"/>
              </w:rPr>
            </w:pPr>
            <w:r>
              <w:rPr>
                <w:rFonts w:ascii="Times New Roman" w:hAnsi="Times New Roman"/>
                <w:b/>
                <w:sz w:val="14"/>
              </w:rPr>
              <w:t>ПМ.02</w:t>
            </w:r>
          </w:p>
        </w:tc>
        <w:tc>
          <w:tcPr>
            <w:tcW w:w="2835" w:type="dxa"/>
            <w:shd w:val="clear" w:color="auto" w:fill="F2F2F2" w:themeFill="background1" w:themeFillShade="F2"/>
            <w:tcMar>
              <w:left w:w="28" w:type="dxa"/>
              <w:right w:w="28" w:type="dxa"/>
            </w:tcMar>
            <w:vAlign w:val="center"/>
          </w:tcPr>
          <w:p w14:paraId="1A082CD2" w14:textId="77777777" w:rsidR="00EB6D82" w:rsidRDefault="00EB6D82">
            <w:pPr>
              <w:rPr>
                <w:rFonts w:ascii="Times New Roman" w:hAnsi="Times New Roman" w:cs="Times New Roman"/>
                <w:sz w:val="14"/>
                <w:szCs w:val="14"/>
              </w:rPr>
            </w:pPr>
            <w:r>
              <w:rPr>
                <w:rFonts w:ascii="Times New Roman" w:hAnsi="Times New Roman"/>
                <w:b/>
                <w:sz w:val="14"/>
              </w:rPr>
              <w:t>Организация сетевого администрирования операционных систем</w:t>
            </w:r>
          </w:p>
        </w:tc>
        <w:tc>
          <w:tcPr>
            <w:tcW w:w="425" w:type="dxa"/>
            <w:shd w:val="clear" w:color="auto" w:fill="F2F2F2" w:themeFill="background1" w:themeFillShade="F2"/>
            <w:tcMar>
              <w:left w:w="28" w:type="dxa"/>
              <w:right w:w="28" w:type="dxa"/>
            </w:tcMar>
            <w:vAlign w:val="center"/>
          </w:tcPr>
          <w:p w14:paraId="46AC36A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7BA622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453CA0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3D797AC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8680C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A6B7D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8E789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587380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F7E32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75E622F" w14:textId="387AB445"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AE9ADD1" w14:textId="56628099"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1BE17CB" w14:textId="1BEC5D01"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4A3C41A" w14:textId="55B8A6A9"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9A6EEF0" w14:textId="27DE7D2F"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42950B1" w14:textId="1D753B1C"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0097888" w14:textId="35695C2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661D84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2B280E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507A30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105916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DA87BD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3A44D0F" w14:textId="2600A90C"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12D23D3" w14:textId="0261EE48" w:rsidR="00EB6D82" w:rsidRDefault="00EB6D82"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3BC4145E" w14:textId="01FEE720"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C4E3543" w14:textId="2AF55520"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F5E2BDA" w14:textId="20CF7454" w:rsidR="00EB6D82" w:rsidRDefault="00EB6D82"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AC4FBE0" w14:textId="51AE8631" w:rsidR="00EB6D82" w:rsidRDefault="00EB6D82" w:rsidP="00EB6D82">
            <w:pPr>
              <w:jc w:val="center"/>
              <w:rPr>
                <w:rFonts w:ascii="Times New Roman" w:hAnsi="Times New Roman" w:cs="Times New Roman"/>
                <w:sz w:val="14"/>
                <w:szCs w:val="14"/>
              </w:rPr>
            </w:pPr>
          </w:p>
        </w:tc>
      </w:tr>
      <w:tr w:rsidR="00EB6D82" w14:paraId="400AAE2E" w14:textId="77777777" w:rsidTr="00EB6D82">
        <w:tc>
          <w:tcPr>
            <w:tcW w:w="988" w:type="dxa"/>
            <w:tcMar>
              <w:left w:w="28" w:type="dxa"/>
              <w:right w:w="28" w:type="dxa"/>
            </w:tcMar>
            <w:vAlign w:val="center"/>
          </w:tcPr>
          <w:p w14:paraId="6D56D77B" w14:textId="77777777" w:rsidR="00EB6D82" w:rsidRDefault="00EB6D82">
            <w:pPr>
              <w:rPr>
                <w:rFonts w:ascii="Times New Roman" w:hAnsi="Times New Roman" w:cs="Times New Roman"/>
                <w:sz w:val="14"/>
                <w:szCs w:val="14"/>
              </w:rPr>
            </w:pPr>
            <w:r>
              <w:rPr>
                <w:rFonts w:ascii="Times New Roman" w:hAnsi="Times New Roman"/>
                <w:sz w:val="14"/>
              </w:rPr>
              <w:t>МДК.02.01</w:t>
            </w:r>
          </w:p>
        </w:tc>
        <w:tc>
          <w:tcPr>
            <w:tcW w:w="2835" w:type="dxa"/>
            <w:tcMar>
              <w:left w:w="28" w:type="dxa"/>
              <w:right w:w="28" w:type="dxa"/>
            </w:tcMar>
            <w:vAlign w:val="center"/>
          </w:tcPr>
          <w:p w14:paraId="37958A56" w14:textId="77777777" w:rsidR="00EB6D82" w:rsidRDefault="00EB6D82">
            <w:pPr>
              <w:rPr>
                <w:rFonts w:ascii="Times New Roman" w:hAnsi="Times New Roman" w:cs="Times New Roman"/>
                <w:sz w:val="14"/>
                <w:szCs w:val="14"/>
              </w:rPr>
            </w:pPr>
            <w:r>
              <w:rPr>
                <w:rFonts w:ascii="Times New Roman" w:hAnsi="Times New Roman"/>
                <w:sz w:val="14"/>
              </w:rPr>
              <w:t>Администрирование сетевых операционных систем</w:t>
            </w:r>
          </w:p>
        </w:tc>
        <w:tc>
          <w:tcPr>
            <w:tcW w:w="425" w:type="dxa"/>
            <w:tcMar>
              <w:left w:w="28" w:type="dxa"/>
              <w:right w:w="28" w:type="dxa"/>
            </w:tcMar>
            <w:vAlign w:val="center"/>
          </w:tcPr>
          <w:p w14:paraId="7EE8DA6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610C25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FB902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D5927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5FB8F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B47B33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B457B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99613E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86212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DB33474" w14:textId="2F5EF12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F02B11" w14:textId="685709FC"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0EB11EB8" w14:textId="6E27030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BF42FEB" w14:textId="69AD094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1DF1141" w14:textId="2E48BC1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5A5BE03" w14:textId="376457A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27732EF" w14:textId="1F84973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1E9DD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DDC06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D2C03D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C9B4A2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79BE1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7DA005" w14:textId="3CA8D24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F708D73" w14:textId="339785F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BEF4001" w14:textId="56FC54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4774E4A" w14:textId="294E8CD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0034454" w14:textId="457E4024"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860FD05" w14:textId="176F80B8" w:rsidR="00EB6D82" w:rsidRDefault="00EB6D82" w:rsidP="00EB6D82">
            <w:pPr>
              <w:jc w:val="center"/>
              <w:rPr>
                <w:rFonts w:ascii="Times New Roman" w:hAnsi="Times New Roman" w:cs="Times New Roman"/>
                <w:sz w:val="14"/>
                <w:szCs w:val="14"/>
              </w:rPr>
            </w:pPr>
          </w:p>
        </w:tc>
      </w:tr>
      <w:tr w:rsidR="00EB6D82" w14:paraId="2F1D3516" w14:textId="77777777" w:rsidTr="00EB6D82">
        <w:tc>
          <w:tcPr>
            <w:tcW w:w="988" w:type="dxa"/>
            <w:tcMar>
              <w:left w:w="28" w:type="dxa"/>
              <w:right w:w="28" w:type="dxa"/>
            </w:tcMar>
            <w:vAlign w:val="center"/>
          </w:tcPr>
          <w:p w14:paraId="74C8FD77" w14:textId="77777777" w:rsidR="00EB6D82" w:rsidRDefault="00EB6D82">
            <w:pPr>
              <w:rPr>
                <w:rFonts w:ascii="Times New Roman" w:hAnsi="Times New Roman" w:cs="Times New Roman"/>
                <w:sz w:val="14"/>
                <w:szCs w:val="14"/>
              </w:rPr>
            </w:pPr>
            <w:r>
              <w:rPr>
                <w:rFonts w:ascii="Times New Roman" w:hAnsi="Times New Roman"/>
                <w:sz w:val="14"/>
              </w:rPr>
              <w:t>МДК.02.02</w:t>
            </w:r>
          </w:p>
        </w:tc>
        <w:tc>
          <w:tcPr>
            <w:tcW w:w="2835" w:type="dxa"/>
            <w:tcMar>
              <w:left w:w="28" w:type="dxa"/>
              <w:right w:w="28" w:type="dxa"/>
            </w:tcMar>
            <w:vAlign w:val="center"/>
          </w:tcPr>
          <w:p w14:paraId="5DB0A781" w14:textId="77777777" w:rsidR="00EB6D82" w:rsidRDefault="00EB6D82">
            <w:pPr>
              <w:rPr>
                <w:rFonts w:ascii="Times New Roman" w:hAnsi="Times New Roman" w:cs="Times New Roman"/>
                <w:sz w:val="14"/>
                <w:szCs w:val="14"/>
              </w:rPr>
            </w:pPr>
            <w:r>
              <w:rPr>
                <w:rFonts w:ascii="Times New Roman" w:hAnsi="Times New Roman"/>
                <w:sz w:val="14"/>
              </w:rPr>
              <w:t>Программное обеспечение компьютерных сетей</w:t>
            </w:r>
          </w:p>
        </w:tc>
        <w:tc>
          <w:tcPr>
            <w:tcW w:w="425" w:type="dxa"/>
            <w:tcMar>
              <w:left w:w="28" w:type="dxa"/>
              <w:right w:w="28" w:type="dxa"/>
            </w:tcMar>
            <w:vAlign w:val="center"/>
          </w:tcPr>
          <w:p w14:paraId="5D16E1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1DB525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F3379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EA9519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ACA3C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A1364B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50C1B3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7C3AA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4E2412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EA4904" w14:textId="2BA9CBF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4FFDBBE" w14:textId="2C019FC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69DF831" w14:textId="555AD30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547466B" w14:textId="185FAA6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A654FD1" w14:textId="29194E5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BB3A957" w14:textId="4ADE60E7"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66745315" w14:textId="503851D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7A43CC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2BD34B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9C9C8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62D185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0CB2C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3353F6" w14:textId="1BA8695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928CBED" w14:textId="26DF00D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24087B" w14:textId="542FC25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A663829" w14:textId="47408BE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E858929" w14:textId="1245060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3EBC4EF" w14:textId="7D03EDFC" w:rsidR="00EB6D82" w:rsidRDefault="00EB6D82" w:rsidP="00EB6D82">
            <w:pPr>
              <w:jc w:val="center"/>
              <w:rPr>
                <w:rFonts w:ascii="Times New Roman" w:hAnsi="Times New Roman" w:cs="Times New Roman"/>
                <w:sz w:val="14"/>
                <w:szCs w:val="14"/>
              </w:rPr>
            </w:pPr>
          </w:p>
        </w:tc>
      </w:tr>
      <w:tr w:rsidR="00EB6D82" w14:paraId="6671F892" w14:textId="77777777" w:rsidTr="00EB6D82">
        <w:tc>
          <w:tcPr>
            <w:tcW w:w="988" w:type="dxa"/>
            <w:tcMar>
              <w:left w:w="28" w:type="dxa"/>
              <w:right w:w="28" w:type="dxa"/>
            </w:tcMar>
            <w:vAlign w:val="center"/>
          </w:tcPr>
          <w:p w14:paraId="0E8A688F" w14:textId="77777777" w:rsidR="00EB6D82" w:rsidRDefault="00EB6D82">
            <w:pPr>
              <w:rPr>
                <w:rFonts w:ascii="Times New Roman" w:hAnsi="Times New Roman" w:cs="Times New Roman"/>
                <w:sz w:val="14"/>
                <w:szCs w:val="14"/>
              </w:rPr>
            </w:pPr>
            <w:r>
              <w:rPr>
                <w:rFonts w:ascii="Times New Roman" w:hAnsi="Times New Roman"/>
                <w:sz w:val="14"/>
              </w:rPr>
              <w:t>МДК.02.03</w:t>
            </w:r>
          </w:p>
        </w:tc>
        <w:tc>
          <w:tcPr>
            <w:tcW w:w="2835" w:type="dxa"/>
            <w:tcMar>
              <w:left w:w="28" w:type="dxa"/>
              <w:right w:w="28" w:type="dxa"/>
            </w:tcMar>
            <w:vAlign w:val="center"/>
          </w:tcPr>
          <w:p w14:paraId="6ED9E813" w14:textId="77777777" w:rsidR="00EB6D82" w:rsidRDefault="00EB6D82">
            <w:pPr>
              <w:rPr>
                <w:rFonts w:ascii="Times New Roman" w:hAnsi="Times New Roman" w:cs="Times New Roman"/>
                <w:sz w:val="14"/>
                <w:szCs w:val="14"/>
              </w:rPr>
            </w:pPr>
            <w:r>
              <w:rPr>
                <w:rFonts w:ascii="Times New Roman" w:hAnsi="Times New Roman"/>
                <w:sz w:val="14"/>
              </w:rPr>
              <w:t>Организация администрирования компьютерных сетей</w:t>
            </w:r>
          </w:p>
        </w:tc>
        <w:tc>
          <w:tcPr>
            <w:tcW w:w="425" w:type="dxa"/>
            <w:tcMar>
              <w:left w:w="28" w:type="dxa"/>
              <w:right w:w="28" w:type="dxa"/>
            </w:tcMar>
            <w:vAlign w:val="center"/>
          </w:tcPr>
          <w:p w14:paraId="38A90E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A1DA6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4454F1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1F7970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26A669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EEE11D"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3ECDB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567619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18A65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EB23D6E" w14:textId="1ACDE166"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EB9F65" w14:textId="674CBB7A"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84EB809" w14:textId="05C124B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EF72302" w14:textId="5DAA61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A06F997" w14:textId="6C77408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8A1E4FC" w14:textId="35F35E53"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5DA43D4" w14:textId="5476638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169034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AF2D1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614F4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32A352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546BA8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56F2D27" w14:textId="5CD60A69"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5241605" w14:textId="1A5A5775"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146DAA8A" w14:textId="16D9D9E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E34391D" w14:textId="3E8947D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47FE43A" w14:textId="3394C8AF"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96364FA" w14:textId="6DE3BE68" w:rsidR="00EB6D82" w:rsidRDefault="00EB6D82" w:rsidP="00EB6D82">
            <w:pPr>
              <w:jc w:val="center"/>
              <w:rPr>
                <w:rFonts w:ascii="Times New Roman" w:hAnsi="Times New Roman" w:cs="Times New Roman"/>
                <w:sz w:val="14"/>
                <w:szCs w:val="14"/>
              </w:rPr>
            </w:pPr>
          </w:p>
        </w:tc>
      </w:tr>
      <w:tr w:rsidR="00EB6D82" w14:paraId="1120A93A" w14:textId="77777777" w:rsidTr="00EB6D82">
        <w:tc>
          <w:tcPr>
            <w:tcW w:w="988" w:type="dxa"/>
            <w:tcMar>
              <w:left w:w="28" w:type="dxa"/>
              <w:right w:w="28" w:type="dxa"/>
            </w:tcMar>
            <w:vAlign w:val="center"/>
          </w:tcPr>
          <w:p w14:paraId="3D59D43A" w14:textId="77777777" w:rsidR="00EB6D82" w:rsidRDefault="00EB6D82">
            <w:pPr>
              <w:rPr>
                <w:rFonts w:ascii="Times New Roman" w:hAnsi="Times New Roman" w:cs="Times New Roman"/>
                <w:sz w:val="14"/>
                <w:szCs w:val="14"/>
              </w:rPr>
            </w:pPr>
            <w:r>
              <w:rPr>
                <w:rFonts w:ascii="Times New Roman" w:hAnsi="Times New Roman"/>
                <w:sz w:val="14"/>
              </w:rPr>
              <w:t>УП.02</w:t>
            </w:r>
          </w:p>
        </w:tc>
        <w:tc>
          <w:tcPr>
            <w:tcW w:w="2835" w:type="dxa"/>
            <w:tcMar>
              <w:left w:w="28" w:type="dxa"/>
              <w:right w:w="28" w:type="dxa"/>
            </w:tcMar>
            <w:vAlign w:val="center"/>
          </w:tcPr>
          <w:p w14:paraId="3A2F9115" w14:textId="77777777" w:rsidR="00EB6D82" w:rsidRDefault="00EB6D82">
            <w:pPr>
              <w:rPr>
                <w:rFonts w:ascii="Times New Roman" w:hAnsi="Times New Roman" w:cs="Times New Roman"/>
                <w:sz w:val="14"/>
                <w:szCs w:val="14"/>
              </w:rPr>
            </w:pPr>
            <w:r>
              <w:rPr>
                <w:rFonts w:ascii="Times New Roman" w:hAnsi="Times New Roman"/>
                <w:sz w:val="14"/>
              </w:rPr>
              <w:t>Учебная практика</w:t>
            </w:r>
          </w:p>
        </w:tc>
        <w:tc>
          <w:tcPr>
            <w:tcW w:w="425" w:type="dxa"/>
            <w:tcMar>
              <w:left w:w="28" w:type="dxa"/>
              <w:right w:w="28" w:type="dxa"/>
            </w:tcMar>
            <w:vAlign w:val="center"/>
          </w:tcPr>
          <w:p w14:paraId="4DDDAE9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C7EC5A5"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71240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D801F9F"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749F300"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FC117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337644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F0F451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7DA9E3C"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F52895" w14:textId="550C9E0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022AC3B" w14:textId="601680E0"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D360D94" w14:textId="5A5AFC85"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DB3BECE" w14:textId="6F9670C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53ABCF15" w14:textId="797162CC"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1344834" w14:textId="0DE82A8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DC291C3" w14:textId="1EB3CDE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C5EB96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FADE36"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B2B8FE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13BE23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6311DA"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B0D448" w14:textId="72EF5A2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1ACC8562" w14:textId="63637E2F"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3325AF0F" w14:textId="7AECCB6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7B9A91B" w14:textId="69452C8D"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8993A0D" w14:textId="1DCB0527"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954E095" w14:textId="10915A2D" w:rsidR="00EB6D82" w:rsidRDefault="00EB6D82" w:rsidP="00EB6D82">
            <w:pPr>
              <w:jc w:val="center"/>
              <w:rPr>
                <w:rFonts w:ascii="Times New Roman" w:hAnsi="Times New Roman" w:cs="Times New Roman"/>
                <w:sz w:val="14"/>
                <w:szCs w:val="14"/>
              </w:rPr>
            </w:pPr>
          </w:p>
        </w:tc>
      </w:tr>
      <w:tr w:rsidR="00EB6D82" w14:paraId="43631E6A" w14:textId="77777777" w:rsidTr="00EB6D82">
        <w:tc>
          <w:tcPr>
            <w:tcW w:w="988" w:type="dxa"/>
            <w:tcMar>
              <w:left w:w="28" w:type="dxa"/>
              <w:right w:w="28" w:type="dxa"/>
            </w:tcMar>
            <w:vAlign w:val="center"/>
          </w:tcPr>
          <w:p w14:paraId="2D08CECB" w14:textId="77777777" w:rsidR="00EB6D82" w:rsidRDefault="00EB6D82">
            <w:pPr>
              <w:rPr>
                <w:rFonts w:ascii="Times New Roman" w:hAnsi="Times New Roman" w:cs="Times New Roman"/>
                <w:b/>
                <w:bCs/>
                <w:sz w:val="14"/>
                <w:szCs w:val="14"/>
              </w:rPr>
            </w:pPr>
            <w:r>
              <w:rPr>
                <w:rFonts w:ascii="Times New Roman" w:hAnsi="Times New Roman"/>
                <w:sz w:val="14"/>
              </w:rPr>
              <w:t>ПП.02</w:t>
            </w:r>
          </w:p>
        </w:tc>
        <w:tc>
          <w:tcPr>
            <w:tcW w:w="2835" w:type="dxa"/>
            <w:tcMar>
              <w:left w:w="28" w:type="dxa"/>
              <w:right w:w="28" w:type="dxa"/>
            </w:tcMar>
            <w:vAlign w:val="center"/>
          </w:tcPr>
          <w:p w14:paraId="45F2087A" w14:textId="77777777" w:rsidR="00EB6D82" w:rsidRDefault="00EB6D82">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713C1C2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107988"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51311F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7A566C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65D582"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0BCD2E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6F42A0E"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FFE4D21"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9E1BB77"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E17ADB" w14:textId="333D1BE2"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7C32E6FE" w14:textId="4A637508"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47D48A65" w14:textId="648D9C21"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3FCE22BA" w14:textId="27AB913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21711D6" w14:textId="7BEF45D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A141789" w14:textId="25575F44"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5FD79F9C" w14:textId="23EE677B"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E13106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C68BBAB"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8F48C54"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8B83A13"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E98B049" w14:textId="77777777" w:rsidR="00EB6D82" w:rsidRDefault="00EB6D82" w:rsidP="00EB6D82">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AFC201" w14:textId="0C04A0DE"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2BB25FE7" w14:textId="289C2D8E" w:rsidR="00EB6D82" w:rsidRDefault="00EB6D82" w:rsidP="00EB6D82">
            <w:pPr>
              <w:jc w:val="center"/>
              <w:rPr>
                <w:rFonts w:ascii="Times New Roman" w:hAnsi="Times New Roman" w:cs="Times New Roman"/>
                <w:sz w:val="14"/>
                <w:szCs w:val="14"/>
              </w:rPr>
            </w:pPr>
          </w:p>
        </w:tc>
        <w:tc>
          <w:tcPr>
            <w:tcW w:w="426" w:type="dxa"/>
            <w:tcMar>
              <w:left w:w="28" w:type="dxa"/>
              <w:right w:w="28" w:type="dxa"/>
            </w:tcMar>
            <w:vAlign w:val="center"/>
          </w:tcPr>
          <w:p w14:paraId="7515FBF5" w14:textId="0A8C7050"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676FCB15" w14:textId="48BD6ABA"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46CEBFD1" w14:textId="25B44E38" w:rsidR="00EB6D82" w:rsidRDefault="00EB6D82" w:rsidP="00EB6D82">
            <w:pPr>
              <w:jc w:val="center"/>
              <w:rPr>
                <w:rFonts w:ascii="Times New Roman" w:hAnsi="Times New Roman" w:cs="Times New Roman"/>
                <w:sz w:val="14"/>
                <w:szCs w:val="14"/>
              </w:rPr>
            </w:pPr>
          </w:p>
        </w:tc>
        <w:tc>
          <w:tcPr>
            <w:tcW w:w="425" w:type="dxa"/>
            <w:tcMar>
              <w:left w:w="28" w:type="dxa"/>
              <w:right w:w="28" w:type="dxa"/>
            </w:tcMar>
            <w:vAlign w:val="center"/>
          </w:tcPr>
          <w:p w14:paraId="04A190F1" w14:textId="11297C5C" w:rsidR="00EB6D82" w:rsidRDefault="00EB6D82" w:rsidP="00EB6D82">
            <w:pPr>
              <w:jc w:val="center"/>
              <w:rPr>
                <w:rFonts w:ascii="Times New Roman" w:hAnsi="Times New Roman" w:cs="Times New Roman"/>
                <w:sz w:val="14"/>
                <w:szCs w:val="14"/>
              </w:rPr>
            </w:pPr>
          </w:p>
        </w:tc>
      </w:tr>
      <w:tr w:rsidR="00E76FA7" w14:paraId="0D2FBB25" w14:textId="77777777" w:rsidTr="00C32484">
        <w:tc>
          <w:tcPr>
            <w:tcW w:w="3823" w:type="dxa"/>
            <w:gridSpan w:val="2"/>
            <w:shd w:val="clear" w:color="auto" w:fill="F2F2F2" w:themeFill="background1" w:themeFillShade="F2"/>
            <w:tcMar>
              <w:left w:w="28" w:type="dxa"/>
              <w:right w:w="28" w:type="dxa"/>
            </w:tcMar>
            <w:vAlign w:val="center"/>
          </w:tcPr>
          <w:p w14:paraId="30C6FDDE" w14:textId="510F3FDE" w:rsidR="00E76FA7" w:rsidRDefault="00E06EDE" w:rsidP="00EB6D82">
            <w:pPr>
              <w:rPr>
                <w:rFonts w:ascii="Times New Roman" w:hAnsi="Times New Roman" w:cs="Times New Roman"/>
                <w:b/>
                <w:bCs/>
                <w:sz w:val="14"/>
                <w:szCs w:val="14"/>
              </w:rPr>
            </w:pPr>
            <w:r w:rsidRPr="00E06EDE">
              <w:rPr>
                <w:rFonts w:ascii="Times New Roman" w:hAnsi="Times New Roman" w:cs="Times New Roman"/>
                <w:b/>
                <w:bCs/>
                <w:sz w:val="14"/>
                <w:szCs w:val="14"/>
              </w:rPr>
              <w:t>Направленность 1: Эксплуатация объектов сетевой инфраструктуры</w:t>
            </w:r>
          </w:p>
        </w:tc>
        <w:tc>
          <w:tcPr>
            <w:tcW w:w="425" w:type="dxa"/>
            <w:shd w:val="clear" w:color="auto" w:fill="F2F2F2" w:themeFill="background1" w:themeFillShade="F2"/>
            <w:tcMar>
              <w:left w:w="28" w:type="dxa"/>
              <w:right w:w="28" w:type="dxa"/>
            </w:tcMar>
            <w:vAlign w:val="center"/>
          </w:tcPr>
          <w:p w14:paraId="5D05F641" w14:textId="4317CDBA"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8C4F5D4" w14:textId="0C2A053E"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717942A" w14:textId="491A2C80"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6E9BFA67" w14:textId="2377E1B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0E237E0" w14:textId="2A413AC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1869352" w14:textId="249CB10E"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2CE8FE0" w14:textId="4E5817FA"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9724B1C" w14:textId="5E110776"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0B836A1" w14:textId="3153272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14A6F0" w14:textId="54F318F9"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15526F9" w14:textId="0D11E88E"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AC4D381" w14:textId="03135486"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BF2ECC8" w14:textId="179E505B"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172843B" w14:textId="2F7D64F7"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147A186" w14:textId="78972128"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40C8692" w14:textId="58DFFC08"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F93504D" w14:textId="23D4AC87"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17C7BD5" w14:textId="30EB86EB"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FA75665" w14:textId="56A3B0F9"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01AA4D7E" w14:textId="60C924DC"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6B845B" w14:textId="1F97F50C"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0C18FFF" w14:textId="65455ECF"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CBDEF19" w14:textId="114027D9" w:rsidR="00E76FA7" w:rsidRDefault="00E76FA7" w:rsidP="00EB6D82">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D8A542B" w14:textId="0658A1B4"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ECBD768" w14:textId="5ADA5E18"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D1365D5" w14:textId="23A0A122" w:rsidR="00E76FA7" w:rsidRDefault="00E76FA7" w:rsidP="00EB6D82">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C3666EF" w14:textId="64524BAC" w:rsidR="00E76FA7" w:rsidRDefault="00E76FA7" w:rsidP="00EB6D82">
            <w:pPr>
              <w:jc w:val="center"/>
              <w:rPr>
                <w:rFonts w:ascii="Times New Roman" w:hAnsi="Times New Roman" w:cs="Times New Roman"/>
                <w:sz w:val="14"/>
                <w:szCs w:val="14"/>
              </w:rPr>
            </w:pPr>
          </w:p>
        </w:tc>
      </w:tr>
      <w:tr w:rsidR="00E76FA7" w14:paraId="280B5059" w14:textId="77777777" w:rsidTr="002A375A">
        <w:tc>
          <w:tcPr>
            <w:tcW w:w="988" w:type="dxa"/>
            <w:shd w:val="clear" w:color="auto" w:fill="F2F2F2" w:themeFill="background1" w:themeFillShade="F2"/>
            <w:tcMar>
              <w:left w:w="28" w:type="dxa"/>
              <w:right w:w="28" w:type="dxa"/>
            </w:tcMar>
            <w:vAlign w:val="center"/>
          </w:tcPr>
          <w:p w14:paraId="6A444181" w14:textId="34FB67C3" w:rsidR="00E76FA7" w:rsidRDefault="00E76FA7" w:rsidP="00E76FA7">
            <w:pPr>
              <w:rPr>
                <w:rFonts w:ascii="Times New Roman" w:hAnsi="Times New Roman"/>
                <w:b/>
                <w:sz w:val="14"/>
              </w:rPr>
            </w:pPr>
            <w:r>
              <w:rPr>
                <w:rFonts w:ascii="Times New Roman" w:hAnsi="Times New Roman"/>
                <w:b/>
                <w:sz w:val="14"/>
              </w:rPr>
              <w:lastRenderedPageBreak/>
              <w:t>ПМн.03</w:t>
            </w:r>
          </w:p>
        </w:tc>
        <w:tc>
          <w:tcPr>
            <w:tcW w:w="2835" w:type="dxa"/>
            <w:shd w:val="clear" w:color="auto" w:fill="F2F2F2" w:themeFill="background1" w:themeFillShade="F2"/>
            <w:tcMar>
              <w:left w:w="28" w:type="dxa"/>
              <w:right w:w="28" w:type="dxa"/>
            </w:tcMar>
            <w:vAlign w:val="center"/>
          </w:tcPr>
          <w:p w14:paraId="5791ED45" w14:textId="2BC879A2" w:rsidR="00E76FA7" w:rsidRDefault="00E76FA7" w:rsidP="00E76FA7">
            <w:pPr>
              <w:rPr>
                <w:rFonts w:ascii="Times New Roman" w:hAnsi="Times New Roman"/>
                <w:b/>
                <w:sz w:val="14"/>
              </w:rPr>
            </w:pPr>
            <w:r>
              <w:rPr>
                <w:rFonts w:ascii="Times New Roman" w:hAnsi="Times New Roman"/>
                <w:b/>
                <w:sz w:val="14"/>
              </w:rPr>
              <w:t>Эксплуатация объектов сетевой инфраструктуры</w:t>
            </w:r>
          </w:p>
        </w:tc>
        <w:tc>
          <w:tcPr>
            <w:tcW w:w="425" w:type="dxa"/>
            <w:tcMar>
              <w:left w:w="28" w:type="dxa"/>
              <w:right w:w="28" w:type="dxa"/>
            </w:tcMar>
            <w:vAlign w:val="center"/>
          </w:tcPr>
          <w:p w14:paraId="14485021" w14:textId="23C41A87"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3536B038" w14:textId="353A65C4"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0E1330F5" w14:textId="1C5ED6F0"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1149EDF7" w14:textId="7D687AA5"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C3AD0BB" w14:textId="2C35F465"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7667205" w14:textId="2CED8243"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10310CBA" w14:textId="2EAB0754"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44C1E60E" w14:textId="7244E3D3"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DA3808D" w14:textId="57E50C56"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6487766A"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BD6AE81"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5F15737"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ABB658"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47F0DE3"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9446E9F"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154833B"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3B547C"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925022C"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BD125C1" w14:textId="7777777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1A239CD"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7903B67" w14:textId="7777777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3438E4D" w14:textId="091734A9"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21B6D613" w14:textId="5A4BDCB5" w:rsidR="00E76FA7" w:rsidRDefault="00E76FA7" w:rsidP="00E76FA7">
            <w:pPr>
              <w:jc w:val="center"/>
              <w:rPr>
                <w:rFonts w:ascii="Times New Roman" w:hAnsi="Times New Roman"/>
                <w:sz w:val="14"/>
              </w:rPr>
            </w:pPr>
            <w:r>
              <w:rPr>
                <w:rFonts w:ascii="Times New Roman" w:hAnsi="Times New Roman"/>
                <w:sz w:val="14"/>
              </w:rPr>
              <w:t>О</w:t>
            </w:r>
          </w:p>
        </w:tc>
        <w:tc>
          <w:tcPr>
            <w:tcW w:w="426" w:type="dxa"/>
            <w:tcMar>
              <w:left w:w="28" w:type="dxa"/>
              <w:right w:w="28" w:type="dxa"/>
            </w:tcMar>
            <w:vAlign w:val="center"/>
          </w:tcPr>
          <w:p w14:paraId="7E3F4FEB" w14:textId="2B5EF721"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5DE9F357" w14:textId="753B6BA0" w:rsidR="00E76FA7" w:rsidRDefault="00E76FA7" w:rsidP="00E76FA7">
            <w:pPr>
              <w:jc w:val="center"/>
              <w:rPr>
                <w:rFonts w:ascii="Times New Roman" w:hAnsi="Times New Roman"/>
                <w:sz w:val="14"/>
              </w:rPr>
            </w:pPr>
            <w:r>
              <w:rPr>
                <w:rFonts w:ascii="Times New Roman" w:hAnsi="Times New Roman"/>
                <w:sz w:val="14"/>
              </w:rPr>
              <w:t>О</w:t>
            </w:r>
          </w:p>
        </w:tc>
        <w:tc>
          <w:tcPr>
            <w:tcW w:w="425" w:type="dxa"/>
            <w:tcMar>
              <w:left w:w="28" w:type="dxa"/>
              <w:right w:w="28" w:type="dxa"/>
            </w:tcMar>
            <w:vAlign w:val="center"/>
          </w:tcPr>
          <w:p w14:paraId="73292BF1" w14:textId="039CD3A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D87A681" w14:textId="77777777" w:rsidR="00E76FA7" w:rsidRDefault="00E76FA7" w:rsidP="00E76FA7">
            <w:pPr>
              <w:jc w:val="center"/>
              <w:rPr>
                <w:rFonts w:ascii="Times New Roman" w:hAnsi="Times New Roman" w:cs="Times New Roman"/>
                <w:sz w:val="14"/>
                <w:szCs w:val="14"/>
              </w:rPr>
            </w:pPr>
          </w:p>
        </w:tc>
      </w:tr>
      <w:tr w:rsidR="00E76FA7" w14:paraId="27CDA549" w14:textId="77777777" w:rsidTr="007B1041">
        <w:tc>
          <w:tcPr>
            <w:tcW w:w="988" w:type="dxa"/>
            <w:tcMar>
              <w:left w:w="28" w:type="dxa"/>
              <w:right w:w="28" w:type="dxa"/>
            </w:tcMar>
            <w:vAlign w:val="center"/>
          </w:tcPr>
          <w:p w14:paraId="7B2B3602" w14:textId="44EF14DE"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tcPr>
          <w:p w14:paraId="43C3D413" w14:textId="23005A66" w:rsidR="00E76FA7" w:rsidRDefault="00E76FA7" w:rsidP="00E76FA7">
            <w:pPr>
              <w:rPr>
                <w:rFonts w:ascii="Times New Roman" w:hAnsi="Times New Roman" w:cs="Times New Roman"/>
                <w:b/>
                <w:bCs/>
                <w:sz w:val="14"/>
                <w:szCs w:val="14"/>
              </w:rPr>
            </w:pPr>
            <w:r>
              <w:rPr>
                <w:rFonts w:ascii="Times New Roman" w:hAnsi="Times New Roman"/>
                <w:sz w:val="14"/>
              </w:rPr>
              <w:t>Эксплуатация сетевой инфраструктуры</w:t>
            </w:r>
          </w:p>
        </w:tc>
        <w:tc>
          <w:tcPr>
            <w:tcW w:w="425" w:type="dxa"/>
            <w:tcMar>
              <w:left w:w="28" w:type="dxa"/>
              <w:right w:w="28" w:type="dxa"/>
            </w:tcMar>
            <w:vAlign w:val="center"/>
          </w:tcPr>
          <w:p w14:paraId="4AABC5BA" w14:textId="5F98B50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CD4ED5" w14:textId="00667DD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56082F" w14:textId="76F5FA2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C84E5DE" w14:textId="558A25E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173339D" w14:textId="2FDCC34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B8FF032" w14:textId="433CECD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FE5FB0" w14:textId="1355B5D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A9E59C" w14:textId="5A2EB20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8DA897B" w14:textId="4C6FBE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2D91E88" w14:textId="442DF9C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E7521FE" w14:textId="32D3F72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EA5FE45" w14:textId="08BE2F7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1184D3E" w14:textId="032F07C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C583BDB" w14:textId="3E4AFFB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FFD35D2" w14:textId="5E40EAD2"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0069D79" w14:textId="7B7D54E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8D3D8D0" w14:textId="122E065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23183B3" w14:textId="0AB71AB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0961F3A" w14:textId="2D87CA46"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A38CC8F" w14:textId="4D67AE5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00C77A4" w14:textId="1D97B0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956CBC9" w14:textId="75EF3B6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1D4A595" w14:textId="75C615F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5E0E426" w14:textId="4B4565D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9D674A" w14:textId="4060E3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490586D" w14:textId="6003177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9D1F91" w14:textId="704B0457" w:rsidR="00E76FA7" w:rsidRDefault="00E76FA7" w:rsidP="00E76FA7">
            <w:pPr>
              <w:jc w:val="center"/>
              <w:rPr>
                <w:rFonts w:ascii="Times New Roman" w:hAnsi="Times New Roman" w:cs="Times New Roman"/>
                <w:sz w:val="14"/>
                <w:szCs w:val="14"/>
              </w:rPr>
            </w:pPr>
          </w:p>
        </w:tc>
      </w:tr>
      <w:tr w:rsidR="00E76FA7" w14:paraId="7FA7E99E" w14:textId="77777777" w:rsidTr="007B1041">
        <w:tc>
          <w:tcPr>
            <w:tcW w:w="988" w:type="dxa"/>
            <w:tcMar>
              <w:left w:w="28" w:type="dxa"/>
              <w:right w:w="28" w:type="dxa"/>
            </w:tcMar>
            <w:vAlign w:val="center"/>
          </w:tcPr>
          <w:p w14:paraId="174A96B9" w14:textId="71A7CB6D"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tcPr>
          <w:p w14:paraId="2384E956" w14:textId="4D341254" w:rsidR="00E76FA7" w:rsidRDefault="00E76FA7" w:rsidP="00E76FA7">
            <w:pPr>
              <w:rPr>
                <w:rFonts w:ascii="Times New Roman" w:hAnsi="Times New Roman" w:cs="Times New Roman"/>
                <w:b/>
                <w:bCs/>
                <w:sz w:val="14"/>
                <w:szCs w:val="14"/>
              </w:rPr>
            </w:pPr>
            <w:r>
              <w:rPr>
                <w:rFonts w:ascii="Times New Roman" w:hAnsi="Times New Roman"/>
                <w:sz w:val="14"/>
              </w:rPr>
              <w:t>Модернизация и обслуживание информационно-коммуникационных систем</w:t>
            </w:r>
          </w:p>
        </w:tc>
        <w:tc>
          <w:tcPr>
            <w:tcW w:w="425" w:type="dxa"/>
            <w:tcMar>
              <w:left w:w="28" w:type="dxa"/>
              <w:right w:w="28" w:type="dxa"/>
            </w:tcMar>
            <w:vAlign w:val="center"/>
          </w:tcPr>
          <w:p w14:paraId="3CF84F93" w14:textId="61AFF2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D11913F" w14:textId="35F9542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5FDE55E" w14:textId="391F48B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8552BEE" w14:textId="0034A24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8308B4" w14:textId="7E42D19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BF1A08E" w14:textId="647060F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FA94625" w14:textId="4645697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BF4DC1E" w14:textId="6FEB730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BAD7390" w14:textId="36A90FB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376781" w14:textId="08F27F2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08A9403" w14:textId="5A04FD9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F5CE9E4" w14:textId="0C82794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A85AF84" w14:textId="0474763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5AB0CB5" w14:textId="02E6C28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13469B" w14:textId="69C1FD5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48893C2" w14:textId="5220472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6993F16" w14:textId="3B56602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015FF04" w14:textId="7BB3D92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E515FE" w14:textId="3D9FED8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D898D6F" w14:textId="3B689E9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03C534" w14:textId="3798464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8B10242" w14:textId="0ECBB0A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B05175" w14:textId="3745993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C31AC50" w14:textId="0414A27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AC611A" w14:textId="26A85E0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815F11E" w14:textId="242C2D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CD00175" w14:textId="2CABE1FA" w:rsidR="00E76FA7" w:rsidRDefault="00E76FA7" w:rsidP="00E76FA7">
            <w:pPr>
              <w:jc w:val="center"/>
              <w:rPr>
                <w:rFonts w:ascii="Times New Roman" w:hAnsi="Times New Roman" w:cs="Times New Roman"/>
                <w:sz w:val="14"/>
                <w:szCs w:val="14"/>
              </w:rPr>
            </w:pPr>
          </w:p>
        </w:tc>
      </w:tr>
      <w:tr w:rsidR="00E76FA7" w14:paraId="58B101DE" w14:textId="77777777" w:rsidTr="00EB6D82">
        <w:tc>
          <w:tcPr>
            <w:tcW w:w="988" w:type="dxa"/>
            <w:tcMar>
              <w:left w:w="28" w:type="dxa"/>
              <w:right w:w="28" w:type="dxa"/>
            </w:tcMar>
            <w:vAlign w:val="center"/>
          </w:tcPr>
          <w:p w14:paraId="67BA4BEE" w14:textId="4DD4A45F" w:rsidR="00E76FA7" w:rsidRDefault="00E76FA7" w:rsidP="00E76FA7">
            <w:pPr>
              <w:rPr>
                <w:rFonts w:ascii="Times New Roman" w:hAnsi="Times New Roman" w:cs="Times New Roman"/>
                <w:b/>
                <w:bCs/>
                <w:sz w:val="14"/>
                <w:szCs w:val="14"/>
              </w:rPr>
            </w:pPr>
            <w:r>
              <w:rPr>
                <w:rFonts w:ascii="Times New Roman" w:hAnsi="Times New Roman"/>
                <w:sz w:val="14"/>
              </w:rPr>
              <w:t>МДК.03.03</w:t>
            </w:r>
          </w:p>
        </w:tc>
        <w:tc>
          <w:tcPr>
            <w:tcW w:w="2835" w:type="dxa"/>
            <w:tcMar>
              <w:left w:w="28" w:type="dxa"/>
              <w:right w:w="28" w:type="dxa"/>
            </w:tcMar>
            <w:vAlign w:val="center"/>
          </w:tcPr>
          <w:p w14:paraId="70FFDB46" w14:textId="71B29FB5" w:rsidR="00E76FA7" w:rsidRDefault="00E76FA7" w:rsidP="00E76FA7">
            <w:pPr>
              <w:rPr>
                <w:rFonts w:ascii="Times New Roman" w:hAnsi="Times New Roman" w:cs="Times New Roman"/>
                <w:b/>
                <w:bCs/>
                <w:sz w:val="14"/>
                <w:szCs w:val="14"/>
              </w:rPr>
            </w:pPr>
            <w:r>
              <w:rPr>
                <w:rFonts w:ascii="Times New Roman" w:hAnsi="Times New Roman"/>
                <w:sz w:val="14"/>
              </w:rPr>
              <w:t>Безопасность сетевой инфраструктуры</w:t>
            </w:r>
          </w:p>
        </w:tc>
        <w:tc>
          <w:tcPr>
            <w:tcW w:w="425" w:type="dxa"/>
            <w:tcMar>
              <w:left w:w="28" w:type="dxa"/>
              <w:right w:w="28" w:type="dxa"/>
            </w:tcMar>
            <w:vAlign w:val="center"/>
          </w:tcPr>
          <w:p w14:paraId="228C0943" w14:textId="6CA5E2B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4C1A7E" w14:textId="32F8031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A134BC" w14:textId="6F9A62A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670C592" w14:textId="10C701A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585180" w14:textId="3D970FA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A3B5EB7" w14:textId="6740450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2AD4355" w14:textId="27A5ACD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BFCFE33" w14:textId="19E5430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B0E124" w14:textId="0B49F60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3B9EA3C" w14:textId="5908FD2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E5BD691" w14:textId="48E57A8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4433931" w14:textId="269A0B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1F5CF56" w14:textId="7EBC9B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E1FFB78" w14:textId="249E5F7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BFF13B8" w14:textId="6AC2371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3A44DB0" w14:textId="37C96BA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453C99" w14:textId="4533421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325D2C" w14:textId="5A7AC8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F2D458B" w14:textId="336676F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6D19B4C" w14:textId="7CEF15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3F761E" w14:textId="7B20A62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7A34FFC" w14:textId="2F6F6B9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4076BF" w14:textId="60804B6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718756B" w14:textId="34D9F22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5D89C6" w14:textId="282AC6E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7B4D18" w14:textId="0C1DBA3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849553C" w14:textId="3A56B953" w:rsidR="00E76FA7" w:rsidRDefault="00E76FA7" w:rsidP="00E76FA7">
            <w:pPr>
              <w:jc w:val="center"/>
              <w:rPr>
                <w:rFonts w:ascii="Times New Roman" w:hAnsi="Times New Roman" w:cs="Times New Roman"/>
                <w:sz w:val="14"/>
                <w:szCs w:val="14"/>
              </w:rPr>
            </w:pPr>
          </w:p>
        </w:tc>
      </w:tr>
      <w:tr w:rsidR="00E76FA7" w14:paraId="59B7BF20" w14:textId="77777777" w:rsidTr="00EB6D82">
        <w:tc>
          <w:tcPr>
            <w:tcW w:w="988" w:type="dxa"/>
            <w:tcMar>
              <w:left w:w="28" w:type="dxa"/>
              <w:right w:w="28" w:type="dxa"/>
            </w:tcMar>
            <w:vAlign w:val="center"/>
          </w:tcPr>
          <w:p w14:paraId="19A19172" w14:textId="6B7D2365"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66557630" w14:textId="3AC3D6F9"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77A3FCFB" w14:textId="061ADCE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92D1873" w14:textId="4F9990F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0FE9F2" w14:textId="515A2D2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78E8730" w14:textId="0B83864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E4FE99" w14:textId="4FC2A8A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9083355" w14:textId="79CD19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A6388B" w14:textId="4C5B603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5D3FF4A" w14:textId="6886036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0F5AF13" w14:textId="783D6AD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C4A22AD" w14:textId="2C10898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3211839" w14:textId="1179F5B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AB003A" w14:textId="0ED41AE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634696B" w14:textId="7A18532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3BD0F22" w14:textId="123ACD1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FA35FD" w14:textId="74DAE7F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7F5EBF3" w14:textId="0D01A4D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069963B" w14:textId="131D38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DB51DD1" w14:textId="630F436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45A03D" w14:textId="5B99998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220F84F" w14:textId="2EA321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E2D8BA" w14:textId="4340E08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AA10BDE" w14:textId="6737E36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F513B9C" w14:textId="661C2D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A68A218" w14:textId="6204B95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1F4512" w14:textId="6A477B7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9A9688E" w14:textId="5359B41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1CDF17" w14:textId="3CEEFB5F" w:rsidR="00E76FA7" w:rsidRDefault="00E76FA7" w:rsidP="00E76FA7">
            <w:pPr>
              <w:jc w:val="center"/>
              <w:rPr>
                <w:rFonts w:ascii="Times New Roman" w:hAnsi="Times New Roman" w:cs="Times New Roman"/>
                <w:sz w:val="14"/>
                <w:szCs w:val="14"/>
              </w:rPr>
            </w:pPr>
          </w:p>
        </w:tc>
      </w:tr>
      <w:tr w:rsidR="00E76FA7" w14:paraId="235BFFAC" w14:textId="77777777" w:rsidTr="00EB6D82">
        <w:tc>
          <w:tcPr>
            <w:tcW w:w="988" w:type="dxa"/>
            <w:tcMar>
              <w:left w:w="28" w:type="dxa"/>
              <w:right w:w="28" w:type="dxa"/>
            </w:tcMar>
            <w:vAlign w:val="center"/>
          </w:tcPr>
          <w:p w14:paraId="792C04F0" w14:textId="335FBBD7"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28C674FB" w14:textId="7AB5F1E1"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60829C85" w14:textId="310D4F9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BB8445" w14:textId="66B2D0E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CDF865" w14:textId="7506377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1BF36C7" w14:textId="0A89C2F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FA51BF9" w14:textId="620A552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C2F1BB1" w14:textId="4170981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460F13" w14:textId="1786D68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BD0119" w14:textId="2AE02F9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5E01AF0" w14:textId="758F739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763084" w14:textId="372E448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303528" w14:textId="0507C0CB"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A742D73" w14:textId="157BE5B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6008086" w14:textId="4D29742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4F764F" w14:textId="4A58E21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7AA88A" w14:textId="4EE7615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FA08914" w14:textId="1D8EAC5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CB7A107" w14:textId="057635A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BA95E70" w14:textId="22F4724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B98C0CF" w14:textId="16CFD86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E29A209" w14:textId="3EAD57A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3A0F21" w14:textId="1B09A8D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4635959" w14:textId="1B51AA9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267AEE9" w14:textId="2709405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EADD29E" w14:textId="28F5FDE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75FD85" w14:textId="001A7EE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8BB68C" w14:textId="1382502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E713F8" w14:textId="08EE2432" w:rsidR="00E76FA7" w:rsidRDefault="00E76FA7" w:rsidP="00E76FA7">
            <w:pPr>
              <w:jc w:val="center"/>
              <w:rPr>
                <w:rFonts w:ascii="Times New Roman" w:hAnsi="Times New Roman" w:cs="Times New Roman"/>
                <w:sz w:val="14"/>
                <w:szCs w:val="14"/>
              </w:rPr>
            </w:pPr>
          </w:p>
        </w:tc>
      </w:tr>
      <w:tr w:rsidR="00E76FA7" w14:paraId="4E99930A" w14:textId="77777777" w:rsidTr="004F1883">
        <w:tc>
          <w:tcPr>
            <w:tcW w:w="3823" w:type="dxa"/>
            <w:gridSpan w:val="2"/>
            <w:shd w:val="clear" w:color="auto" w:fill="F2F2F2" w:themeFill="background1" w:themeFillShade="F2"/>
            <w:tcMar>
              <w:left w:w="28" w:type="dxa"/>
              <w:right w:w="28" w:type="dxa"/>
            </w:tcMar>
            <w:vAlign w:val="center"/>
          </w:tcPr>
          <w:p w14:paraId="1E8E704F" w14:textId="233BCFD6" w:rsidR="00E76FA7" w:rsidRDefault="00E06EDE" w:rsidP="00E76FA7">
            <w:pPr>
              <w:rPr>
                <w:rFonts w:ascii="Times New Roman" w:hAnsi="Times New Roman"/>
                <w:b/>
                <w:sz w:val="14"/>
              </w:rPr>
            </w:pPr>
            <w:r w:rsidRPr="00E06EDE">
              <w:rPr>
                <w:rFonts w:ascii="Times New Roman" w:hAnsi="Times New Roman"/>
                <w:b/>
                <w:sz w:val="14"/>
              </w:rPr>
              <w:t>Направленность 2: Эксплуатация операционных систем</w:t>
            </w:r>
          </w:p>
        </w:tc>
        <w:tc>
          <w:tcPr>
            <w:tcW w:w="425" w:type="dxa"/>
            <w:shd w:val="clear" w:color="auto" w:fill="F2F2F2" w:themeFill="background1" w:themeFillShade="F2"/>
            <w:tcMar>
              <w:left w:w="28" w:type="dxa"/>
              <w:right w:w="28" w:type="dxa"/>
            </w:tcMar>
            <w:vAlign w:val="center"/>
          </w:tcPr>
          <w:p w14:paraId="59773CF2" w14:textId="32EF44A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E69FD3C" w14:textId="202A17EF"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324C129" w14:textId="09E4EE1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4131DFB" w14:textId="2E8DA52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C720917" w14:textId="0B0635C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DD38834" w14:textId="084A780E"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71D0C5B" w14:textId="2BEC534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06FD441" w14:textId="2442B7D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2E893E" w14:textId="2E94453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D54023C" w14:textId="092F539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AE6BB99" w14:textId="77A60205"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0B7A38B" w14:textId="36A86EEE"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009BF7F" w14:textId="76B476B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1044739" w14:textId="043AB3D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C2D389D" w14:textId="5B1291BA"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DE1AFE2" w14:textId="726D7D1C"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6254A91" w14:textId="6D6594A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FAA71DE" w14:textId="6D03CF4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8DF3FA4" w14:textId="46331109"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0799694C" w14:textId="30215C10"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3693F9C" w14:textId="0AD5AAD5"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7BA0397" w14:textId="420758C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6286902" w14:textId="2EE51133"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6751518F" w14:textId="24D19BA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5B2C101" w14:textId="184C61F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5A305FA" w14:textId="4557A2A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A290DA6" w14:textId="4E0739DB" w:rsidR="00E76FA7" w:rsidRDefault="00E76FA7" w:rsidP="00E76FA7">
            <w:pPr>
              <w:jc w:val="center"/>
              <w:rPr>
                <w:rFonts w:ascii="Times New Roman" w:hAnsi="Times New Roman" w:cs="Times New Roman"/>
                <w:sz w:val="14"/>
                <w:szCs w:val="14"/>
              </w:rPr>
            </w:pPr>
          </w:p>
        </w:tc>
      </w:tr>
      <w:tr w:rsidR="00E76FA7" w14:paraId="4E228842" w14:textId="77777777" w:rsidTr="00EB6D82">
        <w:tc>
          <w:tcPr>
            <w:tcW w:w="988" w:type="dxa"/>
            <w:shd w:val="clear" w:color="auto" w:fill="F2F2F2" w:themeFill="background1" w:themeFillShade="F2"/>
            <w:tcMar>
              <w:left w:w="28" w:type="dxa"/>
              <w:right w:w="28" w:type="dxa"/>
            </w:tcMar>
            <w:vAlign w:val="center"/>
          </w:tcPr>
          <w:p w14:paraId="5FE16511" w14:textId="2C3EDAF7" w:rsidR="00E76FA7" w:rsidRDefault="00E76FA7" w:rsidP="00E76FA7">
            <w:pPr>
              <w:rPr>
                <w:rFonts w:ascii="Times New Roman" w:hAnsi="Times New Roman"/>
                <w:b/>
                <w:sz w:val="14"/>
              </w:rPr>
            </w:pPr>
            <w:r>
              <w:rPr>
                <w:rFonts w:ascii="Times New Roman" w:hAnsi="Times New Roman"/>
                <w:b/>
                <w:sz w:val="14"/>
              </w:rPr>
              <w:t>ПМн.03</w:t>
            </w:r>
          </w:p>
        </w:tc>
        <w:tc>
          <w:tcPr>
            <w:tcW w:w="2835" w:type="dxa"/>
            <w:shd w:val="clear" w:color="auto" w:fill="F2F2F2" w:themeFill="background1" w:themeFillShade="F2"/>
            <w:tcMar>
              <w:left w:w="28" w:type="dxa"/>
              <w:right w:w="28" w:type="dxa"/>
            </w:tcMar>
            <w:vAlign w:val="center"/>
          </w:tcPr>
          <w:p w14:paraId="64EF2F4A" w14:textId="0262F726" w:rsidR="00E76FA7" w:rsidRDefault="00E76FA7" w:rsidP="00E76FA7">
            <w:pPr>
              <w:rPr>
                <w:rFonts w:ascii="Times New Roman" w:hAnsi="Times New Roman"/>
                <w:b/>
                <w:sz w:val="14"/>
              </w:rPr>
            </w:pPr>
            <w:r>
              <w:rPr>
                <w:rFonts w:ascii="Times New Roman" w:hAnsi="Times New Roman"/>
                <w:b/>
                <w:sz w:val="14"/>
              </w:rPr>
              <w:t>Эксплуатация операционных систем</w:t>
            </w:r>
          </w:p>
        </w:tc>
        <w:tc>
          <w:tcPr>
            <w:tcW w:w="425" w:type="dxa"/>
            <w:shd w:val="clear" w:color="auto" w:fill="F2F2F2" w:themeFill="background1" w:themeFillShade="F2"/>
            <w:tcMar>
              <w:left w:w="28" w:type="dxa"/>
              <w:right w:w="28" w:type="dxa"/>
            </w:tcMar>
            <w:vAlign w:val="center"/>
          </w:tcPr>
          <w:p w14:paraId="46F627B0" w14:textId="29B00FD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C5D63CD" w14:textId="625DB82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5CA99A5" w14:textId="406E8E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75379D" w14:textId="6C57F8E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3E378B9" w14:textId="05F4601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89B2041" w14:textId="0B17A97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2314FA8" w14:textId="25CD739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58C9A50A" w14:textId="55D8C35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ACD55A3" w14:textId="77C9FB9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25B225C"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D41FC96"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783E62D"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A222478"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ADDB41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6527514"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246245E0"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91F726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6748C97"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0427F61"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21D9643"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41A6315"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357CED6" w14:textId="1AC6227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AA68FAD" w14:textId="3E2592F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42E2D8EF" w14:textId="4282DB4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13A910AF" w14:textId="31220CD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57F1C477"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10B0097" w14:textId="77777777" w:rsidR="00E76FA7" w:rsidRDefault="00E76FA7" w:rsidP="00E76FA7">
            <w:pPr>
              <w:jc w:val="center"/>
              <w:rPr>
                <w:rFonts w:ascii="Times New Roman" w:hAnsi="Times New Roman" w:cs="Times New Roman"/>
                <w:sz w:val="14"/>
                <w:szCs w:val="14"/>
              </w:rPr>
            </w:pPr>
          </w:p>
        </w:tc>
      </w:tr>
      <w:tr w:rsidR="00E76FA7" w14:paraId="61C7BA49" w14:textId="77777777" w:rsidTr="00AA57CF">
        <w:tc>
          <w:tcPr>
            <w:tcW w:w="988" w:type="dxa"/>
            <w:tcMar>
              <w:left w:w="28" w:type="dxa"/>
              <w:right w:w="28" w:type="dxa"/>
            </w:tcMar>
            <w:vAlign w:val="center"/>
          </w:tcPr>
          <w:p w14:paraId="74AAC2A4" w14:textId="5E43B3C6"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vAlign w:val="center"/>
          </w:tcPr>
          <w:p w14:paraId="55FA0FE1" w14:textId="66549E13" w:rsidR="00E76FA7" w:rsidRDefault="00E76FA7" w:rsidP="00E76FA7">
            <w:pPr>
              <w:rPr>
                <w:rFonts w:ascii="Times New Roman" w:hAnsi="Times New Roman"/>
                <w:sz w:val="14"/>
              </w:rPr>
            </w:pPr>
            <w:r>
              <w:rPr>
                <w:rFonts w:ascii="Times New Roman" w:hAnsi="Times New Roman"/>
                <w:sz w:val="14"/>
              </w:rPr>
              <w:t>Эксплуатация серверных операционных систем</w:t>
            </w:r>
          </w:p>
        </w:tc>
        <w:tc>
          <w:tcPr>
            <w:tcW w:w="425" w:type="dxa"/>
            <w:tcMar>
              <w:left w:w="28" w:type="dxa"/>
              <w:right w:w="28" w:type="dxa"/>
            </w:tcMar>
            <w:vAlign w:val="center"/>
          </w:tcPr>
          <w:p w14:paraId="753FFFC7" w14:textId="5741355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3447BB7" w14:textId="7BA9114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4AF039" w14:textId="2009424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6EEA542" w14:textId="1E40D4D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C4693B2" w14:textId="383232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A9CC86B" w14:textId="78CDA50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BC15F8D" w14:textId="0441DE0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47B8449" w14:textId="6DEEB6F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18E92C1" w14:textId="79EECD9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5A0AC5D" w14:textId="06435CF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00132BF" w14:textId="6151C0A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9047D63" w14:textId="185983F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4B1B0D" w14:textId="3D29644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59A4A1" w14:textId="77F858F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20D8556" w14:textId="0D7B15B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BC10DB6" w14:textId="45FDCB1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37ADF2" w14:textId="34657D5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B190AE8" w14:textId="348529E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AC458FF" w14:textId="73A4389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9970C13" w14:textId="7E1CA8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2B6FBC9" w14:textId="2C74D79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0E6216A" w14:textId="5952175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79CBFB8" w14:textId="3D5707D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373B203" w14:textId="4ED5117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880F175" w14:textId="5F0B987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BC0394" w14:textId="4433A9C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8E1F1B8" w14:textId="686C28B0" w:rsidR="00E76FA7" w:rsidRDefault="00E76FA7" w:rsidP="00E76FA7">
            <w:pPr>
              <w:jc w:val="center"/>
              <w:rPr>
                <w:rFonts w:ascii="Times New Roman" w:hAnsi="Times New Roman" w:cs="Times New Roman"/>
                <w:sz w:val="14"/>
                <w:szCs w:val="14"/>
              </w:rPr>
            </w:pPr>
          </w:p>
        </w:tc>
      </w:tr>
      <w:tr w:rsidR="00E76FA7" w14:paraId="5973361D" w14:textId="77777777" w:rsidTr="00AA57CF">
        <w:tc>
          <w:tcPr>
            <w:tcW w:w="988" w:type="dxa"/>
            <w:tcMar>
              <w:left w:w="28" w:type="dxa"/>
              <w:right w:w="28" w:type="dxa"/>
            </w:tcMar>
            <w:vAlign w:val="center"/>
          </w:tcPr>
          <w:p w14:paraId="4642716A" w14:textId="5AE5A4DD"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vAlign w:val="center"/>
          </w:tcPr>
          <w:p w14:paraId="7E05C2C0" w14:textId="36F287A1" w:rsidR="00E76FA7" w:rsidRDefault="00E76FA7" w:rsidP="00E76FA7">
            <w:pPr>
              <w:rPr>
                <w:rFonts w:ascii="Times New Roman" w:hAnsi="Times New Roman"/>
                <w:sz w:val="14"/>
              </w:rPr>
            </w:pPr>
            <w:r>
              <w:rPr>
                <w:rFonts w:ascii="Times New Roman" w:hAnsi="Times New Roman"/>
                <w:sz w:val="14"/>
              </w:rPr>
              <w:t>Взаимодействие сетевых операционных систем</w:t>
            </w:r>
          </w:p>
        </w:tc>
        <w:tc>
          <w:tcPr>
            <w:tcW w:w="425" w:type="dxa"/>
            <w:tcMar>
              <w:left w:w="28" w:type="dxa"/>
              <w:right w:w="28" w:type="dxa"/>
            </w:tcMar>
            <w:vAlign w:val="center"/>
          </w:tcPr>
          <w:p w14:paraId="3E0D3863" w14:textId="114A010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38F287" w14:textId="5F1760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FBCE03C" w14:textId="1EE02C1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BF34AAC" w14:textId="19071AB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F845909" w14:textId="4097803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58A314" w14:textId="0F1FAE1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A753D4A" w14:textId="4D6704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EBCFFA5" w14:textId="042A08A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3A84CE2" w14:textId="5B9BD3C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9A6254" w14:textId="197EF4C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FBAFD65" w14:textId="36803521"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397CD1A" w14:textId="6F8302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1A44E3D" w14:textId="1003448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75A544D" w14:textId="68690E6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F60D527" w14:textId="215ADFC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0DE2870" w14:textId="3646FAD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5C22069" w14:textId="5C1274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362402D" w14:textId="4AFFF3A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B44C4B4" w14:textId="58326F6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83B1CBB" w14:textId="21E8D5A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ECA2EFE" w14:textId="7C593E9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D797FE4" w14:textId="0418479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2C41D1" w14:textId="327F64F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1E5CFA8" w14:textId="5C50396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5C4CFB" w14:textId="0CB72C0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01F0DB" w14:textId="5915FEE4" w:rsidR="00E76FA7" w:rsidRPr="00E06EDE"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D81D9D2" w14:textId="1861C6CD" w:rsidR="00E76FA7" w:rsidRDefault="00E76FA7" w:rsidP="00E76FA7">
            <w:pPr>
              <w:jc w:val="center"/>
              <w:rPr>
                <w:rFonts w:ascii="Times New Roman" w:hAnsi="Times New Roman" w:cs="Times New Roman"/>
                <w:sz w:val="14"/>
                <w:szCs w:val="14"/>
              </w:rPr>
            </w:pPr>
          </w:p>
        </w:tc>
      </w:tr>
      <w:tr w:rsidR="00E76FA7" w14:paraId="1CF6C27D" w14:textId="77777777" w:rsidTr="00C2380A">
        <w:tc>
          <w:tcPr>
            <w:tcW w:w="988" w:type="dxa"/>
            <w:shd w:val="clear" w:color="auto" w:fill="auto"/>
            <w:tcMar>
              <w:left w:w="28" w:type="dxa"/>
              <w:right w:w="28" w:type="dxa"/>
            </w:tcMar>
            <w:vAlign w:val="center"/>
          </w:tcPr>
          <w:p w14:paraId="33EFCD9A" w14:textId="6A214CA1" w:rsidR="00E76FA7" w:rsidRPr="00C2380A" w:rsidRDefault="00E76FA7" w:rsidP="00E76FA7">
            <w:pPr>
              <w:rPr>
                <w:rFonts w:ascii="Times New Roman" w:hAnsi="Times New Roman" w:cs="Times New Roman"/>
                <w:b/>
                <w:bCs/>
                <w:sz w:val="14"/>
                <w:szCs w:val="14"/>
              </w:rPr>
            </w:pPr>
            <w:r w:rsidRPr="00C2380A">
              <w:rPr>
                <w:rFonts w:ascii="Times New Roman" w:hAnsi="Times New Roman"/>
                <w:sz w:val="14"/>
              </w:rPr>
              <w:t>МДК.03.03</w:t>
            </w:r>
          </w:p>
        </w:tc>
        <w:tc>
          <w:tcPr>
            <w:tcW w:w="2835" w:type="dxa"/>
            <w:shd w:val="clear" w:color="auto" w:fill="auto"/>
            <w:tcMar>
              <w:left w:w="28" w:type="dxa"/>
              <w:right w:w="28" w:type="dxa"/>
            </w:tcMar>
            <w:vAlign w:val="center"/>
          </w:tcPr>
          <w:p w14:paraId="11AF6956" w14:textId="39938470" w:rsidR="00E76FA7" w:rsidRPr="00C2380A" w:rsidRDefault="009E3F4F" w:rsidP="00E76FA7">
            <w:pPr>
              <w:rPr>
                <w:rFonts w:ascii="Times New Roman" w:hAnsi="Times New Roman" w:cs="Times New Roman"/>
                <w:b/>
                <w:bCs/>
                <w:sz w:val="14"/>
                <w:szCs w:val="14"/>
              </w:rPr>
            </w:pPr>
            <w:r w:rsidRPr="00C2380A">
              <w:rPr>
                <w:rFonts w:ascii="Times New Roman" w:hAnsi="Times New Roman"/>
                <w:sz w:val="14"/>
              </w:rPr>
              <w:t>Системы вирт</w:t>
            </w:r>
            <w:r w:rsidR="00E76FA7" w:rsidRPr="00C2380A">
              <w:rPr>
                <w:rFonts w:ascii="Times New Roman" w:hAnsi="Times New Roman"/>
                <w:sz w:val="14"/>
              </w:rPr>
              <w:t xml:space="preserve">уализации </w:t>
            </w:r>
          </w:p>
        </w:tc>
        <w:tc>
          <w:tcPr>
            <w:tcW w:w="425" w:type="dxa"/>
            <w:tcMar>
              <w:left w:w="28" w:type="dxa"/>
              <w:right w:w="28" w:type="dxa"/>
            </w:tcMar>
            <w:vAlign w:val="center"/>
          </w:tcPr>
          <w:p w14:paraId="1168BA4C" w14:textId="13ED2EC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9BFB5F8" w14:textId="0D28770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AB4EC6B" w14:textId="646B7FF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9DEB27E" w14:textId="0B181B1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725BA6" w14:textId="36D31ED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132BAE9" w14:textId="5C52D26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393AB0" w14:textId="705EB160"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88D34B2" w14:textId="7BC7A8A8"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C2B8ACE" w14:textId="359E2DB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D78A7CC" w14:textId="06C2CEF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8CA2856" w14:textId="7A89D44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E7A1C06" w14:textId="14A1BB1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D91CF2C" w14:textId="1B93B2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DC59F47" w14:textId="0C32F0F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17C4DE5" w14:textId="19527312"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8C521A2" w14:textId="0B15366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DA81CB8" w14:textId="47D413F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56282A8" w14:textId="2E0E8D5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F3B2944" w14:textId="7F51660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BAB056C" w14:textId="70C3D41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AFBD367" w14:textId="23AC3D0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EA0816" w14:textId="104D9D7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244FC85" w14:textId="0C9F27C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B9873EC" w14:textId="50C63B6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A41D73" w14:textId="5FE117FC"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D0A69CA" w14:textId="433D747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389603F" w14:textId="7A14584C" w:rsidR="00E76FA7" w:rsidRDefault="00E76FA7" w:rsidP="00E76FA7">
            <w:pPr>
              <w:jc w:val="center"/>
              <w:rPr>
                <w:rFonts w:ascii="Times New Roman" w:hAnsi="Times New Roman" w:cs="Times New Roman"/>
                <w:sz w:val="14"/>
                <w:szCs w:val="14"/>
              </w:rPr>
            </w:pPr>
          </w:p>
        </w:tc>
      </w:tr>
      <w:tr w:rsidR="00E76FA7" w14:paraId="5CEF312B" w14:textId="77777777" w:rsidTr="00EB6D82">
        <w:tc>
          <w:tcPr>
            <w:tcW w:w="988" w:type="dxa"/>
            <w:tcMar>
              <w:left w:w="28" w:type="dxa"/>
              <w:right w:w="28" w:type="dxa"/>
            </w:tcMar>
            <w:vAlign w:val="center"/>
          </w:tcPr>
          <w:p w14:paraId="418FFF11" w14:textId="59620246"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4C38F7DB" w14:textId="1FFE2E91"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40896DBE" w14:textId="754D432B"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343DC0D" w14:textId="3016C84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5DCA40" w14:textId="750EF93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2249F89" w14:textId="5A7C1C4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2094401" w14:textId="6656CE7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882B028" w14:textId="2B3B041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ACC78C" w14:textId="1219D3C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770179B" w14:textId="03DE742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24675AC" w14:textId="081BB7F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41CEB39" w14:textId="21AD810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478DC33" w14:textId="183B69F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BA46FFC" w14:textId="3A5E128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690020" w14:textId="45FAD74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D367C8E" w14:textId="4320DA9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E551E83" w14:textId="5E6F987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2807A01" w14:textId="7A3A0358"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5D5604A" w14:textId="1E9F44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DBCE41" w14:textId="5F1599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C843F25" w14:textId="5AA2703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8775CBC" w14:textId="24B9085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62D8085" w14:textId="6982AB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AA8618E" w14:textId="2A6E565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8B36C83" w14:textId="65F394A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656B4F5" w14:textId="4C9BDD2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68ECE6" w14:textId="1281253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F5521D9" w14:textId="29DA300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0006A0F" w14:textId="798C53CB" w:rsidR="00E76FA7" w:rsidRDefault="00E76FA7" w:rsidP="00E76FA7">
            <w:pPr>
              <w:jc w:val="center"/>
              <w:rPr>
                <w:rFonts w:ascii="Times New Roman" w:hAnsi="Times New Roman" w:cs="Times New Roman"/>
                <w:sz w:val="14"/>
                <w:szCs w:val="14"/>
              </w:rPr>
            </w:pPr>
          </w:p>
        </w:tc>
      </w:tr>
      <w:tr w:rsidR="00E76FA7" w14:paraId="3346A33E" w14:textId="77777777" w:rsidTr="00EB6D82">
        <w:tc>
          <w:tcPr>
            <w:tcW w:w="988" w:type="dxa"/>
            <w:tcMar>
              <w:left w:w="28" w:type="dxa"/>
              <w:right w:w="28" w:type="dxa"/>
            </w:tcMar>
            <w:vAlign w:val="center"/>
          </w:tcPr>
          <w:p w14:paraId="5F3E28A5" w14:textId="7F7DCAAE"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6EAA1C9A" w14:textId="17D56049"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0F1837E9" w14:textId="6FDB99B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2591C7" w14:textId="56A539C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F56589B" w14:textId="1BA7676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E921FEE" w14:textId="0035E26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6DFBD57" w14:textId="2E3AA3E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6F57D8" w14:textId="1AAE36F3"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89DDDF" w14:textId="287ED754"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6119D22" w14:textId="25177D32"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C61B7D" w14:textId="112AAC2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1940E1" w14:textId="5502030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DAF9F7" w14:textId="493A762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1B446E1" w14:textId="62D2F3B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C1010E4" w14:textId="51DC3C2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F64A490" w14:textId="08FD408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30A08D2" w14:textId="76A114A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3013855" w14:textId="1CA2C29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0DAD8C5" w14:textId="2B10901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6BAA068" w14:textId="3574D61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0A8A162" w14:textId="5E46F7DE"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0043E540" w14:textId="639FD79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7BE8804" w14:textId="061F8552"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374CB08" w14:textId="2D1BF8FD"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9DE85E" w14:textId="252BD60E"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EE83EBB" w14:textId="1DBFB04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EBB6AF2" w14:textId="5DD966EF"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70285AE" w14:textId="4099354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CF2DCA" w14:textId="17777A13" w:rsidR="00E76FA7" w:rsidRDefault="00E76FA7" w:rsidP="00E76FA7">
            <w:pPr>
              <w:jc w:val="center"/>
              <w:rPr>
                <w:rFonts w:ascii="Times New Roman" w:hAnsi="Times New Roman" w:cs="Times New Roman"/>
                <w:sz w:val="14"/>
                <w:szCs w:val="14"/>
              </w:rPr>
            </w:pPr>
          </w:p>
        </w:tc>
      </w:tr>
      <w:tr w:rsidR="00E76FA7" w14:paraId="48B0842A" w14:textId="77777777" w:rsidTr="000918B1">
        <w:tc>
          <w:tcPr>
            <w:tcW w:w="3823" w:type="dxa"/>
            <w:gridSpan w:val="2"/>
            <w:shd w:val="clear" w:color="auto" w:fill="F2F2F2" w:themeFill="background1" w:themeFillShade="F2"/>
            <w:tcMar>
              <w:left w:w="28" w:type="dxa"/>
              <w:right w:w="28" w:type="dxa"/>
            </w:tcMar>
            <w:vAlign w:val="center"/>
          </w:tcPr>
          <w:p w14:paraId="40173E4C" w14:textId="6D88DA43" w:rsidR="00E76FA7" w:rsidRDefault="00E06EDE" w:rsidP="00E76FA7">
            <w:pPr>
              <w:rPr>
                <w:rFonts w:ascii="Times New Roman" w:hAnsi="Times New Roman" w:cs="Times New Roman"/>
                <w:b/>
                <w:bCs/>
                <w:sz w:val="14"/>
                <w:szCs w:val="14"/>
              </w:rPr>
            </w:pPr>
            <w:r w:rsidRPr="00E06EDE">
              <w:rPr>
                <w:rFonts w:ascii="Times New Roman" w:hAnsi="Times New Roman" w:cs="Times New Roman"/>
                <w:b/>
                <w:bCs/>
                <w:sz w:val="14"/>
                <w:szCs w:val="14"/>
              </w:rPr>
              <w:t>Направленность 3: Эксплуатация облачных сервисов</w:t>
            </w:r>
          </w:p>
        </w:tc>
        <w:tc>
          <w:tcPr>
            <w:tcW w:w="425" w:type="dxa"/>
            <w:shd w:val="clear" w:color="auto" w:fill="F2F2F2" w:themeFill="background1" w:themeFillShade="F2"/>
            <w:tcMar>
              <w:left w:w="28" w:type="dxa"/>
              <w:right w:w="28" w:type="dxa"/>
            </w:tcMar>
            <w:vAlign w:val="center"/>
          </w:tcPr>
          <w:p w14:paraId="56BDAF97" w14:textId="1195506F"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0626B8" w14:textId="00C49BB0"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5084C23" w14:textId="6395B16D"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A5DDF1D" w14:textId="6A15DB9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E4533E0" w14:textId="5DBE56D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E3F823" w14:textId="11329D0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7B30F70" w14:textId="74F5B52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B64026B" w14:textId="6F719F35"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6BDAEB1" w14:textId="3DA7F51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5E3A4D3" w14:textId="024A41C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9371B67" w14:textId="75C94DF8"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22315DD" w14:textId="46C1208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70A71C9" w14:textId="7A09A824"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6BC1632" w14:textId="5F8469C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8AC3E67" w14:textId="75DA1AE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2E2BEC7" w14:textId="4B47118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FBD851A" w14:textId="0078E4A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4A801C0" w14:textId="38E7B3E1"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C57EB47" w14:textId="2BEC8BD8"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53E9FC67" w14:textId="2CBD98E3"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84CDC3" w14:textId="009F17E2"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BD6A395" w14:textId="7263DD4A"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44E5AA2" w14:textId="7C2D55D1"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CF7A19D" w14:textId="72423AEB"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2FFD6AE" w14:textId="71DB3D48"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BDBB876" w14:textId="02CAF35D"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77406C3E" w14:textId="3EE6E22B" w:rsidR="00E76FA7" w:rsidRDefault="00E76FA7" w:rsidP="00E76FA7">
            <w:pPr>
              <w:jc w:val="center"/>
              <w:rPr>
                <w:rFonts w:ascii="Times New Roman" w:hAnsi="Times New Roman" w:cs="Times New Roman"/>
                <w:sz w:val="14"/>
                <w:szCs w:val="14"/>
              </w:rPr>
            </w:pPr>
          </w:p>
        </w:tc>
      </w:tr>
      <w:tr w:rsidR="00E76FA7" w14:paraId="5FD9F9F6" w14:textId="77777777" w:rsidTr="00E76FA7">
        <w:tc>
          <w:tcPr>
            <w:tcW w:w="988" w:type="dxa"/>
            <w:shd w:val="clear" w:color="auto" w:fill="F2F2F2" w:themeFill="background1" w:themeFillShade="F2"/>
            <w:tcMar>
              <w:left w:w="28" w:type="dxa"/>
              <w:right w:w="28" w:type="dxa"/>
            </w:tcMar>
            <w:vAlign w:val="center"/>
          </w:tcPr>
          <w:p w14:paraId="4CC5FF2D" w14:textId="5557EB62" w:rsidR="00E76FA7" w:rsidRDefault="00E76FA7" w:rsidP="00E76FA7">
            <w:pPr>
              <w:rPr>
                <w:rFonts w:ascii="Times New Roman" w:hAnsi="Times New Roman"/>
                <w:b/>
                <w:sz w:val="14"/>
              </w:rPr>
            </w:pPr>
            <w:r>
              <w:rPr>
                <w:rFonts w:ascii="Times New Roman" w:hAnsi="Times New Roman"/>
                <w:b/>
                <w:sz w:val="14"/>
              </w:rPr>
              <w:t>ПМн.03</w:t>
            </w:r>
          </w:p>
        </w:tc>
        <w:tc>
          <w:tcPr>
            <w:tcW w:w="2835" w:type="dxa"/>
            <w:shd w:val="clear" w:color="auto" w:fill="F2F2F2" w:themeFill="background1" w:themeFillShade="F2"/>
            <w:tcMar>
              <w:left w:w="28" w:type="dxa"/>
              <w:right w:w="28" w:type="dxa"/>
            </w:tcMar>
            <w:vAlign w:val="center"/>
          </w:tcPr>
          <w:p w14:paraId="62DB4F1E" w14:textId="28EDE8BE" w:rsidR="00E76FA7" w:rsidRDefault="00E76FA7" w:rsidP="00E76FA7">
            <w:pPr>
              <w:rPr>
                <w:rFonts w:ascii="Times New Roman" w:hAnsi="Times New Roman"/>
                <w:b/>
                <w:sz w:val="14"/>
              </w:rPr>
            </w:pPr>
            <w:r>
              <w:rPr>
                <w:rFonts w:ascii="Times New Roman" w:hAnsi="Times New Roman"/>
                <w:b/>
                <w:sz w:val="14"/>
              </w:rPr>
              <w:t>Эксплуатация облачных сервисов</w:t>
            </w:r>
          </w:p>
        </w:tc>
        <w:tc>
          <w:tcPr>
            <w:tcW w:w="425" w:type="dxa"/>
            <w:shd w:val="clear" w:color="auto" w:fill="F2F2F2" w:themeFill="background1" w:themeFillShade="F2"/>
            <w:tcMar>
              <w:left w:w="28" w:type="dxa"/>
              <w:right w:w="28" w:type="dxa"/>
            </w:tcMar>
            <w:vAlign w:val="center"/>
          </w:tcPr>
          <w:p w14:paraId="12770FB6" w14:textId="4A068834"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7CA27C79" w14:textId="77A42228"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08E397A" w14:textId="6EBF4E9E" w:rsidR="00E76FA7" w:rsidRDefault="00E76FA7" w:rsidP="00E76FA7">
            <w:pPr>
              <w:jc w:val="center"/>
              <w:rPr>
                <w:rFonts w:ascii="Times New Roman" w:hAnsi="Times New Roman"/>
                <w:sz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6B3FB930" w14:textId="3C37E76E"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6B0454D" w14:textId="47B62D52"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335F5857" w14:textId="32F56BC5"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BCCD260" w14:textId="0C343B43" w:rsidR="00E76FA7" w:rsidRDefault="00E76FA7" w:rsidP="00E76FA7">
            <w:pPr>
              <w:jc w:val="center"/>
              <w:rPr>
                <w:rFonts w:ascii="Times New Roman" w:hAnsi="Times New Roman"/>
                <w:sz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BAFA5BC" w14:textId="4AD232E2"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C75F6B1" w14:textId="7CF6F51E" w:rsidR="00E76FA7" w:rsidRDefault="00E76FA7" w:rsidP="00E76FA7">
            <w:pPr>
              <w:jc w:val="center"/>
              <w:rPr>
                <w:rFonts w:ascii="Times New Roman" w:hAnsi="Times New Roman"/>
                <w:sz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24858C2A"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25EF303"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7F9D8610"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592D1B0F"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273E30B"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22D9F99C"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1F499CA2"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660AA6DA"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41AFD548"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11960E11" w14:textId="77777777" w:rsidR="00E76FA7" w:rsidRDefault="00E76FA7" w:rsidP="00E76FA7">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14:paraId="44A64CA9"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3AD7C8DC" w14:textId="77777777" w:rsidR="00E76FA7" w:rsidRDefault="00E76FA7" w:rsidP="00E76FA7">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14:paraId="0341751F" w14:textId="69BF87F9"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0136C789" w14:textId="73D04DA5"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shd w:val="clear" w:color="auto" w:fill="F2F2F2" w:themeFill="background1" w:themeFillShade="F2"/>
            <w:tcMar>
              <w:left w:w="28" w:type="dxa"/>
              <w:right w:w="28" w:type="dxa"/>
            </w:tcMar>
            <w:vAlign w:val="center"/>
          </w:tcPr>
          <w:p w14:paraId="2D9178C3" w14:textId="193FAC41"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40D29ED6" w14:textId="3ABFF016"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B2441CE" w14:textId="706A57DA"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shd w:val="clear" w:color="auto" w:fill="F2F2F2" w:themeFill="background1" w:themeFillShade="F2"/>
            <w:tcMar>
              <w:left w:w="28" w:type="dxa"/>
              <w:right w:w="28" w:type="dxa"/>
            </w:tcMar>
            <w:vAlign w:val="center"/>
          </w:tcPr>
          <w:p w14:paraId="68FD7E0F" w14:textId="3AB93A8F"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7AD23E00" w14:textId="77777777" w:rsidTr="00EB6D82">
        <w:tc>
          <w:tcPr>
            <w:tcW w:w="988" w:type="dxa"/>
            <w:tcMar>
              <w:left w:w="28" w:type="dxa"/>
              <w:right w:w="28" w:type="dxa"/>
            </w:tcMar>
            <w:vAlign w:val="center"/>
          </w:tcPr>
          <w:p w14:paraId="36CB120E"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МДК.03.01</w:t>
            </w:r>
          </w:p>
        </w:tc>
        <w:tc>
          <w:tcPr>
            <w:tcW w:w="2835" w:type="dxa"/>
            <w:tcMar>
              <w:left w:w="28" w:type="dxa"/>
              <w:right w:w="28" w:type="dxa"/>
            </w:tcMar>
            <w:vAlign w:val="center"/>
          </w:tcPr>
          <w:p w14:paraId="278071EA" w14:textId="77777777" w:rsidR="00E76FA7" w:rsidRDefault="00E76FA7" w:rsidP="00E76FA7">
            <w:pPr>
              <w:rPr>
                <w:rFonts w:ascii="Times New Roman" w:hAnsi="Times New Roman" w:cs="Times New Roman"/>
                <w:b/>
                <w:bCs/>
                <w:sz w:val="14"/>
                <w:szCs w:val="14"/>
              </w:rPr>
            </w:pPr>
            <w:r>
              <w:rPr>
                <w:rFonts w:ascii="Times New Roman" w:hAnsi="Times New Roman"/>
                <w:sz w:val="14"/>
              </w:rPr>
              <w:t xml:space="preserve">Технологии виртуализации и автоматизации </w:t>
            </w:r>
          </w:p>
        </w:tc>
        <w:tc>
          <w:tcPr>
            <w:tcW w:w="425" w:type="dxa"/>
            <w:tcMar>
              <w:left w:w="28" w:type="dxa"/>
              <w:right w:w="28" w:type="dxa"/>
            </w:tcMar>
            <w:vAlign w:val="center"/>
          </w:tcPr>
          <w:p w14:paraId="059ED4C9"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955CE0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CDC66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041FBF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E6B3D2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1674B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F874428"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534E593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C0B98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F99DB71" w14:textId="3A7F6BF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843379" w14:textId="455E5D4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6B7965B" w14:textId="502DC94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C0FDC06" w14:textId="0790A4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78D082" w14:textId="5315FD63"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0E3EEA8" w14:textId="0DA68E6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3477E4C" w14:textId="49B15A7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8C4E63A" w14:textId="33E91DD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4C116E4" w14:textId="11299B7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E97D7CF" w14:textId="043D0097"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23EF5C5" w14:textId="334C5FB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4674AAD" w14:textId="1400FEE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9A8ACF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700123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8C882E8"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F52C27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FB345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41295E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29C6B482" w14:textId="77777777" w:rsidTr="00EB6D82">
        <w:tc>
          <w:tcPr>
            <w:tcW w:w="988" w:type="dxa"/>
            <w:tcMar>
              <w:left w:w="28" w:type="dxa"/>
              <w:right w:w="28" w:type="dxa"/>
            </w:tcMar>
            <w:vAlign w:val="center"/>
          </w:tcPr>
          <w:p w14:paraId="6EA18513"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МДК.03.02</w:t>
            </w:r>
          </w:p>
        </w:tc>
        <w:tc>
          <w:tcPr>
            <w:tcW w:w="2835" w:type="dxa"/>
            <w:tcMar>
              <w:left w:w="28" w:type="dxa"/>
              <w:right w:w="28" w:type="dxa"/>
            </w:tcMar>
            <w:vAlign w:val="center"/>
          </w:tcPr>
          <w:p w14:paraId="457B2C81" w14:textId="77777777" w:rsidR="00E76FA7" w:rsidRDefault="00E76FA7" w:rsidP="00E76FA7">
            <w:pPr>
              <w:rPr>
                <w:rFonts w:ascii="Times New Roman" w:hAnsi="Times New Roman" w:cs="Times New Roman"/>
                <w:b/>
                <w:bCs/>
                <w:sz w:val="14"/>
                <w:szCs w:val="14"/>
              </w:rPr>
            </w:pPr>
            <w:r>
              <w:rPr>
                <w:rFonts w:ascii="Times New Roman" w:hAnsi="Times New Roman"/>
                <w:sz w:val="14"/>
              </w:rPr>
              <w:t>Безопасность облачных сервисов</w:t>
            </w:r>
          </w:p>
        </w:tc>
        <w:tc>
          <w:tcPr>
            <w:tcW w:w="425" w:type="dxa"/>
            <w:tcMar>
              <w:left w:w="28" w:type="dxa"/>
              <w:right w:w="28" w:type="dxa"/>
            </w:tcMar>
            <w:vAlign w:val="center"/>
          </w:tcPr>
          <w:p w14:paraId="21671B6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B93A77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A8B968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819C7C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10F86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6155CB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C93545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B166DD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68160D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6E1D96" w14:textId="053F63F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771BD69" w14:textId="6BEBE81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717C4EA4" w14:textId="54333B2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8E1E030" w14:textId="4C722D8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C627FF6" w14:textId="534A4BE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D3B0C6" w14:textId="644E699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9315C72" w14:textId="2F35475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5B443F4" w14:textId="29FF39D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9FA681" w14:textId="3F59AC8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AC38BE9" w14:textId="6E3D0B0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6ADB5CCF" w14:textId="36DC6CF9"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C845201" w14:textId="414D621A"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B4AE44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32451A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35C859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F7E1EF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75E4A9"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D1EA7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042648AB" w14:textId="77777777" w:rsidTr="00EB6D82">
        <w:tc>
          <w:tcPr>
            <w:tcW w:w="988" w:type="dxa"/>
            <w:tcMar>
              <w:left w:w="28" w:type="dxa"/>
              <w:right w:w="28" w:type="dxa"/>
            </w:tcMar>
            <w:vAlign w:val="center"/>
          </w:tcPr>
          <w:p w14:paraId="4707B5FF" w14:textId="77777777" w:rsidR="00E76FA7" w:rsidRDefault="00E76FA7" w:rsidP="00E76FA7">
            <w:pPr>
              <w:rPr>
                <w:rFonts w:ascii="Times New Roman" w:hAnsi="Times New Roman" w:cs="Times New Roman"/>
                <w:b/>
                <w:bCs/>
                <w:sz w:val="14"/>
                <w:szCs w:val="14"/>
              </w:rPr>
            </w:pPr>
            <w:r>
              <w:rPr>
                <w:rFonts w:ascii="Times New Roman" w:hAnsi="Times New Roman"/>
                <w:sz w:val="14"/>
              </w:rPr>
              <w:t>МДК.03.03</w:t>
            </w:r>
          </w:p>
        </w:tc>
        <w:tc>
          <w:tcPr>
            <w:tcW w:w="2835" w:type="dxa"/>
            <w:tcMar>
              <w:left w:w="28" w:type="dxa"/>
              <w:right w:w="28" w:type="dxa"/>
            </w:tcMar>
            <w:vAlign w:val="center"/>
          </w:tcPr>
          <w:p w14:paraId="0DDDCF28" w14:textId="77777777" w:rsidR="00E76FA7" w:rsidRDefault="00E76FA7" w:rsidP="00E76FA7">
            <w:pPr>
              <w:rPr>
                <w:rFonts w:ascii="Times New Roman" w:hAnsi="Times New Roman" w:cs="Times New Roman"/>
                <w:b/>
                <w:bCs/>
                <w:sz w:val="14"/>
                <w:szCs w:val="14"/>
              </w:rPr>
            </w:pPr>
            <w:r>
              <w:rPr>
                <w:rFonts w:ascii="Times New Roman" w:hAnsi="Times New Roman"/>
                <w:sz w:val="14"/>
              </w:rPr>
              <w:t>Технологии хранения и анализа данных</w:t>
            </w:r>
          </w:p>
        </w:tc>
        <w:tc>
          <w:tcPr>
            <w:tcW w:w="425" w:type="dxa"/>
            <w:tcMar>
              <w:left w:w="28" w:type="dxa"/>
              <w:right w:w="28" w:type="dxa"/>
            </w:tcMar>
            <w:vAlign w:val="center"/>
          </w:tcPr>
          <w:p w14:paraId="1160EB0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E24450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079ECB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407A54D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01660D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8E585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E111C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5749E6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5EE4A8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AD3CC2" w14:textId="50B94A8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E00CF05" w14:textId="6F6CD0A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012C610" w14:textId="3C8E0FB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B452616" w14:textId="30FE4A1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6D2DE66" w14:textId="266CD69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2AAE90B" w14:textId="3871BD05"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41BAF362" w14:textId="7E6D31F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C17CCC5" w14:textId="3E21F58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817770E" w14:textId="37D5AD3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3F5DF4" w14:textId="1B63CB8A"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5043BE0" w14:textId="5E842075"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79B8DF" w14:textId="0DDE129B"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EB61B3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B3E6BB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14B70C7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D65376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3F0B108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68702E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4F02AEFE" w14:textId="77777777" w:rsidTr="00EB6D82">
        <w:tc>
          <w:tcPr>
            <w:tcW w:w="988" w:type="dxa"/>
            <w:tcMar>
              <w:left w:w="28" w:type="dxa"/>
              <w:right w:w="28" w:type="dxa"/>
            </w:tcMar>
            <w:vAlign w:val="center"/>
          </w:tcPr>
          <w:p w14:paraId="4BBE681D" w14:textId="77777777" w:rsidR="00E76FA7" w:rsidRDefault="00E76FA7" w:rsidP="00E76FA7">
            <w:pPr>
              <w:rPr>
                <w:rFonts w:ascii="Times New Roman" w:hAnsi="Times New Roman" w:cs="Times New Roman"/>
                <w:b/>
                <w:bCs/>
                <w:sz w:val="14"/>
                <w:szCs w:val="14"/>
              </w:rPr>
            </w:pPr>
            <w:r>
              <w:rPr>
                <w:rFonts w:ascii="Times New Roman" w:hAnsi="Times New Roman"/>
                <w:sz w:val="14"/>
              </w:rPr>
              <w:t>УП.03</w:t>
            </w:r>
          </w:p>
        </w:tc>
        <w:tc>
          <w:tcPr>
            <w:tcW w:w="2835" w:type="dxa"/>
            <w:tcMar>
              <w:left w:w="28" w:type="dxa"/>
              <w:right w:w="28" w:type="dxa"/>
            </w:tcMar>
            <w:vAlign w:val="center"/>
          </w:tcPr>
          <w:p w14:paraId="62AD0FE0" w14:textId="77777777" w:rsidR="00E76FA7" w:rsidRDefault="00E76FA7" w:rsidP="00E76FA7">
            <w:pPr>
              <w:rPr>
                <w:rFonts w:ascii="Times New Roman" w:hAnsi="Times New Roman" w:cs="Times New Roman"/>
                <w:b/>
                <w:bCs/>
                <w:sz w:val="14"/>
                <w:szCs w:val="14"/>
              </w:rPr>
            </w:pPr>
            <w:r>
              <w:rPr>
                <w:rFonts w:ascii="Times New Roman" w:hAnsi="Times New Roman"/>
                <w:sz w:val="14"/>
              </w:rPr>
              <w:t>Учебная практика</w:t>
            </w:r>
          </w:p>
        </w:tc>
        <w:tc>
          <w:tcPr>
            <w:tcW w:w="425" w:type="dxa"/>
            <w:tcMar>
              <w:left w:w="28" w:type="dxa"/>
              <w:right w:w="28" w:type="dxa"/>
            </w:tcMar>
            <w:vAlign w:val="center"/>
          </w:tcPr>
          <w:p w14:paraId="2447016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30EB8D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6D709AB"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329AC9F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743422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A4EA7B0"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684082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72393AE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896548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350B44" w14:textId="1B7C7F94"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FFE1C33" w14:textId="12371E3F"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128CAAF8" w14:textId="67900351"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987A8C9" w14:textId="1ADC2F9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246305CE" w14:textId="0C1B772D"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5E28110" w14:textId="14B7A45C"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5D7DF264" w14:textId="64291AF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3C8CD48" w14:textId="17FB47E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780CAA" w14:textId="1E020CD0"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D8A9080" w14:textId="4FB23B43"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D667ED" w14:textId="03985FE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675DB860" w14:textId="07A4876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11772D72"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417177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4EC6B7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CE3FE1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19778D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B04C58C"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r w:rsidR="00E76FA7" w14:paraId="57303AF5" w14:textId="77777777" w:rsidTr="00EB6D82">
        <w:tc>
          <w:tcPr>
            <w:tcW w:w="988" w:type="dxa"/>
            <w:tcMar>
              <w:left w:w="28" w:type="dxa"/>
              <w:right w:w="28" w:type="dxa"/>
            </w:tcMar>
            <w:vAlign w:val="center"/>
          </w:tcPr>
          <w:p w14:paraId="35001ACB" w14:textId="77777777" w:rsidR="00E76FA7" w:rsidRDefault="00E76FA7" w:rsidP="00E76FA7">
            <w:pPr>
              <w:rPr>
                <w:rFonts w:ascii="Times New Roman" w:hAnsi="Times New Roman" w:cs="Times New Roman"/>
                <w:b/>
                <w:bCs/>
                <w:sz w:val="14"/>
                <w:szCs w:val="14"/>
              </w:rPr>
            </w:pPr>
            <w:r>
              <w:rPr>
                <w:rFonts w:ascii="Times New Roman" w:hAnsi="Times New Roman"/>
                <w:sz w:val="14"/>
              </w:rPr>
              <w:t>ПП.03</w:t>
            </w:r>
          </w:p>
        </w:tc>
        <w:tc>
          <w:tcPr>
            <w:tcW w:w="2835" w:type="dxa"/>
            <w:tcMar>
              <w:left w:w="28" w:type="dxa"/>
              <w:right w:w="28" w:type="dxa"/>
            </w:tcMar>
            <w:vAlign w:val="center"/>
          </w:tcPr>
          <w:p w14:paraId="6010B363" w14:textId="77777777" w:rsidR="00E76FA7" w:rsidRDefault="00E76FA7" w:rsidP="00E76FA7">
            <w:pPr>
              <w:rPr>
                <w:rFonts w:ascii="Times New Roman" w:hAnsi="Times New Roman" w:cs="Times New Roman"/>
                <w:b/>
                <w:bCs/>
                <w:sz w:val="14"/>
                <w:szCs w:val="14"/>
              </w:rPr>
            </w:pPr>
            <w:r>
              <w:rPr>
                <w:rFonts w:ascii="Times New Roman" w:hAnsi="Times New Roman"/>
                <w:sz w:val="14"/>
              </w:rPr>
              <w:t>Производственная практика</w:t>
            </w:r>
          </w:p>
        </w:tc>
        <w:tc>
          <w:tcPr>
            <w:tcW w:w="425" w:type="dxa"/>
            <w:tcMar>
              <w:left w:w="28" w:type="dxa"/>
              <w:right w:w="28" w:type="dxa"/>
            </w:tcMar>
            <w:vAlign w:val="center"/>
          </w:tcPr>
          <w:p w14:paraId="7BBECE67"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20145C5"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65DE763F"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226B4D5E"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983DA01"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24F1D7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0298A6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64AEC7F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203B0E74"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14A62DF1" w14:textId="4DEB2367"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463D3A10" w14:textId="50BA0DF8"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35E9448A" w14:textId="0CB6BD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0F73BF9" w14:textId="59A32CA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37C49121" w14:textId="63F621FE"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B007862" w14:textId="7483071B"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C16EF77" w14:textId="61B47DF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6ED73FD" w14:textId="64520B08"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5E875686" w14:textId="3A7E0D9F"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90F3391" w14:textId="10DD4CD4" w:rsidR="00E76FA7" w:rsidRDefault="00E76FA7" w:rsidP="00E76FA7">
            <w:pPr>
              <w:jc w:val="center"/>
              <w:rPr>
                <w:rFonts w:ascii="Times New Roman" w:hAnsi="Times New Roman" w:cs="Times New Roman"/>
                <w:sz w:val="14"/>
                <w:szCs w:val="14"/>
              </w:rPr>
            </w:pPr>
          </w:p>
        </w:tc>
        <w:tc>
          <w:tcPr>
            <w:tcW w:w="426" w:type="dxa"/>
            <w:tcMar>
              <w:left w:w="28" w:type="dxa"/>
              <w:right w:w="28" w:type="dxa"/>
            </w:tcMar>
            <w:vAlign w:val="center"/>
          </w:tcPr>
          <w:p w14:paraId="2739EFD5" w14:textId="14D9201C"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74B29405" w14:textId="68B18366" w:rsidR="00E76FA7" w:rsidRDefault="00E76FA7" w:rsidP="00E76FA7">
            <w:pPr>
              <w:jc w:val="center"/>
              <w:rPr>
                <w:rFonts w:ascii="Times New Roman" w:hAnsi="Times New Roman" w:cs="Times New Roman"/>
                <w:sz w:val="14"/>
                <w:szCs w:val="14"/>
              </w:rPr>
            </w:pPr>
          </w:p>
        </w:tc>
        <w:tc>
          <w:tcPr>
            <w:tcW w:w="425" w:type="dxa"/>
            <w:tcMar>
              <w:left w:w="28" w:type="dxa"/>
              <w:right w:w="28" w:type="dxa"/>
            </w:tcMar>
            <w:vAlign w:val="center"/>
          </w:tcPr>
          <w:p w14:paraId="01E57543"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5AD03F1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6" w:type="dxa"/>
            <w:tcMar>
              <w:left w:w="28" w:type="dxa"/>
              <w:right w:w="28" w:type="dxa"/>
            </w:tcMar>
            <w:vAlign w:val="center"/>
          </w:tcPr>
          <w:p w14:paraId="02122916"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0DBEEA8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703876CA"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c>
          <w:tcPr>
            <w:tcW w:w="425" w:type="dxa"/>
            <w:tcMar>
              <w:left w:w="28" w:type="dxa"/>
              <w:right w:w="28" w:type="dxa"/>
            </w:tcMar>
            <w:vAlign w:val="center"/>
          </w:tcPr>
          <w:p w14:paraId="41321F3D" w14:textId="77777777" w:rsidR="00E76FA7" w:rsidRDefault="00E76FA7" w:rsidP="00E76FA7">
            <w:pPr>
              <w:jc w:val="center"/>
              <w:rPr>
                <w:rFonts w:ascii="Times New Roman" w:hAnsi="Times New Roman" w:cs="Times New Roman"/>
                <w:sz w:val="14"/>
                <w:szCs w:val="14"/>
              </w:rPr>
            </w:pPr>
            <w:r>
              <w:rPr>
                <w:rFonts w:ascii="Times New Roman" w:hAnsi="Times New Roman"/>
                <w:sz w:val="14"/>
              </w:rPr>
              <w:t>О</w:t>
            </w:r>
          </w:p>
        </w:tc>
      </w:tr>
    </w:tbl>
    <w:p w14:paraId="0E809C69" w14:textId="77777777" w:rsidR="00B52DB9" w:rsidRDefault="00B52DB9">
      <w:pPr>
        <w:rPr>
          <w:rFonts w:ascii="Times New Roman" w:hAnsi="Times New Roman"/>
          <w:b/>
          <w:bCs/>
          <w:sz w:val="28"/>
          <w:szCs w:val="28"/>
        </w:rPr>
      </w:pPr>
    </w:p>
    <w:p w14:paraId="76FD1699" w14:textId="77777777" w:rsidR="00B52DB9" w:rsidRDefault="007049A9">
      <w:pPr>
        <w:rPr>
          <w:rFonts w:ascii="Times New Roman" w:hAnsi="Times New Roman"/>
          <w:b/>
          <w:bCs/>
          <w:sz w:val="28"/>
          <w:szCs w:val="28"/>
        </w:rPr>
      </w:pPr>
      <w:r>
        <w:rPr>
          <w:rFonts w:ascii="Times New Roman" w:hAnsi="Times New Roman"/>
          <w:b/>
          <w:bCs/>
          <w:sz w:val="28"/>
          <w:szCs w:val="28"/>
        </w:rPr>
        <w:br w:type="page" w:clear="all"/>
      </w:r>
    </w:p>
    <w:p w14:paraId="6658DD19" w14:textId="77777777" w:rsidR="00B52DB9" w:rsidRDefault="007049A9">
      <w:pPr>
        <w:pStyle w:val="1"/>
        <w:spacing w:before="0" w:after="0"/>
      </w:pPr>
      <w:bookmarkStart w:id="28" w:name="_Toc156156500"/>
      <w:bookmarkStart w:id="29" w:name="_Toc103593999"/>
      <w:r>
        <w:lastRenderedPageBreak/>
        <w:t>Раздел 5. Примерная структура и содержание образовательной программы</w:t>
      </w:r>
      <w:bookmarkEnd w:id="28"/>
    </w:p>
    <w:p w14:paraId="7A26E91C" w14:textId="77777777" w:rsidR="00B52DB9" w:rsidRDefault="007049A9">
      <w:pPr>
        <w:pStyle w:val="114"/>
        <w:spacing w:after="0" w:line="240" w:lineRule="auto"/>
        <w:rPr>
          <w:bCs/>
        </w:rPr>
      </w:pPr>
      <w:bookmarkStart w:id="30" w:name="_Toc156156501"/>
      <w:r>
        <w:rPr>
          <w:bCs/>
        </w:rPr>
        <w:t>5.1. Примерный учебный план</w:t>
      </w:r>
      <w:bookmarkEnd w:id="30"/>
      <w:r>
        <w:rPr>
          <w:bCs/>
        </w:rPr>
        <w:t xml:space="preserve"> </w:t>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5670"/>
        <w:gridCol w:w="992"/>
        <w:gridCol w:w="851"/>
        <w:gridCol w:w="992"/>
        <w:gridCol w:w="851"/>
        <w:gridCol w:w="850"/>
        <w:gridCol w:w="992"/>
        <w:gridCol w:w="993"/>
        <w:gridCol w:w="1324"/>
      </w:tblGrid>
      <w:tr w:rsidR="00B52DB9" w14:paraId="5E1E889A" w14:textId="77777777" w:rsidTr="001617A5">
        <w:trPr>
          <w:trHeight w:val="690"/>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C9DFFE" w14:textId="77777777" w:rsidR="00B52DB9" w:rsidRDefault="007049A9">
            <w:pPr>
              <w:jc w:val="center"/>
              <w:rPr>
                <w:rFonts w:ascii="Times New Roman" w:hAnsi="Times New Roman"/>
                <w:sz w:val="20"/>
              </w:rPr>
            </w:pPr>
            <w:bookmarkStart w:id="31" w:name="_Toc149572869"/>
            <w:bookmarkStart w:id="32" w:name="_Toc156156502"/>
            <w:bookmarkStart w:id="33" w:name="_Toc128660446"/>
            <w:bookmarkStart w:id="34" w:name="_Toc128660700"/>
            <w:bookmarkEnd w:id="29"/>
            <w:r>
              <w:rPr>
                <w:rFonts w:ascii="Times New Roman" w:hAnsi="Times New Roman"/>
                <w:sz w:val="20"/>
              </w:rPr>
              <w:t>Индекс</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A2E0D2" w14:textId="77777777" w:rsidR="00B52DB9" w:rsidRDefault="007049A9">
            <w:pPr>
              <w:jc w:val="center"/>
              <w:rPr>
                <w:rFonts w:ascii="Times New Roman" w:hAnsi="Times New Roman"/>
                <w:sz w:val="20"/>
              </w:rPr>
            </w:pPr>
            <w:r>
              <w:rPr>
                <w:rFonts w:ascii="Times New Roman" w:hAnsi="Times New Roman"/>
                <w:sz w:val="20"/>
              </w:rPr>
              <w:t>Наименование</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97D86B" w14:textId="77777777" w:rsidR="00B52DB9" w:rsidRDefault="007049A9">
            <w:pPr>
              <w:jc w:val="center"/>
              <w:rPr>
                <w:rFonts w:ascii="Times New Roman" w:hAnsi="Times New Roman"/>
                <w:sz w:val="20"/>
              </w:rPr>
            </w:pPr>
            <w:r>
              <w:rPr>
                <w:rFonts w:ascii="Times New Roman" w:hAnsi="Times New Roman"/>
                <w:sz w:val="20"/>
              </w:rPr>
              <w:t>Всего</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564BBA" w14:textId="77777777" w:rsidR="00B52DB9" w:rsidRDefault="007049A9">
            <w:pPr>
              <w:jc w:val="center"/>
              <w:rPr>
                <w:rFonts w:ascii="Times New Roman" w:hAnsi="Times New Roman"/>
                <w:sz w:val="20"/>
              </w:rPr>
            </w:pPr>
            <w:r>
              <w:rPr>
                <w:rFonts w:ascii="Times New Roman" w:hAnsi="Times New Roman"/>
                <w:sz w:val="20"/>
              </w:rPr>
              <w:t>В т.ч. в форме практической подготовки</w:t>
            </w:r>
          </w:p>
        </w:tc>
        <w:tc>
          <w:tcPr>
            <w:tcW w:w="46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8A3E3A8" w14:textId="77777777" w:rsidR="00B52DB9" w:rsidRDefault="007049A9">
            <w:pPr>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6169A4" w14:textId="77777777" w:rsidR="00B52DB9" w:rsidRDefault="007049A9">
            <w:pPr>
              <w:jc w:val="center"/>
              <w:rPr>
                <w:rFonts w:ascii="Times New Roman" w:hAnsi="Times New Roman"/>
                <w:sz w:val="20"/>
              </w:rPr>
            </w:pPr>
            <w:r>
              <w:rPr>
                <w:rFonts w:ascii="Times New Roman" w:hAnsi="Times New Roman"/>
                <w:sz w:val="20"/>
              </w:rPr>
              <w:t>Рекомендуемый курс</w:t>
            </w:r>
          </w:p>
        </w:tc>
      </w:tr>
      <w:tr w:rsidR="001617A5" w14:paraId="174E8E0E" w14:textId="77777777" w:rsidTr="00433745">
        <w:trPr>
          <w:trHeight w:val="1928"/>
        </w:trPr>
        <w:tc>
          <w:tcPr>
            <w:tcW w:w="12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6B557C" w14:textId="77777777" w:rsidR="001617A5" w:rsidRDefault="001617A5" w:rsidP="001617A5"/>
        </w:tc>
        <w:tc>
          <w:tcPr>
            <w:tcW w:w="5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BB5236" w14:textId="77777777" w:rsidR="001617A5" w:rsidRDefault="001617A5" w:rsidP="001617A5"/>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4DA521" w14:textId="77777777" w:rsidR="001617A5" w:rsidRDefault="001617A5" w:rsidP="001617A5"/>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C4AFB6" w14:textId="77777777" w:rsidR="001617A5" w:rsidRDefault="001617A5" w:rsidP="001617A5"/>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695D953" w14:textId="77777777" w:rsidR="001617A5" w:rsidRDefault="001617A5" w:rsidP="001617A5">
            <w:pPr>
              <w:jc w:val="center"/>
              <w:rPr>
                <w:rFonts w:ascii="Times New Roman" w:hAnsi="Times New Roman"/>
                <w:sz w:val="20"/>
              </w:rPr>
            </w:pPr>
            <w:r>
              <w:rPr>
                <w:rFonts w:ascii="Times New Roman" w:hAnsi="Times New Roman"/>
                <w:sz w:val="20"/>
              </w:rPr>
              <w:t>Учебные занятия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DBEF08A" w14:textId="77777777" w:rsidR="001617A5" w:rsidRDefault="001617A5" w:rsidP="001617A5">
            <w:pPr>
              <w:jc w:val="center"/>
              <w:rPr>
                <w:rFonts w:ascii="Times New Roman" w:hAnsi="Times New Roman"/>
                <w:sz w:val="20"/>
              </w:rPr>
            </w:pPr>
            <w:r>
              <w:rPr>
                <w:rFonts w:ascii="Times New Roman" w:hAnsi="Times New Roman"/>
                <w:sz w:val="20"/>
              </w:rPr>
              <w:t>Практики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11E9820" w14:textId="62A87D04" w:rsidR="001617A5" w:rsidRDefault="001617A5" w:rsidP="001617A5">
            <w:pPr>
              <w:jc w:val="center"/>
              <w:rPr>
                <w:rFonts w:ascii="Times New Roman" w:hAnsi="Times New Roman"/>
                <w:sz w:val="20"/>
              </w:rPr>
            </w:pPr>
            <w:r>
              <w:rPr>
                <w:rFonts w:ascii="Times New Roman" w:hAnsi="Times New Roman"/>
                <w:sz w:val="20"/>
              </w:rPr>
              <w:t>Курсовая работа (проект)</w:t>
            </w: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BEF418" w14:textId="227DF9E3" w:rsidR="001617A5" w:rsidRDefault="001617A5" w:rsidP="001617A5">
            <w:pPr>
              <w:jc w:val="center"/>
              <w:rPr>
                <w:rFonts w:ascii="Times New Roman" w:hAnsi="Times New Roman"/>
                <w:sz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2"/>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A708EB" w14:textId="77777777" w:rsidR="001617A5" w:rsidRDefault="001617A5" w:rsidP="001617A5">
            <w:pPr>
              <w:jc w:val="center"/>
              <w:rPr>
                <w:rFonts w:ascii="Times New Roman" w:hAnsi="Times New Roman"/>
                <w:sz w:val="20"/>
              </w:rPr>
            </w:pPr>
            <w:r>
              <w:rPr>
                <w:rFonts w:ascii="Times New Roman" w:hAnsi="Times New Roman"/>
                <w:sz w:val="20"/>
              </w:rPr>
              <w:t>Промежуточная аттестация</w:t>
            </w:r>
          </w:p>
        </w:tc>
        <w:tc>
          <w:tcPr>
            <w:tcW w:w="132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00E1528" w14:textId="77777777" w:rsidR="001617A5" w:rsidRDefault="001617A5" w:rsidP="001617A5"/>
        </w:tc>
      </w:tr>
      <w:tr w:rsidR="001617A5" w14:paraId="262D26A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5F7D" w14:textId="77777777" w:rsidR="001617A5" w:rsidRDefault="001617A5" w:rsidP="001617A5">
            <w:pPr>
              <w:jc w:val="center"/>
              <w:rPr>
                <w:rFonts w:ascii="Times New Roman" w:hAnsi="Times New Roman"/>
                <w:sz w:val="20"/>
              </w:rPr>
            </w:pPr>
            <w:r>
              <w:rPr>
                <w:rFonts w:ascii="Times New Roman" w:hAnsi="Times New Roman"/>
                <w:sz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2549" w14:textId="77777777" w:rsidR="001617A5" w:rsidRDefault="001617A5" w:rsidP="001617A5">
            <w:pPr>
              <w:jc w:val="center"/>
              <w:rPr>
                <w:rFonts w:ascii="Times New Roman" w:hAnsi="Times New Roman"/>
                <w:sz w:val="20"/>
              </w:rPr>
            </w:pPr>
            <w:r>
              <w:rPr>
                <w:rFonts w:ascii="Times New Roman" w:hAnsi="Times New Roman"/>
                <w:sz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4A6C" w14:textId="77777777" w:rsidR="001617A5" w:rsidRDefault="001617A5" w:rsidP="001617A5">
            <w:pPr>
              <w:jc w:val="center"/>
              <w:rPr>
                <w:rFonts w:ascii="Times New Roman" w:hAnsi="Times New Roman"/>
                <w:sz w:val="20"/>
              </w:rPr>
            </w:pPr>
            <w:r>
              <w:rPr>
                <w:rFonts w:ascii="Times New Roman" w:hAnsi="Times New Roman"/>
                <w:sz w:val="20"/>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2D01A" w14:textId="77777777" w:rsidR="001617A5" w:rsidRDefault="001617A5" w:rsidP="001617A5">
            <w:pPr>
              <w:jc w:val="center"/>
              <w:rPr>
                <w:rFonts w:ascii="Times New Roman" w:hAnsi="Times New Roman"/>
                <w:sz w:val="20"/>
              </w:rPr>
            </w:pPr>
            <w:r>
              <w:rPr>
                <w:rFonts w:ascii="Times New Roman" w:hAnsi="Times New Roman"/>
                <w:sz w:val="2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63822" w14:textId="77777777" w:rsidR="001617A5" w:rsidRDefault="001617A5" w:rsidP="001617A5">
            <w:pPr>
              <w:jc w:val="center"/>
              <w:rPr>
                <w:rFonts w:ascii="Times New Roman" w:hAnsi="Times New Roman"/>
                <w:sz w:val="20"/>
              </w:rPr>
            </w:pPr>
            <w:r>
              <w:rPr>
                <w:rFonts w:ascii="Times New Roman" w:hAnsi="Times New Roman"/>
                <w:sz w:val="20"/>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43D28" w14:textId="77777777" w:rsidR="001617A5" w:rsidRDefault="001617A5" w:rsidP="001617A5">
            <w:pPr>
              <w:jc w:val="center"/>
              <w:rPr>
                <w:rFonts w:ascii="Times New Roman" w:hAnsi="Times New Roman"/>
                <w:sz w:val="20"/>
              </w:rPr>
            </w:pPr>
            <w:r>
              <w:rPr>
                <w:rFonts w:ascii="Times New Roman" w:hAnsi="Times New Roman"/>
                <w:sz w:val="20"/>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E1FA" w14:textId="77777777" w:rsidR="001617A5" w:rsidRDefault="001617A5" w:rsidP="001617A5">
            <w:pPr>
              <w:jc w:val="center"/>
              <w:rPr>
                <w:rFonts w:ascii="Times New Roman" w:hAnsi="Times New Roman"/>
                <w:sz w:val="20"/>
              </w:rPr>
            </w:pPr>
            <w:r>
              <w:rPr>
                <w:rFonts w:ascii="Times New Roman" w:hAnsi="Times New Roman"/>
                <w:sz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015F" w14:textId="77777777" w:rsidR="001617A5" w:rsidRDefault="001617A5" w:rsidP="001617A5">
            <w:pPr>
              <w:jc w:val="center"/>
              <w:rPr>
                <w:rFonts w:ascii="Times New Roman" w:hAnsi="Times New Roman"/>
                <w:sz w:val="20"/>
              </w:rPr>
            </w:pPr>
            <w:r>
              <w:rPr>
                <w:rFonts w:ascii="Times New Roman" w:hAnsi="Times New Roman"/>
                <w:sz w:val="20"/>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D7347" w14:textId="77777777" w:rsidR="001617A5" w:rsidRDefault="001617A5" w:rsidP="001617A5">
            <w:pPr>
              <w:jc w:val="center"/>
              <w:rPr>
                <w:rFonts w:ascii="Times New Roman" w:hAnsi="Times New Roman"/>
                <w:sz w:val="20"/>
              </w:rPr>
            </w:pPr>
            <w:r>
              <w:rPr>
                <w:rFonts w:ascii="Times New Roman" w:hAnsi="Times New Roman"/>
                <w:sz w:val="20"/>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3580" w14:textId="77777777" w:rsidR="001617A5" w:rsidRDefault="001617A5" w:rsidP="001617A5">
            <w:pPr>
              <w:jc w:val="center"/>
              <w:rPr>
                <w:rFonts w:ascii="Times New Roman" w:hAnsi="Times New Roman"/>
                <w:sz w:val="20"/>
              </w:rPr>
            </w:pPr>
            <w:r>
              <w:rPr>
                <w:rFonts w:ascii="Times New Roman" w:hAnsi="Times New Roman"/>
                <w:sz w:val="20"/>
              </w:rPr>
              <w:t>10</w:t>
            </w:r>
          </w:p>
        </w:tc>
      </w:tr>
      <w:tr w:rsidR="001617A5" w14:paraId="5F369B15" w14:textId="77777777" w:rsidTr="001617A5">
        <w:trPr>
          <w:trHeight w:val="54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307C28" w14:textId="77777777" w:rsidR="001617A5" w:rsidRDefault="001617A5" w:rsidP="001617A5">
            <w:pPr>
              <w:jc w:val="both"/>
              <w:rPr>
                <w:rFonts w:ascii="Times New Roman" w:hAnsi="Times New Roman"/>
                <w:b/>
                <w:sz w:val="20"/>
              </w:rPr>
            </w:pPr>
            <w:r>
              <w:rPr>
                <w:rFonts w:ascii="Times New Roman" w:hAnsi="Times New Roman"/>
                <w:b/>
                <w:sz w:val="20"/>
              </w:rPr>
              <w:t>Обязательная часть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7D9CE" w14:textId="77777777" w:rsidR="001617A5" w:rsidRDefault="001617A5" w:rsidP="001617A5">
            <w:pPr>
              <w:jc w:val="center"/>
              <w:rPr>
                <w:rFonts w:ascii="Times New Roman" w:hAnsi="Times New Roman"/>
                <w:b/>
                <w:sz w:val="20"/>
              </w:rPr>
            </w:pPr>
            <w:r>
              <w:rPr>
                <w:rFonts w:ascii="Times New Roman" w:hAnsi="Times New Roman"/>
                <w:b/>
                <w:sz w:val="20"/>
              </w:rPr>
              <w:t>2952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B946C" w14:textId="77777777" w:rsidR="001617A5" w:rsidRDefault="001617A5" w:rsidP="001617A5">
            <w:pPr>
              <w:jc w:val="center"/>
              <w:rPr>
                <w:rFonts w:ascii="Times New Roman" w:hAnsi="Times New Roman"/>
                <w:b/>
                <w:sz w:val="20"/>
              </w:rPr>
            </w:pPr>
            <w:r>
              <w:rPr>
                <w:rFonts w:ascii="Times New Roman" w:hAnsi="Times New Roman"/>
                <w:b/>
                <w:sz w:val="20"/>
              </w:rPr>
              <w:t>2158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9ABE2" w14:textId="77777777" w:rsidR="001617A5" w:rsidRDefault="001617A5" w:rsidP="001617A5">
            <w:pPr>
              <w:jc w:val="center"/>
              <w:rPr>
                <w:rFonts w:ascii="Times New Roman" w:hAnsi="Times New Roman"/>
                <w:b/>
                <w:sz w:val="20"/>
              </w:rPr>
            </w:pPr>
            <w:r>
              <w:rPr>
                <w:rFonts w:ascii="Times New Roman" w:hAnsi="Times New Roman"/>
                <w:b/>
                <w:sz w:val="20"/>
              </w:rPr>
              <w:t>1952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3BCDD" w14:textId="77777777" w:rsidR="001617A5" w:rsidRDefault="001617A5" w:rsidP="001617A5">
            <w:pPr>
              <w:jc w:val="center"/>
              <w:rPr>
                <w:rFonts w:ascii="Times New Roman" w:hAnsi="Times New Roman"/>
                <w:b/>
                <w:sz w:val="20"/>
              </w:rPr>
            </w:pPr>
            <w:r>
              <w:rPr>
                <w:rFonts w:ascii="Times New Roman" w:hAnsi="Times New Roman"/>
                <w:b/>
                <w:sz w:val="20"/>
              </w:rPr>
              <w:t>900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15A3B" w14:textId="728B59CD" w:rsidR="001617A5" w:rsidRDefault="001617A5" w:rsidP="001617A5">
            <w:pPr>
              <w:jc w:val="center"/>
              <w:rPr>
                <w:rFonts w:ascii="Times New Roman" w:hAnsi="Times New Roman"/>
                <w:b/>
                <w:sz w:val="20"/>
              </w:rPr>
            </w:pPr>
            <w:r>
              <w:rPr>
                <w:rFonts w:ascii="Times New Roman" w:hAnsi="Times New Roman"/>
                <w:b/>
                <w:sz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F4B4C" w14:textId="2B34DD1A" w:rsidR="001617A5" w:rsidRDefault="001617A5" w:rsidP="001617A5">
            <w:pPr>
              <w:jc w:val="center"/>
              <w:rPr>
                <w:rFonts w:ascii="Times New Roman" w:hAnsi="Times New Roman"/>
                <w:b/>
                <w:sz w:val="20"/>
              </w:rPr>
            </w:pPr>
            <w:r>
              <w:rPr>
                <w:rFonts w:ascii="Times New Roman" w:hAnsi="Times New Roman"/>
                <w:b/>
                <w:sz w:val="20"/>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86F7D"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CFD3" w14:textId="77777777" w:rsidR="001617A5" w:rsidRDefault="001617A5" w:rsidP="001617A5">
            <w:pPr>
              <w:jc w:val="center"/>
              <w:rPr>
                <w:rFonts w:ascii="Times New Roman" w:hAnsi="Times New Roman"/>
                <w:b/>
                <w:sz w:val="20"/>
              </w:rPr>
            </w:pPr>
            <w:r>
              <w:rPr>
                <w:rFonts w:ascii="Times New Roman" w:hAnsi="Times New Roman"/>
                <w:b/>
                <w:sz w:val="20"/>
              </w:rPr>
              <w:t> 1-3</w:t>
            </w:r>
          </w:p>
        </w:tc>
      </w:tr>
      <w:tr w:rsidR="001617A5" w14:paraId="6677A60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E84EC4" w14:textId="77777777" w:rsidR="001617A5" w:rsidRDefault="001617A5" w:rsidP="001617A5">
            <w:pPr>
              <w:jc w:val="both"/>
              <w:rPr>
                <w:rFonts w:ascii="Times New Roman" w:hAnsi="Times New Roman"/>
                <w:b/>
                <w:sz w:val="20"/>
              </w:rPr>
            </w:pPr>
            <w:r>
              <w:rPr>
                <w:rFonts w:ascii="Times New Roman" w:hAnsi="Times New Roman"/>
                <w:b/>
                <w:sz w:val="20"/>
              </w:rPr>
              <w:t>СГ.00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722A2C1" w14:textId="77777777" w:rsidR="001617A5" w:rsidRDefault="001617A5" w:rsidP="001617A5">
            <w:pPr>
              <w:jc w:val="both"/>
              <w:rPr>
                <w:rFonts w:ascii="Times New Roman" w:hAnsi="Times New Roman"/>
                <w:b/>
                <w:sz w:val="20"/>
              </w:rPr>
            </w:pPr>
            <w:r>
              <w:rPr>
                <w:rFonts w:ascii="Times New Roman" w:hAnsi="Times New Roman"/>
                <w:b/>
                <w:sz w:val="20"/>
              </w:rPr>
              <w:t>Социально-гуманитарный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6CA68A7" w14:textId="77777777" w:rsidR="001617A5" w:rsidRDefault="001617A5" w:rsidP="001617A5">
            <w:pPr>
              <w:jc w:val="center"/>
              <w:rPr>
                <w:rFonts w:ascii="Times New Roman" w:hAnsi="Times New Roman"/>
                <w:b/>
                <w:sz w:val="20"/>
              </w:rPr>
            </w:pPr>
            <w:r>
              <w:rPr>
                <w:rFonts w:ascii="Times New Roman" w:hAnsi="Times New Roman"/>
                <w:b/>
                <w:sz w:val="20"/>
              </w:rPr>
              <w:t>484</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1DC4C2" w14:textId="77777777"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120424" w14:textId="77777777" w:rsidR="001617A5" w:rsidRDefault="001617A5" w:rsidP="001617A5">
            <w:pPr>
              <w:jc w:val="center"/>
              <w:rPr>
                <w:rFonts w:ascii="Times New Roman" w:hAnsi="Times New Roman"/>
                <w:b/>
                <w:sz w:val="20"/>
              </w:rPr>
            </w:pPr>
            <w:r>
              <w:rPr>
                <w:rFonts w:ascii="Times New Roman" w:hAnsi="Times New Roman"/>
                <w:b/>
                <w:sz w:val="20"/>
              </w:rPr>
              <w:t>484</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935C5BA"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EEF3295"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97458F0"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F84F515"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ABB173F"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023906B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21BA" w14:textId="77777777" w:rsidR="001617A5" w:rsidRDefault="001617A5" w:rsidP="001617A5">
            <w:pPr>
              <w:jc w:val="both"/>
              <w:rPr>
                <w:rFonts w:ascii="Times New Roman" w:hAnsi="Times New Roman"/>
                <w:sz w:val="20"/>
              </w:rPr>
            </w:pPr>
            <w:r>
              <w:rPr>
                <w:rFonts w:ascii="Times New Roman" w:hAnsi="Times New Roman"/>
                <w:sz w:val="20"/>
              </w:rPr>
              <w:t>СГ.01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FA57A" w14:textId="77777777" w:rsidR="001617A5" w:rsidRDefault="001617A5" w:rsidP="001617A5">
            <w:pPr>
              <w:jc w:val="both"/>
              <w:rPr>
                <w:rFonts w:ascii="Times New Roman" w:hAnsi="Times New Roman"/>
                <w:sz w:val="20"/>
              </w:rPr>
            </w:pPr>
            <w:r>
              <w:rPr>
                <w:rFonts w:ascii="Times New Roman" w:hAnsi="Times New Roman"/>
                <w:sz w:val="20"/>
              </w:rPr>
              <w:t>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C090C"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3CF07"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05D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580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3DF5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C859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DE2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3419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D7376FE" w14:textId="77777777" w:rsidTr="001617A5">
        <w:trPr>
          <w:trHeight w:val="28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37CDC" w14:textId="77777777" w:rsidR="001617A5" w:rsidRDefault="001617A5" w:rsidP="001617A5">
            <w:pPr>
              <w:jc w:val="both"/>
              <w:rPr>
                <w:rFonts w:ascii="Times New Roman" w:hAnsi="Times New Roman"/>
                <w:sz w:val="20"/>
              </w:rPr>
            </w:pPr>
            <w:r>
              <w:rPr>
                <w:rFonts w:ascii="Times New Roman" w:hAnsi="Times New Roman"/>
                <w:sz w:val="20"/>
              </w:rPr>
              <w:t>СГ.02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9F0B8" w14:textId="77777777" w:rsidR="001617A5" w:rsidRDefault="001617A5" w:rsidP="001617A5">
            <w:pPr>
              <w:jc w:val="both"/>
              <w:rPr>
                <w:rFonts w:ascii="Times New Roman" w:hAnsi="Times New Roman"/>
                <w:sz w:val="20"/>
              </w:rPr>
            </w:pPr>
            <w:r>
              <w:rPr>
                <w:rFonts w:ascii="Times New Roman" w:hAnsi="Times New Roman"/>
                <w:sz w:val="20"/>
              </w:rPr>
              <w:t>Иностранный язык в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A9CC"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C09E"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42824"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D68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5DC24"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B43A5"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EE072"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51E2C"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D265AB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8D59A" w14:textId="77777777" w:rsidR="001617A5" w:rsidRDefault="001617A5" w:rsidP="001617A5">
            <w:pPr>
              <w:jc w:val="both"/>
              <w:rPr>
                <w:rFonts w:ascii="Times New Roman" w:hAnsi="Times New Roman"/>
                <w:sz w:val="20"/>
              </w:rPr>
            </w:pPr>
            <w:r>
              <w:rPr>
                <w:rFonts w:ascii="Times New Roman" w:hAnsi="Times New Roman"/>
                <w:sz w:val="20"/>
              </w:rPr>
              <w:t>СГ.03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73AEE" w14:textId="77777777" w:rsidR="001617A5" w:rsidRDefault="001617A5" w:rsidP="001617A5">
            <w:pPr>
              <w:jc w:val="both"/>
              <w:rPr>
                <w:rFonts w:ascii="Times New Roman" w:hAnsi="Times New Roman"/>
                <w:sz w:val="20"/>
              </w:rPr>
            </w:pPr>
            <w:r>
              <w:rPr>
                <w:rFonts w:ascii="Times New Roman" w:hAnsi="Times New Roman"/>
                <w:sz w:val="20"/>
              </w:rPr>
              <w:t>Безопасность жизнедеятельности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C88F6"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30AA" w14:textId="77777777"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AC7CC"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F8F0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E3EE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F20F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FAA46"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4087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36AB05B"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ADB2" w14:textId="77777777" w:rsidR="001617A5" w:rsidRDefault="001617A5" w:rsidP="001617A5">
            <w:pPr>
              <w:jc w:val="both"/>
              <w:rPr>
                <w:rFonts w:ascii="Times New Roman" w:hAnsi="Times New Roman"/>
                <w:sz w:val="20"/>
              </w:rPr>
            </w:pPr>
            <w:r>
              <w:rPr>
                <w:rFonts w:ascii="Times New Roman" w:hAnsi="Times New Roman"/>
                <w:sz w:val="20"/>
              </w:rPr>
              <w:t>СГ.04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3445" w14:textId="77777777" w:rsidR="001617A5" w:rsidRDefault="001617A5" w:rsidP="001617A5">
            <w:pPr>
              <w:jc w:val="both"/>
              <w:rPr>
                <w:rFonts w:ascii="Times New Roman" w:hAnsi="Times New Roman"/>
                <w:sz w:val="20"/>
              </w:rPr>
            </w:pPr>
            <w:r>
              <w:rPr>
                <w:rFonts w:ascii="Times New Roman" w:hAnsi="Times New Roman"/>
                <w:sz w:val="20"/>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81428"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1B3F"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1C1F" w14:textId="77777777" w:rsidR="001617A5" w:rsidRDefault="001617A5" w:rsidP="001617A5">
            <w:pPr>
              <w:jc w:val="center"/>
              <w:rPr>
                <w:rFonts w:ascii="Times New Roman" w:hAnsi="Times New Roman"/>
                <w:sz w:val="20"/>
              </w:rPr>
            </w:pPr>
            <w:r>
              <w:rPr>
                <w:rFonts w:ascii="Times New Roman" w:hAnsi="Times New Roman"/>
                <w:sz w:val="20"/>
              </w:rPr>
              <w:t>154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C21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4E6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12B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115C"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0BB3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A4235A7"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4D34" w14:textId="77777777" w:rsidR="001617A5" w:rsidRDefault="001617A5" w:rsidP="001617A5">
            <w:pPr>
              <w:jc w:val="both"/>
              <w:rPr>
                <w:rFonts w:ascii="Times New Roman" w:hAnsi="Times New Roman"/>
                <w:sz w:val="20"/>
              </w:rPr>
            </w:pPr>
            <w:r>
              <w:rPr>
                <w:rFonts w:ascii="Times New Roman" w:hAnsi="Times New Roman"/>
                <w:sz w:val="20"/>
              </w:rPr>
              <w:t>СГ.05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A9BEF" w14:textId="77777777" w:rsidR="001617A5" w:rsidRDefault="001617A5" w:rsidP="001617A5">
            <w:pPr>
              <w:jc w:val="both"/>
              <w:rPr>
                <w:rFonts w:ascii="Times New Roman" w:hAnsi="Times New Roman"/>
                <w:sz w:val="20"/>
              </w:rPr>
            </w:pPr>
            <w:r>
              <w:rPr>
                <w:rFonts w:ascii="Times New Roman" w:hAnsi="Times New Roman"/>
                <w:sz w:val="20"/>
              </w:rPr>
              <w:t>Основы бережливого производства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CE3B6"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8653"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5E363"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208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9095F"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5BCD"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39C9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33E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00A5BD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0543" w14:textId="77777777" w:rsidR="001617A5" w:rsidRDefault="001617A5" w:rsidP="001617A5">
            <w:pPr>
              <w:jc w:val="both"/>
              <w:rPr>
                <w:rFonts w:ascii="Times New Roman" w:hAnsi="Times New Roman"/>
                <w:sz w:val="20"/>
              </w:rPr>
            </w:pPr>
            <w:r>
              <w:rPr>
                <w:rFonts w:ascii="Times New Roman" w:hAnsi="Times New Roman"/>
                <w:sz w:val="20"/>
              </w:rPr>
              <w:t>СГ.06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39AA8" w14:textId="77777777" w:rsidR="001617A5" w:rsidRDefault="001617A5" w:rsidP="001617A5">
            <w:pPr>
              <w:jc w:val="both"/>
              <w:rPr>
                <w:rFonts w:ascii="Times New Roman" w:hAnsi="Times New Roman"/>
                <w:sz w:val="20"/>
              </w:rPr>
            </w:pPr>
            <w:r>
              <w:rPr>
                <w:rFonts w:ascii="Times New Roman" w:hAnsi="Times New Roman"/>
                <w:sz w:val="20"/>
              </w:rPr>
              <w:t>Основы финансовой грамотности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52A"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56B2"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ECDB8"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6EAA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F3B6"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9631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A1D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6C1E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0DAA0F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8723087" w14:textId="0C6BF846" w:rsidR="001617A5" w:rsidRDefault="001617A5" w:rsidP="001617A5">
            <w:pPr>
              <w:jc w:val="both"/>
              <w:rPr>
                <w:rFonts w:ascii="Times New Roman" w:hAnsi="Times New Roman"/>
                <w:b/>
                <w:sz w:val="20"/>
              </w:rPr>
            </w:pPr>
            <w:r>
              <w:rPr>
                <w:rFonts w:ascii="Times New Roman" w:hAnsi="Times New Roman"/>
                <w:b/>
                <w:sz w:val="20"/>
              </w:rPr>
              <w:t>ОП.00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BC9AAF" w14:textId="77777777" w:rsidR="001617A5" w:rsidRDefault="001617A5" w:rsidP="001617A5">
            <w:pPr>
              <w:jc w:val="both"/>
              <w:rPr>
                <w:rFonts w:ascii="Times New Roman" w:hAnsi="Times New Roman"/>
                <w:b/>
                <w:sz w:val="20"/>
              </w:rPr>
            </w:pPr>
            <w:r>
              <w:rPr>
                <w:rFonts w:ascii="Times New Roman" w:hAnsi="Times New Roman"/>
                <w:b/>
                <w:sz w:val="20"/>
              </w:rPr>
              <w:t>Общепрофессиональный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1871E4B" w14:textId="77777777" w:rsidR="001617A5" w:rsidRDefault="001617A5" w:rsidP="001617A5">
            <w:pPr>
              <w:jc w:val="center"/>
              <w:rPr>
                <w:rFonts w:ascii="Times New Roman" w:hAnsi="Times New Roman"/>
                <w:b/>
                <w:sz w:val="20"/>
              </w:rPr>
            </w:pPr>
            <w:r>
              <w:rPr>
                <w:rFonts w:ascii="Times New Roman" w:hAnsi="Times New Roman"/>
                <w:b/>
                <w:sz w:val="20"/>
              </w:rPr>
              <w:t>736</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7A1DA3F" w14:textId="77777777" w:rsidR="001617A5" w:rsidRDefault="001617A5" w:rsidP="001617A5">
            <w:pPr>
              <w:jc w:val="center"/>
              <w:rPr>
                <w:rFonts w:ascii="Times New Roman" w:hAnsi="Times New Roman"/>
                <w:b/>
                <w:sz w:val="20"/>
              </w:rPr>
            </w:pPr>
            <w:r>
              <w:rPr>
                <w:rFonts w:ascii="Times New Roman" w:hAnsi="Times New Roman"/>
                <w:b/>
                <w:sz w:val="20"/>
              </w:rPr>
              <w:t>440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73E62CC" w14:textId="77777777" w:rsidR="001617A5" w:rsidRDefault="001617A5" w:rsidP="001617A5">
            <w:pPr>
              <w:jc w:val="center"/>
              <w:rPr>
                <w:rFonts w:ascii="Times New Roman" w:hAnsi="Times New Roman"/>
                <w:b/>
                <w:sz w:val="20"/>
              </w:rPr>
            </w:pPr>
            <w:r>
              <w:rPr>
                <w:rFonts w:ascii="Times New Roman" w:hAnsi="Times New Roman"/>
                <w:b/>
                <w:sz w:val="20"/>
              </w:rPr>
              <w:t>736</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F6129FD"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D94AEBF"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C009514"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D63E2E0" w14:textId="77777777" w:rsidR="001617A5" w:rsidRDefault="001617A5" w:rsidP="001617A5">
            <w:pPr>
              <w:jc w:val="center"/>
              <w:rPr>
                <w:rFonts w:ascii="Times New Roman" w:hAnsi="Times New Roman"/>
                <w:b/>
                <w:sz w:val="20"/>
              </w:rPr>
            </w:pPr>
            <w:r>
              <w:rPr>
                <w:rFonts w:ascii="Times New Roman" w:hAnsi="Times New Roman"/>
                <w:b/>
                <w:sz w:val="20"/>
              </w:rPr>
              <w:t>36</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C03979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FD32A9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E1758" w14:textId="77777777" w:rsidR="001617A5" w:rsidRDefault="001617A5" w:rsidP="001617A5">
            <w:pPr>
              <w:jc w:val="both"/>
              <w:rPr>
                <w:rFonts w:ascii="Times New Roman" w:hAnsi="Times New Roman"/>
                <w:sz w:val="20"/>
              </w:rPr>
            </w:pPr>
            <w:r>
              <w:rPr>
                <w:rFonts w:ascii="Times New Roman" w:hAnsi="Times New Roman"/>
                <w:sz w:val="20"/>
              </w:rPr>
              <w:t>ОП.01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26F3A" w14:textId="77777777" w:rsidR="001617A5" w:rsidRDefault="001617A5" w:rsidP="001617A5">
            <w:pPr>
              <w:jc w:val="both"/>
              <w:rPr>
                <w:rFonts w:ascii="Times New Roman" w:hAnsi="Times New Roman"/>
                <w:sz w:val="20"/>
              </w:rPr>
            </w:pPr>
            <w:r>
              <w:rPr>
                <w:rFonts w:ascii="Times New Roman" w:hAnsi="Times New Roman"/>
                <w:sz w:val="20"/>
              </w:rPr>
              <w:t>Элементы высшей математики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B8E4" w14:textId="77777777" w:rsidR="001617A5" w:rsidRDefault="001617A5" w:rsidP="001617A5">
            <w:pPr>
              <w:jc w:val="center"/>
              <w:rPr>
                <w:rFonts w:ascii="Times New Roman" w:hAnsi="Times New Roman"/>
                <w:sz w:val="20"/>
              </w:rPr>
            </w:pPr>
            <w:r>
              <w:rPr>
                <w:rFonts w:ascii="Times New Roman" w:hAnsi="Times New Roman"/>
                <w:sz w:val="20"/>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0535"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777D3" w14:textId="77777777" w:rsidR="001617A5" w:rsidRDefault="001617A5" w:rsidP="001617A5">
            <w:pPr>
              <w:jc w:val="center"/>
              <w:rPr>
                <w:rFonts w:ascii="Times New Roman" w:hAnsi="Times New Roman"/>
                <w:sz w:val="20"/>
              </w:rPr>
            </w:pPr>
            <w:r>
              <w:rPr>
                <w:rFonts w:ascii="Times New Roman" w:hAnsi="Times New Roman"/>
                <w:sz w:val="20"/>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CD4FC"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3A0CA"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C25A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0B7A"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B38E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B421CEB" w14:textId="77777777" w:rsidTr="001617A5">
        <w:trPr>
          <w:trHeight w:val="24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FA68" w14:textId="77777777" w:rsidR="001617A5" w:rsidRDefault="001617A5" w:rsidP="001617A5">
            <w:pPr>
              <w:jc w:val="both"/>
              <w:rPr>
                <w:rFonts w:ascii="Times New Roman" w:hAnsi="Times New Roman"/>
                <w:sz w:val="20"/>
              </w:rPr>
            </w:pPr>
            <w:r>
              <w:rPr>
                <w:rFonts w:ascii="Times New Roman" w:hAnsi="Times New Roman"/>
                <w:sz w:val="20"/>
              </w:rPr>
              <w:t>ОП.02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739AE" w14:textId="77777777" w:rsidR="001617A5" w:rsidRDefault="001617A5" w:rsidP="001617A5">
            <w:pPr>
              <w:jc w:val="both"/>
              <w:rPr>
                <w:rFonts w:ascii="Times New Roman" w:hAnsi="Times New Roman"/>
                <w:sz w:val="20"/>
              </w:rPr>
            </w:pPr>
            <w:r>
              <w:rPr>
                <w:rFonts w:ascii="Times New Roman" w:hAnsi="Times New Roman"/>
                <w:sz w:val="20"/>
              </w:rPr>
              <w:t>Дискретная математика с элементами математической логики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C902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9D4E" w14:textId="77777777" w:rsidR="001617A5" w:rsidRDefault="001617A5" w:rsidP="001617A5">
            <w:pPr>
              <w:jc w:val="center"/>
              <w:rPr>
                <w:rFonts w:ascii="Times New Roman" w:hAnsi="Times New Roman"/>
                <w:sz w:val="20"/>
              </w:rPr>
            </w:pPr>
            <w:r>
              <w:rPr>
                <w:rFonts w:ascii="Times New Roman" w:hAnsi="Times New Roman"/>
                <w:sz w:val="2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98637"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EAD6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EC52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D106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B0699"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0AD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8A3BC6A" w14:textId="77777777" w:rsidTr="001617A5">
        <w:trPr>
          <w:trHeight w:val="281"/>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C4766" w14:textId="77777777" w:rsidR="001617A5" w:rsidRDefault="001617A5" w:rsidP="001617A5">
            <w:pPr>
              <w:jc w:val="both"/>
              <w:rPr>
                <w:rFonts w:ascii="Times New Roman" w:hAnsi="Times New Roman"/>
                <w:sz w:val="20"/>
              </w:rPr>
            </w:pPr>
            <w:r>
              <w:rPr>
                <w:rFonts w:ascii="Times New Roman" w:hAnsi="Times New Roman"/>
                <w:sz w:val="20"/>
              </w:rPr>
              <w:t>ОП.03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C00B3" w14:textId="77777777" w:rsidR="001617A5" w:rsidRDefault="001617A5" w:rsidP="001617A5">
            <w:pPr>
              <w:jc w:val="both"/>
              <w:rPr>
                <w:rFonts w:ascii="Times New Roman" w:hAnsi="Times New Roman"/>
                <w:sz w:val="20"/>
              </w:rPr>
            </w:pPr>
            <w:r>
              <w:rPr>
                <w:rFonts w:ascii="Times New Roman" w:hAnsi="Times New Roman"/>
                <w:sz w:val="20"/>
              </w:rPr>
              <w:t>Теория вероятностей и математическая статистика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3BB8E"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F8F9" w14:textId="77777777" w:rsidR="001617A5" w:rsidRDefault="001617A5" w:rsidP="001617A5">
            <w:pPr>
              <w:jc w:val="center"/>
              <w:rPr>
                <w:rFonts w:ascii="Times New Roman" w:hAnsi="Times New Roman"/>
                <w:sz w:val="20"/>
              </w:rPr>
            </w:pPr>
            <w:r>
              <w:rPr>
                <w:rFonts w:ascii="Times New Roman" w:hAnsi="Times New Roman"/>
                <w:sz w:val="20"/>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23FBF"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473AE"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A644"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54030"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683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6428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F6AA0EB" w14:textId="77777777" w:rsidTr="001617A5">
        <w:trPr>
          <w:trHeight w:val="27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01A54" w14:textId="77777777" w:rsidR="001617A5" w:rsidRDefault="001617A5" w:rsidP="001617A5">
            <w:pPr>
              <w:rPr>
                <w:rFonts w:ascii="Times New Roman" w:hAnsi="Times New Roman"/>
                <w:sz w:val="20"/>
              </w:rPr>
            </w:pPr>
            <w:r>
              <w:rPr>
                <w:rFonts w:ascii="Times New Roman" w:hAnsi="Times New Roman"/>
                <w:sz w:val="20"/>
              </w:rPr>
              <w:t>ОП.04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F0F7" w14:textId="77777777" w:rsidR="001617A5" w:rsidRDefault="001617A5" w:rsidP="001617A5">
            <w:pPr>
              <w:rPr>
                <w:rFonts w:ascii="Times New Roman" w:hAnsi="Times New Roman"/>
                <w:sz w:val="20"/>
              </w:rPr>
            </w:pPr>
            <w:r>
              <w:rPr>
                <w:rFonts w:ascii="Times New Roman" w:hAnsi="Times New Roman"/>
                <w:sz w:val="20"/>
              </w:rPr>
              <w:t>Основы алгоритмизации и программирования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F158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1E02" w14:textId="77777777" w:rsidR="001617A5" w:rsidRDefault="001617A5" w:rsidP="001617A5">
            <w:pPr>
              <w:jc w:val="center"/>
              <w:rPr>
                <w:rFonts w:ascii="Times New Roman" w:hAnsi="Times New Roman"/>
                <w:sz w:val="20"/>
              </w:rPr>
            </w:pPr>
            <w:r>
              <w:rPr>
                <w:rFonts w:ascii="Times New Roman" w:hAnsi="Times New Roman"/>
                <w:sz w:val="20"/>
              </w:rPr>
              <w:t>56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0D6EA"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1C4F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5BA5"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99B6"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D3F9"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AF73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B2F0D69" w14:textId="77777777" w:rsidTr="001617A5">
        <w:trPr>
          <w:trHeight w:val="27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C2A2B" w14:textId="77777777" w:rsidR="001617A5" w:rsidRDefault="001617A5" w:rsidP="001617A5">
            <w:pPr>
              <w:jc w:val="both"/>
              <w:rPr>
                <w:rFonts w:ascii="Times New Roman" w:hAnsi="Times New Roman"/>
                <w:sz w:val="20"/>
              </w:rPr>
            </w:pPr>
            <w:r>
              <w:rPr>
                <w:rFonts w:ascii="Times New Roman" w:hAnsi="Times New Roman"/>
                <w:sz w:val="20"/>
              </w:rPr>
              <w:t>ОП.05</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A8273" w14:textId="77777777" w:rsidR="001617A5" w:rsidRDefault="001617A5" w:rsidP="001617A5">
            <w:pPr>
              <w:jc w:val="both"/>
              <w:rPr>
                <w:rFonts w:ascii="Times New Roman" w:hAnsi="Times New Roman"/>
                <w:sz w:val="20"/>
              </w:rPr>
            </w:pPr>
            <w:r>
              <w:rPr>
                <w:rFonts w:ascii="Times New Roman" w:hAnsi="Times New Roman"/>
                <w:sz w:val="20"/>
              </w:rPr>
              <w:t>Основы проектирования баз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2C8D"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EE99"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211A"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09A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280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621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4E66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575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351812D"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3656" w14:textId="77777777" w:rsidR="001617A5" w:rsidRDefault="001617A5" w:rsidP="001617A5">
            <w:pPr>
              <w:jc w:val="both"/>
              <w:rPr>
                <w:rFonts w:ascii="Times New Roman" w:hAnsi="Times New Roman"/>
                <w:sz w:val="20"/>
              </w:rPr>
            </w:pPr>
            <w:r>
              <w:rPr>
                <w:rFonts w:ascii="Times New Roman" w:hAnsi="Times New Roman"/>
                <w:sz w:val="20"/>
              </w:rPr>
              <w:t>ОП.06</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B35C4" w14:textId="77777777" w:rsidR="001617A5" w:rsidRDefault="001617A5" w:rsidP="001617A5">
            <w:pPr>
              <w:jc w:val="both"/>
              <w:rPr>
                <w:rFonts w:ascii="Times New Roman" w:hAnsi="Times New Roman"/>
                <w:sz w:val="20"/>
              </w:rPr>
            </w:pPr>
            <w:r>
              <w:rPr>
                <w:rFonts w:ascii="Times New Roman" w:hAnsi="Times New Roman"/>
                <w:sz w:val="20"/>
              </w:rPr>
              <w:t>Архитектура аппаратных средств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A86B5"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E93D1"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9660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281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A8C0B"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B3061"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BBD6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EBD5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3C4B83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57065" w14:textId="77777777" w:rsidR="001617A5" w:rsidRDefault="001617A5" w:rsidP="001617A5">
            <w:pPr>
              <w:jc w:val="both"/>
              <w:rPr>
                <w:rFonts w:ascii="Times New Roman" w:hAnsi="Times New Roman"/>
                <w:sz w:val="20"/>
              </w:rPr>
            </w:pPr>
            <w:r>
              <w:rPr>
                <w:rFonts w:ascii="Times New Roman" w:hAnsi="Times New Roman"/>
                <w:sz w:val="20"/>
              </w:rPr>
              <w:t>ОП.07</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58C62" w14:textId="77777777" w:rsidR="001617A5" w:rsidRDefault="001617A5" w:rsidP="001617A5">
            <w:pPr>
              <w:jc w:val="both"/>
              <w:rPr>
                <w:rFonts w:ascii="Times New Roman" w:hAnsi="Times New Roman"/>
                <w:sz w:val="20"/>
              </w:rPr>
            </w:pPr>
            <w:r>
              <w:rPr>
                <w:rFonts w:ascii="Times New Roman" w:hAnsi="Times New Roman"/>
                <w:sz w:val="20"/>
              </w:rPr>
              <w:t>Операционные системы и среды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78690"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1F8A3"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C5324"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E625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EC04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36C8"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C873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B82C6"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5C931B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674D" w14:textId="77777777" w:rsidR="001617A5" w:rsidRDefault="001617A5" w:rsidP="001617A5">
            <w:pPr>
              <w:jc w:val="both"/>
              <w:rPr>
                <w:rFonts w:ascii="Times New Roman" w:hAnsi="Times New Roman"/>
                <w:sz w:val="20"/>
              </w:rPr>
            </w:pPr>
            <w:r>
              <w:rPr>
                <w:rFonts w:ascii="Times New Roman" w:hAnsi="Times New Roman"/>
                <w:sz w:val="20"/>
              </w:rPr>
              <w:lastRenderedPageBreak/>
              <w:t>ОП.08</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C897" w14:textId="77777777" w:rsidR="001617A5" w:rsidRDefault="001617A5" w:rsidP="001617A5">
            <w:pPr>
              <w:jc w:val="both"/>
              <w:rPr>
                <w:rFonts w:ascii="Times New Roman" w:hAnsi="Times New Roman"/>
                <w:sz w:val="20"/>
              </w:rPr>
            </w:pPr>
            <w:r>
              <w:rPr>
                <w:rFonts w:ascii="Times New Roman" w:hAnsi="Times New Roman"/>
                <w:sz w:val="20"/>
              </w:rPr>
              <w:t>Информационные технологии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3DF9"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82957" w14:textId="77777777" w:rsidR="001617A5" w:rsidRDefault="001617A5" w:rsidP="001617A5">
            <w:pPr>
              <w:jc w:val="center"/>
              <w:rPr>
                <w:rFonts w:ascii="Times New Roman" w:hAnsi="Times New Roman"/>
                <w:sz w:val="20"/>
              </w:rPr>
            </w:pPr>
            <w:r>
              <w:rPr>
                <w:rFonts w:ascii="Times New Roman" w:hAnsi="Times New Roman"/>
                <w:sz w:val="20"/>
              </w:rPr>
              <w:t>56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6A4B5"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96CC6"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ECA8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C51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286C1"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8942C"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C4CDB8C" w14:textId="77777777" w:rsidTr="001617A5">
        <w:trPr>
          <w:trHeight w:val="27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9870" w14:textId="77777777" w:rsidR="001617A5" w:rsidRDefault="001617A5" w:rsidP="001617A5">
            <w:pPr>
              <w:rPr>
                <w:rFonts w:ascii="Times New Roman" w:hAnsi="Times New Roman"/>
                <w:sz w:val="20"/>
              </w:rPr>
            </w:pPr>
            <w:r>
              <w:rPr>
                <w:rFonts w:ascii="Times New Roman" w:hAnsi="Times New Roman"/>
                <w:sz w:val="20"/>
              </w:rPr>
              <w:t>ОП.09</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8D68E" w14:textId="77777777" w:rsidR="001617A5" w:rsidRDefault="001617A5" w:rsidP="001617A5">
            <w:pPr>
              <w:rPr>
                <w:rFonts w:ascii="Times New Roman" w:hAnsi="Times New Roman"/>
                <w:sz w:val="20"/>
              </w:rPr>
            </w:pPr>
            <w:r>
              <w:rPr>
                <w:rFonts w:ascii="Times New Roman" w:hAnsi="Times New Roman"/>
                <w:sz w:val="20"/>
              </w:rPr>
              <w:t>Правовое обеспечение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E592"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2DFAB" w14:textId="77777777" w:rsidR="001617A5" w:rsidRDefault="001617A5" w:rsidP="001617A5">
            <w:pPr>
              <w:jc w:val="center"/>
              <w:rPr>
                <w:rFonts w:ascii="Times New Roman" w:hAnsi="Times New Roman"/>
                <w:sz w:val="20"/>
              </w:rPr>
            </w:pPr>
            <w:r>
              <w:rPr>
                <w:rFonts w:ascii="Times New Roman" w:hAnsi="Times New Roman"/>
                <w:sz w:val="20"/>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B5D7E" w14:textId="77777777" w:rsidR="001617A5" w:rsidRPr="006A3DB1" w:rsidRDefault="001617A5" w:rsidP="001617A5">
            <w:pPr>
              <w:jc w:val="center"/>
              <w:rPr>
                <w:rFonts w:ascii="Times New Roman" w:hAnsi="Times New Roman"/>
                <w:bCs/>
                <w:sz w:val="20"/>
              </w:rPr>
            </w:pPr>
            <w:r w:rsidRPr="006A3DB1">
              <w:rPr>
                <w:rFonts w:ascii="Times New Roman" w:hAnsi="Times New Roman"/>
                <w:bCs/>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E715B"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F8DF2"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5473F"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F68D" w14:textId="77777777" w:rsidR="001617A5" w:rsidRDefault="001617A5" w:rsidP="001617A5">
            <w:pPr>
              <w:jc w:val="center"/>
              <w:rPr>
                <w:rFonts w:ascii="Times New Roman" w:hAnsi="Times New Roman"/>
                <w:b/>
                <w:sz w:val="20"/>
              </w:rPr>
            </w:pPr>
            <w:r>
              <w:rPr>
                <w:rFonts w:ascii="Times New Roman" w:hAnsi="Times New Roman"/>
                <w:b/>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880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73BC148" w14:textId="77777777" w:rsidTr="001617A5">
        <w:trPr>
          <w:trHeight w:val="28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F63A0" w14:textId="77777777" w:rsidR="001617A5" w:rsidRDefault="001617A5" w:rsidP="001617A5">
            <w:pPr>
              <w:jc w:val="both"/>
              <w:rPr>
                <w:rFonts w:ascii="Times New Roman" w:hAnsi="Times New Roman"/>
                <w:sz w:val="20"/>
              </w:rPr>
            </w:pPr>
            <w:r>
              <w:rPr>
                <w:rFonts w:ascii="Times New Roman" w:hAnsi="Times New Roman"/>
                <w:sz w:val="20"/>
              </w:rPr>
              <w:t>ОП.10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DBBD5" w14:textId="77777777" w:rsidR="001617A5" w:rsidRDefault="001617A5" w:rsidP="001617A5">
            <w:pPr>
              <w:jc w:val="both"/>
              <w:rPr>
                <w:rFonts w:ascii="Times New Roman" w:hAnsi="Times New Roman"/>
                <w:sz w:val="20"/>
              </w:rPr>
            </w:pPr>
            <w:r>
              <w:rPr>
                <w:rFonts w:ascii="Times New Roman" w:hAnsi="Times New Roman"/>
                <w:sz w:val="20"/>
              </w:rPr>
              <w:t>Стандартизация, сертификация и техническое документоведение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9186"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B5E6" w14:textId="77777777" w:rsidR="001617A5" w:rsidRDefault="001617A5" w:rsidP="001617A5">
            <w:pPr>
              <w:jc w:val="center"/>
              <w:rPr>
                <w:rFonts w:ascii="Times New Roman" w:hAnsi="Times New Roman"/>
                <w:sz w:val="20"/>
              </w:rPr>
            </w:pPr>
            <w:r>
              <w:rPr>
                <w:rFonts w:ascii="Times New Roman" w:hAnsi="Times New Roman"/>
                <w:sz w:val="2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E178" w14:textId="77777777" w:rsidR="001617A5" w:rsidRDefault="001617A5" w:rsidP="001617A5">
            <w:pPr>
              <w:jc w:val="center"/>
              <w:rPr>
                <w:rFonts w:ascii="Times New Roman" w:hAnsi="Times New Roman"/>
                <w:sz w:val="20"/>
              </w:rPr>
            </w:pPr>
            <w:r>
              <w:rPr>
                <w:rFonts w:ascii="Times New Roman" w:hAnsi="Times New Roman"/>
                <w:sz w:val="20"/>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672D0"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7492"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8022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812A6"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3AC6"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C98918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AAAC" w14:textId="77777777" w:rsidR="001617A5" w:rsidRDefault="001617A5" w:rsidP="001617A5">
            <w:pPr>
              <w:jc w:val="both"/>
              <w:rPr>
                <w:rFonts w:ascii="Times New Roman" w:hAnsi="Times New Roman"/>
                <w:sz w:val="20"/>
              </w:rPr>
            </w:pPr>
            <w:r>
              <w:rPr>
                <w:rFonts w:ascii="Times New Roman" w:hAnsi="Times New Roman"/>
                <w:sz w:val="20"/>
              </w:rPr>
              <w:t>ОП.11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2ED8" w14:textId="77777777" w:rsidR="001617A5" w:rsidRDefault="001617A5" w:rsidP="001617A5">
            <w:pPr>
              <w:jc w:val="both"/>
              <w:rPr>
                <w:rFonts w:ascii="Times New Roman" w:hAnsi="Times New Roman"/>
                <w:sz w:val="20"/>
              </w:rPr>
            </w:pPr>
            <w:r>
              <w:rPr>
                <w:rFonts w:ascii="Times New Roman" w:hAnsi="Times New Roman"/>
                <w:sz w:val="20"/>
              </w:rPr>
              <w:t>Основы электротехники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14AB"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9DC3B" w14:textId="77777777" w:rsidR="001617A5" w:rsidRDefault="001617A5" w:rsidP="001617A5">
            <w:pPr>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2A3CB"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26CD9"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B35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3F9C"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0FF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B3A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F294E8B" w14:textId="77777777" w:rsidTr="001617A5">
        <w:trPr>
          <w:trHeight w:val="19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7276" w14:textId="77777777" w:rsidR="001617A5" w:rsidRDefault="001617A5" w:rsidP="001617A5">
            <w:pPr>
              <w:jc w:val="both"/>
              <w:rPr>
                <w:rFonts w:ascii="Times New Roman" w:hAnsi="Times New Roman"/>
                <w:sz w:val="20"/>
              </w:rPr>
            </w:pPr>
            <w:r>
              <w:rPr>
                <w:rFonts w:ascii="Times New Roman" w:hAnsi="Times New Roman"/>
                <w:sz w:val="20"/>
              </w:rPr>
              <w:t>ОП.12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D5DD" w14:textId="77777777" w:rsidR="001617A5" w:rsidRDefault="001617A5" w:rsidP="001617A5">
            <w:pPr>
              <w:jc w:val="both"/>
              <w:rPr>
                <w:rFonts w:ascii="Times New Roman" w:hAnsi="Times New Roman"/>
                <w:sz w:val="20"/>
              </w:rPr>
            </w:pPr>
            <w:r>
              <w:rPr>
                <w:rFonts w:ascii="Times New Roman" w:hAnsi="Times New Roman"/>
                <w:sz w:val="20"/>
              </w:rPr>
              <w:t>Инженерная компьютерная графика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B2D3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27E15"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BC311"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626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6F3BD"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19032"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5B5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BE83E"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98747EC" w14:textId="77777777" w:rsidTr="001617A5">
        <w:trPr>
          <w:trHeight w:val="255"/>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6F0ED" w14:textId="77777777" w:rsidR="001617A5" w:rsidRDefault="001617A5" w:rsidP="001617A5">
            <w:pPr>
              <w:jc w:val="both"/>
              <w:rPr>
                <w:rFonts w:ascii="Times New Roman" w:hAnsi="Times New Roman"/>
                <w:sz w:val="20"/>
              </w:rPr>
            </w:pPr>
            <w:r>
              <w:rPr>
                <w:rFonts w:ascii="Times New Roman" w:hAnsi="Times New Roman"/>
                <w:sz w:val="20"/>
              </w:rPr>
              <w:t>ОП.13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5AA69" w14:textId="77777777" w:rsidR="001617A5" w:rsidRDefault="001617A5" w:rsidP="001617A5">
            <w:pPr>
              <w:jc w:val="both"/>
              <w:rPr>
                <w:rFonts w:ascii="Times New Roman" w:hAnsi="Times New Roman"/>
                <w:sz w:val="20"/>
              </w:rPr>
            </w:pPr>
            <w:r>
              <w:rPr>
                <w:rFonts w:ascii="Times New Roman" w:hAnsi="Times New Roman"/>
                <w:sz w:val="20"/>
              </w:rPr>
              <w:t>Технологии физического уровня передачи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750B8"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5CC3" w14:textId="77777777" w:rsidR="001617A5" w:rsidRDefault="001617A5" w:rsidP="001617A5">
            <w:pPr>
              <w:jc w:val="center"/>
              <w:rPr>
                <w:rFonts w:ascii="Times New Roman" w:hAnsi="Times New Roman"/>
                <w:sz w:val="20"/>
              </w:rPr>
            </w:pPr>
            <w:r>
              <w:rPr>
                <w:rFonts w:ascii="Times New Roman" w:hAnsi="Times New Roman"/>
                <w:sz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38E57"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86FD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7ECA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E1F8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509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775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DDA7B7F"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DF1F59" w14:textId="77777777" w:rsidR="001617A5" w:rsidRDefault="001617A5" w:rsidP="001617A5">
            <w:pPr>
              <w:jc w:val="both"/>
              <w:rPr>
                <w:rFonts w:ascii="Times New Roman" w:hAnsi="Times New Roman"/>
                <w:b/>
                <w:sz w:val="20"/>
              </w:rPr>
            </w:pPr>
            <w:r>
              <w:rPr>
                <w:rFonts w:ascii="Times New Roman" w:hAnsi="Times New Roman"/>
                <w:b/>
                <w:sz w:val="20"/>
              </w:rPr>
              <w:t>П.00</w:t>
            </w:r>
          </w:p>
        </w:tc>
        <w:tc>
          <w:tcPr>
            <w:tcW w:w="56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C2616A" w14:textId="77777777" w:rsidR="001617A5" w:rsidRDefault="001617A5" w:rsidP="001617A5">
            <w:pPr>
              <w:jc w:val="both"/>
              <w:rPr>
                <w:rFonts w:ascii="Times New Roman" w:hAnsi="Times New Roman"/>
                <w:b/>
                <w:sz w:val="20"/>
              </w:rPr>
            </w:pPr>
            <w:r>
              <w:rPr>
                <w:rFonts w:ascii="Times New Roman" w:hAnsi="Times New Roman"/>
                <w:b/>
                <w:sz w:val="20"/>
              </w:rPr>
              <w:t>Профессиональный цикл</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1FEF4E" w14:textId="77777777" w:rsidR="001617A5" w:rsidRDefault="001617A5" w:rsidP="001617A5">
            <w:pPr>
              <w:jc w:val="center"/>
              <w:rPr>
                <w:rFonts w:ascii="Times New Roman" w:hAnsi="Times New Roman"/>
                <w:b/>
                <w:sz w:val="20"/>
              </w:rPr>
            </w:pPr>
            <w:r>
              <w:rPr>
                <w:rFonts w:ascii="Times New Roman" w:hAnsi="Times New Roman"/>
                <w:b/>
                <w:sz w:val="20"/>
              </w:rPr>
              <w:t>1732</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32C6E56" w14:textId="77777777" w:rsidR="001617A5" w:rsidRDefault="001617A5" w:rsidP="001617A5">
            <w:pPr>
              <w:jc w:val="center"/>
              <w:rPr>
                <w:rFonts w:ascii="Times New Roman" w:hAnsi="Times New Roman"/>
                <w:b/>
                <w:sz w:val="20"/>
              </w:rPr>
            </w:pPr>
            <w:r>
              <w:rPr>
                <w:rFonts w:ascii="Times New Roman" w:hAnsi="Times New Roman"/>
                <w:b/>
                <w:sz w:val="20"/>
              </w:rPr>
              <w:t>1360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A919B68" w14:textId="77777777" w:rsidR="001617A5" w:rsidRDefault="001617A5" w:rsidP="001617A5">
            <w:pPr>
              <w:jc w:val="center"/>
              <w:rPr>
                <w:rFonts w:ascii="Times New Roman" w:hAnsi="Times New Roman"/>
                <w:b/>
                <w:sz w:val="20"/>
              </w:rPr>
            </w:pPr>
            <w:r>
              <w:rPr>
                <w:rFonts w:ascii="Times New Roman" w:hAnsi="Times New Roman"/>
                <w:b/>
                <w:sz w:val="20"/>
              </w:rPr>
              <w:t>732</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F03A72B" w14:textId="77777777" w:rsidR="001617A5" w:rsidRDefault="001617A5" w:rsidP="001617A5">
            <w:pPr>
              <w:jc w:val="center"/>
              <w:rPr>
                <w:rFonts w:ascii="Times New Roman" w:hAnsi="Times New Roman"/>
                <w:b/>
                <w:sz w:val="20"/>
              </w:rPr>
            </w:pPr>
            <w:r>
              <w:rPr>
                <w:rFonts w:ascii="Times New Roman" w:hAnsi="Times New Roman"/>
                <w:b/>
                <w:sz w:val="20"/>
              </w:rPr>
              <w:t>900</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30F3EA" w14:textId="0A29B1FE" w:rsidR="001617A5" w:rsidRDefault="001617A5" w:rsidP="001617A5">
            <w:pPr>
              <w:jc w:val="center"/>
              <w:rPr>
                <w:rFonts w:ascii="Times New Roman" w:hAnsi="Times New Roman"/>
                <w:b/>
                <w:sz w:val="20"/>
              </w:rPr>
            </w:pPr>
            <w:r>
              <w:rPr>
                <w:rFonts w:ascii="Times New Roman" w:hAnsi="Times New Roman"/>
                <w:b/>
                <w:sz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30A22F1" w14:textId="2124C958"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6EB1D3E" w14:textId="77777777" w:rsidR="001617A5" w:rsidRDefault="001617A5" w:rsidP="001617A5">
            <w:pPr>
              <w:jc w:val="center"/>
              <w:rPr>
                <w:rFonts w:ascii="Times New Roman" w:hAnsi="Times New Roman"/>
                <w:b/>
                <w:sz w:val="20"/>
              </w:rPr>
            </w:pPr>
            <w:r>
              <w:rPr>
                <w:rFonts w:ascii="Times New Roman" w:hAnsi="Times New Roman"/>
                <w:b/>
                <w:sz w:val="20"/>
              </w:rPr>
              <w:t>108</w:t>
            </w:r>
          </w:p>
        </w:tc>
        <w:tc>
          <w:tcPr>
            <w:tcW w:w="13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4CD9503"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8BBEDEB" w14:textId="77777777" w:rsidTr="001617A5">
        <w:trPr>
          <w:trHeight w:val="376"/>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C05DBA" w14:textId="77777777" w:rsidR="001617A5" w:rsidRDefault="001617A5" w:rsidP="001617A5">
            <w:pPr>
              <w:jc w:val="both"/>
              <w:rPr>
                <w:rFonts w:ascii="Times New Roman" w:hAnsi="Times New Roman"/>
                <w:b/>
                <w:sz w:val="20"/>
              </w:rPr>
            </w:pPr>
            <w:r>
              <w:rPr>
                <w:rFonts w:ascii="Times New Roman" w:hAnsi="Times New Roman"/>
                <w:b/>
                <w:sz w:val="20"/>
              </w:rPr>
              <w:t>ПМ.01</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D870F4" w14:textId="77777777" w:rsidR="001617A5" w:rsidRDefault="001617A5" w:rsidP="001617A5">
            <w:pPr>
              <w:jc w:val="both"/>
              <w:rPr>
                <w:rFonts w:ascii="Times New Roman" w:hAnsi="Times New Roman"/>
                <w:b/>
                <w:sz w:val="20"/>
              </w:rPr>
            </w:pPr>
            <w:r>
              <w:rPr>
                <w:rFonts w:ascii="Times New Roman" w:hAnsi="Times New Roman"/>
                <w:b/>
                <w:sz w:val="20"/>
              </w:rPr>
              <w:t>Настройка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7205F3" w14:textId="77777777" w:rsidR="001617A5" w:rsidRDefault="001617A5" w:rsidP="001617A5">
            <w:pPr>
              <w:jc w:val="center"/>
              <w:rPr>
                <w:rFonts w:ascii="Times New Roman" w:hAnsi="Times New Roman"/>
                <w:b/>
                <w:sz w:val="20"/>
              </w:rPr>
            </w:pPr>
            <w:r>
              <w:rPr>
                <w:rFonts w:ascii="Times New Roman" w:hAnsi="Times New Roman"/>
                <w:b/>
                <w:sz w:val="20"/>
              </w:rPr>
              <w:t>488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5B15CB" w14:textId="77777777" w:rsidR="001617A5" w:rsidRDefault="001617A5" w:rsidP="001617A5">
            <w:pPr>
              <w:jc w:val="center"/>
              <w:rPr>
                <w:rFonts w:ascii="Times New Roman" w:hAnsi="Times New Roman"/>
                <w:b/>
                <w:sz w:val="20"/>
              </w:rPr>
            </w:pPr>
            <w:r>
              <w:rPr>
                <w:rFonts w:ascii="Times New Roman" w:hAnsi="Times New Roman"/>
                <w:b/>
                <w:sz w:val="20"/>
              </w:rPr>
              <w:t>360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5FD067"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CB0072" w14:textId="77777777"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DCE72A" w14:textId="596DCAF8" w:rsidR="001617A5" w:rsidRDefault="001617A5" w:rsidP="001617A5">
            <w:pPr>
              <w:jc w:val="center"/>
              <w:rPr>
                <w:rFonts w:ascii="Times New Roman" w:hAnsi="Times New Roman"/>
                <w:b/>
                <w:sz w:val="20"/>
              </w:rPr>
            </w:pPr>
            <w:r>
              <w:rPr>
                <w:rFonts w:ascii="Times New Roman" w:hAnsi="Times New Roman"/>
                <w:b/>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CF041" w14:textId="1B4CF6AF"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B9B7B9" w14:textId="5D474236"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C9D9FA"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5DFAB5A"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2F649" w14:textId="77777777" w:rsidR="001617A5" w:rsidRDefault="001617A5" w:rsidP="001617A5">
            <w:pPr>
              <w:jc w:val="both"/>
              <w:rPr>
                <w:rFonts w:ascii="Times New Roman" w:hAnsi="Times New Roman"/>
                <w:sz w:val="20"/>
              </w:rPr>
            </w:pPr>
            <w:r>
              <w:rPr>
                <w:rFonts w:ascii="Times New Roman" w:hAnsi="Times New Roman"/>
                <w:sz w:val="20"/>
              </w:rPr>
              <w:t>МДК.01.01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F24EA" w14:textId="77777777" w:rsidR="001617A5" w:rsidRDefault="001617A5" w:rsidP="001617A5">
            <w:pPr>
              <w:jc w:val="both"/>
              <w:rPr>
                <w:rFonts w:ascii="Times New Roman" w:hAnsi="Times New Roman"/>
                <w:sz w:val="20"/>
              </w:rPr>
            </w:pPr>
            <w:r>
              <w:rPr>
                <w:rFonts w:ascii="Times New Roman" w:hAnsi="Times New Roman"/>
                <w:sz w:val="20"/>
              </w:rPr>
              <w:t>Компьютерные сети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7E90B"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4222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E931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D0B21"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0D8EB" w14:textId="66343BB3"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E6073" w14:textId="72A05683"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F4A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421C1"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70F9768" w14:textId="77777777" w:rsidTr="001617A5">
        <w:trPr>
          <w:trHeight w:val="52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650C" w14:textId="77777777" w:rsidR="001617A5" w:rsidRDefault="001617A5" w:rsidP="001617A5">
            <w:pPr>
              <w:jc w:val="both"/>
              <w:rPr>
                <w:rFonts w:ascii="Times New Roman" w:hAnsi="Times New Roman"/>
                <w:sz w:val="20"/>
              </w:rPr>
            </w:pPr>
            <w:r>
              <w:rPr>
                <w:rFonts w:ascii="Times New Roman" w:hAnsi="Times New Roman"/>
                <w:sz w:val="20"/>
              </w:rPr>
              <w:t>МДК.01.02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A76E4" w14:textId="77777777" w:rsidR="001617A5" w:rsidRDefault="001617A5" w:rsidP="001617A5">
            <w:pPr>
              <w:jc w:val="both"/>
              <w:rPr>
                <w:rFonts w:ascii="Times New Roman" w:hAnsi="Times New Roman"/>
                <w:sz w:val="20"/>
              </w:rPr>
            </w:pPr>
            <w:r>
              <w:rPr>
                <w:rFonts w:ascii="Times New Roman" w:hAnsi="Times New Roman"/>
                <w:sz w:val="20"/>
              </w:rPr>
              <w:t>Организация, принципы построения и функционирования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FA7F"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92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9A2AB"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24D5D"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EE16C"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B0CC" w14:textId="30F89694"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3D4D" w14:textId="0C23CF9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B6D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414D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AF61B4E"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2AEE" w14:textId="77777777" w:rsidR="001617A5" w:rsidRDefault="001617A5" w:rsidP="001617A5">
            <w:pPr>
              <w:jc w:val="both"/>
              <w:rPr>
                <w:rFonts w:ascii="Times New Roman" w:hAnsi="Times New Roman"/>
                <w:sz w:val="20"/>
              </w:rPr>
            </w:pPr>
            <w:r>
              <w:rPr>
                <w:rFonts w:ascii="Times New Roman" w:hAnsi="Times New Roman"/>
                <w:sz w:val="20"/>
              </w:rPr>
              <w:t>МДК.01.03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B9E23" w14:textId="77777777" w:rsidR="001617A5" w:rsidRDefault="001617A5" w:rsidP="001617A5">
            <w:pPr>
              <w:jc w:val="both"/>
              <w:rPr>
                <w:rFonts w:ascii="Times New Roman" w:hAnsi="Times New Roman"/>
                <w:sz w:val="20"/>
              </w:rPr>
            </w:pPr>
            <w:r>
              <w:rPr>
                <w:rFonts w:ascii="Times New Roman" w:hAnsi="Times New Roman"/>
                <w:sz w:val="20"/>
              </w:rPr>
              <w:t>Безопасность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8EF7"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F6316"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162A"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41490"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5A0D8" w14:textId="0C57EE0E"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851B6" w14:textId="54E05C6D"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3ABC0"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0CF85"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738F7D9"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227BA" w14:textId="77777777" w:rsidR="001617A5" w:rsidRDefault="001617A5" w:rsidP="001617A5">
            <w:pPr>
              <w:jc w:val="both"/>
              <w:rPr>
                <w:rFonts w:ascii="Times New Roman" w:hAnsi="Times New Roman"/>
                <w:sz w:val="20"/>
              </w:rPr>
            </w:pPr>
            <w:r>
              <w:rPr>
                <w:rFonts w:ascii="Times New Roman" w:hAnsi="Times New Roman"/>
                <w:sz w:val="20"/>
              </w:rPr>
              <w:t>УП.01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ABA61"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CCA5F"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C5BA7"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89B6" w14:textId="0CEF1D0D" w:rsidR="001617A5" w:rsidRDefault="001617A5" w:rsidP="001617A5">
            <w:pP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4E422"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0BE19" w14:textId="508194D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9A571" w14:textId="3E46A9C0"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CAA28"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88CA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A83ECD4"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279" w14:textId="77777777" w:rsidR="001617A5" w:rsidRDefault="001617A5" w:rsidP="001617A5">
            <w:pPr>
              <w:jc w:val="both"/>
              <w:rPr>
                <w:rFonts w:ascii="Times New Roman" w:hAnsi="Times New Roman"/>
                <w:sz w:val="20"/>
              </w:rPr>
            </w:pPr>
            <w:r>
              <w:rPr>
                <w:rFonts w:ascii="Times New Roman" w:hAnsi="Times New Roman"/>
                <w:sz w:val="20"/>
              </w:rPr>
              <w:t>ПП.01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2280"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5A79"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A2DC" w14:textId="77777777" w:rsidR="001617A5" w:rsidRPr="001617A5" w:rsidRDefault="001617A5" w:rsidP="001617A5">
            <w:pPr>
              <w:jc w:val="center"/>
              <w:rPr>
                <w:rFonts w:ascii="Times New Roman" w:hAnsi="Times New Roman"/>
                <w:bCs/>
                <w:sz w:val="20"/>
              </w:rPr>
            </w:pPr>
            <w:r w:rsidRPr="001617A5">
              <w:rPr>
                <w:rFonts w:ascii="Times New Roman" w:hAnsi="Times New Roman"/>
                <w:bCs/>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8FA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3A02"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2FC" w14:textId="1825F9DA"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9725F" w14:textId="37EAF0A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5828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D384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4B7ED04" w14:textId="77777777" w:rsidTr="001617A5">
        <w:trPr>
          <w:trHeight w:val="52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216B58" w14:textId="77777777" w:rsidR="001617A5" w:rsidRDefault="001617A5" w:rsidP="001617A5">
            <w:pPr>
              <w:jc w:val="both"/>
              <w:rPr>
                <w:rFonts w:ascii="Times New Roman" w:hAnsi="Times New Roman"/>
                <w:b/>
                <w:sz w:val="20"/>
              </w:rPr>
            </w:pPr>
            <w:r>
              <w:rPr>
                <w:rFonts w:ascii="Times New Roman" w:hAnsi="Times New Roman"/>
                <w:b/>
                <w:sz w:val="20"/>
              </w:rPr>
              <w:t>ПМ.02</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1FB8C8" w14:textId="77777777" w:rsidR="001617A5" w:rsidRDefault="001617A5" w:rsidP="001617A5">
            <w:pPr>
              <w:jc w:val="both"/>
              <w:rPr>
                <w:rFonts w:ascii="Times New Roman" w:hAnsi="Times New Roman"/>
                <w:b/>
                <w:sz w:val="20"/>
              </w:rPr>
            </w:pPr>
            <w:r>
              <w:rPr>
                <w:rFonts w:ascii="Times New Roman" w:hAnsi="Times New Roman"/>
                <w:b/>
                <w:sz w:val="20"/>
              </w:rPr>
              <w:t>Организация сетевого администрирования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0091C6" w14:textId="77777777" w:rsidR="001617A5" w:rsidRDefault="001617A5" w:rsidP="001617A5">
            <w:pPr>
              <w:jc w:val="center"/>
              <w:rPr>
                <w:rFonts w:ascii="Times New Roman" w:hAnsi="Times New Roman"/>
                <w:b/>
                <w:sz w:val="20"/>
              </w:rPr>
            </w:pPr>
            <w:r>
              <w:rPr>
                <w:rFonts w:ascii="Times New Roman" w:hAnsi="Times New Roman"/>
                <w:b/>
                <w:sz w:val="20"/>
              </w:rPr>
              <w:t>436</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E5067D" w14:textId="77777777" w:rsidR="001617A5" w:rsidRDefault="001617A5" w:rsidP="001617A5">
            <w:pPr>
              <w:jc w:val="center"/>
              <w:rPr>
                <w:rFonts w:ascii="Times New Roman" w:hAnsi="Times New Roman"/>
                <w:b/>
                <w:sz w:val="20"/>
              </w:rPr>
            </w:pPr>
            <w:r>
              <w:rPr>
                <w:rFonts w:ascii="Times New Roman" w:hAnsi="Times New Roman"/>
                <w:b/>
                <w:sz w:val="20"/>
              </w:rPr>
              <w:t>354</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36ADAB" w14:textId="77777777" w:rsidR="001617A5" w:rsidRDefault="001617A5" w:rsidP="001617A5">
            <w:pPr>
              <w:jc w:val="center"/>
              <w:rPr>
                <w:rFonts w:ascii="Times New Roman" w:hAnsi="Times New Roman"/>
                <w:b/>
                <w:sz w:val="20"/>
              </w:rPr>
            </w:pPr>
            <w:r>
              <w:rPr>
                <w:rFonts w:ascii="Times New Roman" w:hAnsi="Times New Roman"/>
                <w:b/>
                <w:sz w:val="20"/>
              </w:rPr>
              <w:t>164</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B1652B" w14:textId="77777777"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82F99E" w14:textId="0079CE46" w:rsidR="001617A5" w:rsidRDefault="001617A5" w:rsidP="001617A5">
            <w:pPr>
              <w:jc w:val="center"/>
              <w:rPr>
                <w:rFonts w:ascii="Times New Roman" w:hAnsi="Times New Roman"/>
                <w:b/>
                <w:sz w:val="20"/>
              </w:rPr>
            </w:pPr>
            <w:r>
              <w:rPr>
                <w:rFonts w:ascii="Times New Roman" w:hAnsi="Times New Roman"/>
                <w:b/>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AED175" w14:textId="4B1F48ED"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62BAE" w14:textId="11C3EBAF"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E6723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0010D9E" w14:textId="77777777" w:rsidTr="001617A5">
        <w:trPr>
          <w:trHeight w:val="261"/>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67E1" w14:textId="77777777" w:rsidR="001617A5" w:rsidRDefault="001617A5" w:rsidP="001617A5">
            <w:pPr>
              <w:jc w:val="both"/>
              <w:rPr>
                <w:rFonts w:ascii="Times New Roman" w:hAnsi="Times New Roman"/>
                <w:sz w:val="20"/>
              </w:rPr>
            </w:pPr>
            <w:r>
              <w:rPr>
                <w:rFonts w:ascii="Times New Roman" w:hAnsi="Times New Roman"/>
                <w:sz w:val="20"/>
              </w:rPr>
              <w:t>МДК.02.01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9E9C5" w14:textId="77777777" w:rsidR="001617A5" w:rsidRDefault="001617A5" w:rsidP="001617A5">
            <w:pPr>
              <w:jc w:val="both"/>
              <w:rPr>
                <w:rFonts w:ascii="Times New Roman" w:hAnsi="Times New Roman"/>
                <w:sz w:val="20"/>
              </w:rPr>
            </w:pPr>
            <w:r>
              <w:rPr>
                <w:rFonts w:ascii="Times New Roman" w:hAnsi="Times New Roman"/>
                <w:sz w:val="20"/>
              </w:rPr>
              <w:t>Администрирование сетевых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A0BE5"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74E85" w14:textId="77777777" w:rsidR="001617A5" w:rsidRDefault="001617A5" w:rsidP="001617A5">
            <w:pPr>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C2799"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7E5E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BE082" w14:textId="64A82A9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8BEF" w14:textId="0A3D9B85"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05D9"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E2E3F"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5C9EB9D7" w14:textId="77777777" w:rsidTr="001617A5">
        <w:trPr>
          <w:trHeight w:val="27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1AFF" w14:textId="77777777" w:rsidR="001617A5" w:rsidRDefault="001617A5" w:rsidP="001617A5">
            <w:pPr>
              <w:jc w:val="both"/>
              <w:rPr>
                <w:rFonts w:ascii="Times New Roman" w:hAnsi="Times New Roman"/>
                <w:sz w:val="20"/>
              </w:rPr>
            </w:pPr>
            <w:r>
              <w:rPr>
                <w:rFonts w:ascii="Times New Roman" w:hAnsi="Times New Roman"/>
                <w:sz w:val="20"/>
              </w:rPr>
              <w:t>МДК.02.02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C961B" w14:textId="77777777" w:rsidR="001617A5" w:rsidRDefault="001617A5" w:rsidP="001617A5">
            <w:pPr>
              <w:jc w:val="both"/>
              <w:rPr>
                <w:rFonts w:ascii="Times New Roman" w:hAnsi="Times New Roman"/>
                <w:sz w:val="20"/>
              </w:rPr>
            </w:pPr>
            <w:r>
              <w:rPr>
                <w:rFonts w:ascii="Times New Roman" w:hAnsi="Times New Roman"/>
                <w:sz w:val="20"/>
              </w:rPr>
              <w:t>Программное обеспечение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721C"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1700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32D1C" w14:textId="77777777" w:rsidR="001617A5" w:rsidRDefault="001617A5" w:rsidP="001617A5">
            <w:pPr>
              <w:jc w:val="center"/>
              <w:rPr>
                <w:rFonts w:ascii="Times New Roman" w:hAnsi="Times New Roman"/>
                <w:sz w:val="20"/>
              </w:rPr>
            </w:pPr>
            <w:r>
              <w:rPr>
                <w:rFonts w:ascii="Times New Roman" w:hAnsi="Times New Roman"/>
                <w:sz w:val="20"/>
              </w:rPr>
              <w:t>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654F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6DCF0" w14:textId="5886D216"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6CABE" w14:textId="7883F49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8F8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D45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3A3A6716" w14:textId="77777777" w:rsidTr="001617A5">
        <w:trPr>
          <w:trHeight w:val="28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6F0" w14:textId="77777777" w:rsidR="001617A5" w:rsidRDefault="001617A5" w:rsidP="001617A5">
            <w:pPr>
              <w:jc w:val="both"/>
              <w:rPr>
                <w:rFonts w:ascii="Times New Roman" w:hAnsi="Times New Roman"/>
                <w:sz w:val="20"/>
              </w:rPr>
            </w:pPr>
            <w:r>
              <w:rPr>
                <w:rFonts w:ascii="Times New Roman" w:hAnsi="Times New Roman"/>
                <w:sz w:val="20"/>
              </w:rPr>
              <w:t>МДК.02.03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EC5E" w14:textId="77777777" w:rsidR="001617A5" w:rsidRDefault="001617A5" w:rsidP="001617A5">
            <w:pPr>
              <w:jc w:val="both"/>
              <w:rPr>
                <w:rFonts w:ascii="Times New Roman" w:hAnsi="Times New Roman"/>
                <w:sz w:val="20"/>
              </w:rPr>
            </w:pPr>
            <w:r>
              <w:rPr>
                <w:rFonts w:ascii="Times New Roman" w:hAnsi="Times New Roman"/>
                <w:sz w:val="20"/>
              </w:rPr>
              <w:t>Организация администрирования компьютерных сетей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8A32" w14:textId="77777777" w:rsidR="001617A5" w:rsidRDefault="001617A5" w:rsidP="001617A5">
            <w:pPr>
              <w:jc w:val="center"/>
              <w:rPr>
                <w:rFonts w:ascii="Times New Roman" w:hAnsi="Times New Roman"/>
                <w:sz w:val="20"/>
              </w:rPr>
            </w:pPr>
            <w:r>
              <w:rPr>
                <w:rFonts w:ascii="Times New Roman" w:hAnsi="Times New Roman"/>
                <w:sz w:val="20"/>
              </w:rPr>
              <w:t>88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774E8" w14:textId="77777777"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CD2D4" w14:textId="77777777" w:rsidR="001617A5" w:rsidRDefault="001617A5" w:rsidP="001617A5">
            <w:pPr>
              <w:jc w:val="center"/>
              <w:rPr>
                <w:rFonts w:ascii="Times New Roman" w:hAnsi="Times New Roman"/>
                <w:sz w:val="20"/>
              </w:rPr>
            </w:pPr>
            <w:r>
              <w:rPr>
                <w:rFonts w:ascii="Times New Roman" w:hAnsi="Times New Roman"/>
                <w:sz w:val="20"/>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0F419"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117E7" w14:textId="0F9AE27A" w:rsidR="001617A5" w:rsidRDefault="001617A5" w:rsidP="001617A5">
            <w:pPr>
              <w:jc w:val="center"/>
              <w:rPr>
                <w:rFonts w:ascii="Times New Roman" w:hAnsi="Times New Roman"/>
                <w:sz w:val="20"/>
              </w:rPr>
            </w:pPr>
            <w:r>
              <w:rPr>
                <w:rFonts w:ascii="Times New Roman" w:hAnsi="Times New Roman"/>
                <w:sz w:val="2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EFB4B" w14:textId="794C06D2"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482F"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D080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93749FF"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18FB4" w14:textId="77777777" w:rsidR="001617A5" w:rsidRDefault="001617A5" w:rsidP="001617A5">
            <w:pPr>
              <w:jc w:val="both"/>
              <w:rPr>
                <w:rFonts w:ascii="Times New Roman" w:hAnsi="Times New Roman"/>
                <w:sz w:val="20"/>
              </w:rPr>
            </w:pPr>
            <w:r>
              <w:rPr>
                <w:rFonts w:ascii="Times New Roman" w:hAnsi="Times New Roman"/>
                <w:sz w:val="20"/>
              </w:rPr>
              <w:t>УП.02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2EEFF"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750D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A497"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B0AF3"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FDACC"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9D219" w14:textId="4477B80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DEB04" w14:textId="74AE93C2"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DBB8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F803D"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39FD88A"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EB16D" w14:textId="77777777" w:rsidR="001617A5" w:rsidRDefault="001617A5" w:rsidP="001617A5">
            <w:pPr>
              <w:jc w:val="both"/>
              <w:rPr>
                <w:rFonts w:ascii="Times New Roman" w:hAnsi="Times New Roman"/>
                <w:sz w:val="20"/>
              </w:rPr>
            </w:pPr>
            <w:r>
              <w:rPr>
                <w:rFonts w:ascii="Times New Roman" w:hAnsi="Times New Roman"/>
                <w:sz w:val="20"/>
              </w:rPr>
              <w:t>ПП.02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9764C"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BF0F6"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05C8"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2793D"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1D9BF"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B6441" w14:textId="0E995A6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1F2B8" w14:textId="686761D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6645"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52E59"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5C8DEB1" w14:textId="77777777" w:rsidTr="001617A5">
        <w:trPr>
          <w:trHeight w:val="223"/>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137951" w14:textId="5F4E1F90" w:rsidR="001617A5" w:rsidRDefault="001617A5" w:rsidP="001617A5">
            <w:pPr>
              <w:jc w:val="both"/>
              <w:rPr>
                <w:rFonts w:ascii="Times New Roman" w:hAnsi="Times New Roman"/>
                <w:b/>
                <w:sz w:val="20"/>
              </w:rPr>
            </w:pPr>
            <w:r w:rsidRPr="001617A5">
              <w:rPr>
                <w:rFonts w:ascii="Times New Roman" w:hAnsi="Times New Roman"/>
                <w:b/>
                <w:sz w:val="20"/>
              </w:rPr>
              <w:t>Направленность 1: Эксплуатация объектов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2215A2" w14:textId="52D04DAB"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A4AF69" w14:textId="4DABCC7A"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EA1488" w14:textId="2B9D53FD"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226087" w14:textId="3BC910FB"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DDA96" w14:textId="2E9240B4"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17612C" w14:textId="41A69440"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F77CB2" w14:textId="4B9581EF"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79CD8" w14:textId="7D5F498C" w:rsidR="001617A5" w:rsidRDefault="001617A5" w:rsidP="001617A5">
            <w:pPr>
              <w:jc w:val="center"/>
              <w:rPr>
                <w:rFonts w:ascii="Times New Roman" w:hAnsi="Times New Roman"/>
                <w:sz w:val="20"/>
              </w:rPr>
            </w:pPr>
          </w:p>
        </w:tc>
      </w:tr>
      <w:tr w:rsidR="001617A5" w14:paraId="4BFE802C" w14:textId="77777777" w:rsidTr="001617A5">
        <w:trPr>
          <w:trHeight w:val="256"/>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2C4667" w14:textId="3680A710"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95C8F1" w14:textId="19A3358F" w:rsidR="001617A5" w:rsidRDefault="001617A5" w:rsidP="001617A5">
            <w:pPr>
              <w:jc w:val="both"/>
              <w:rPr>
                <w:rFonts w:ascii="Times New Roman" w:hAnsi="Times New Roman"/>
                <w:b/>
                <w:sz w:val="20"/>
              </w:rPr>
            </w:pPr>
            <w:r>
              <w:rPr>
                <w:rFonts w:ascii="Times New Roman" w:hAnsi="Times New Roman"/>
                <w:b/>
                <w:sz w:val="20"/>
              </w:rPr>
              <w:t>Эксплуатация объектов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4A9221" w14:textId="254A815F"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D4C7E3" w14:textId="3651EBDC"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054FBF" w14:textId="7FD2224C" w:rsidR="001617A5" w:rsidRPr="00E06EDE" w:rsidRDefault="001617A5" w:rsidP="001617A5">
            <w:pPr>
              <w:jc w:val="center"/>
              <w:rPr>
                <w:rFonts w:ascii="Times New Roman" w:hAnsi="Times New Roman"/>
                <w:b/>
                <w:bCs/>
                <w:sz w:val="20"/>
              </w:rPr>
            </w:pPr>
            <w:r w:rsidRPr="00E06EDE">
              <w:rPr>
                <w:rFonts w:ascii="Times New Roman" w:hAnsi="Times New Roman"/>
                <w:b/>
                <w:bCs/>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D104AA" w14:textId="6AE15646" w:rsidR="001617A5" w:rsidRPr="00E06EDE" w:rsidRDefault="006A3DB1" w:rsidP="001617A5">
            <w:pPr>
              <w:jc w:val="center"/>
              <w:rPr>
                <w:rFonts w:ascii="Times New Roman" w:hAnsi="Times New Roman"/>
                <w:b/>
                <w:bCs/>
                <w:sz w:val="20"/>
              </w:rPr>
            </w:pPr>
            <w:r>
              <w:rPr>
                <w:rFonts w:ascii="Times New Roman" w:hAnsi="Times New Roman"/>
                <w:b/>
                <w:bCs/>
                <w:sz w:val="20"/>
              </w:rPr>
              <w:t>252</w:t>
            </w:r>
            <w:r w:rsidR="001617A5" w:rsidRPr="00E06EDE">
              <w:rPr>
                <w:rFonts w:ascii="Times New Roman" w:hAnsi="Times New Roman"/>
                <w:b/>
                <w:bCs/>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ACC306" w14:textId="4ED801CE" w:rsidR="001617A5" w:rsidRPr="00E06EDE" w:rsidRDefault="001617A5" w:rsidP="001617A5">
            <w:pPr>
              <w:jc w:val="center"/>
              <w:rPr>
                <w:rFonts w:ascii="Times New Roman" w:hAnsi="Times New Roman"/>
                <w:b/>
                <w:bCs/>
                <w:sz w:val="20"/>
              </w:rPr>
            </w:pPr>
            <w:r w:rsidRPr="00E06EDE">
              <w:rPr>
                <w:rFonts w:ascii="Times New Roman" w:hAnsi="Times New Roman"/>
                <w:b/>
                <w:bCs/>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C2B224" w14:textId="6121C315" w:rsidR="001617A5" w:rsidRPr="00E06EDE" w:rsidRDefault="001617A5" w:rsidP="001617A5">
            <w:pPr>
              <w:jc w:val="center"/>
              <w:rPr>
                <w:rFonts w:ascii="Times New Roman" w:hAnsi="Times New Roman"/>
                <w:b/>
                <w:bCs/>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38FDAB" w14:textId="3D709E92"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688D38" w14:textId="24802CCB"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1C9B6FE2" w14:textId="77777777" w:rsidTr="001617A5">
        <w:trPr>
          <w:trHeight w:val="28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E613" w14:textId="644334D8" w:rsidR="001617A5" w:rsidRDefault="001617A5" w:rsidP="001617A5">
            <w:pPr>
              <w:jc w:val="both"/>
              <w:rPr>
                <w:rFonts w:ascii="Times New Roman" w:hAnsi="Times New Roman"/>
                <w:sz w:val="20"/>
              </w:rPr>
            </w:pPr>
            <w:r>
              <w:rPr>
                <w:rFonts w:ascii="Times New Roman" w:hAnsi="Times New Roman"/>
                <w:sz w:val="20"/>
              </w:rPr>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46E1C19" w14:textId="014F3F27" w:rsidR="001617A5" w:rsidRDefault="001617A5" w:rsidP="001617A5">
            <w:pPr>
              <w:jc w:val="both"/>
              <w:rPr>
                <w:rFonts w:ascii="Times New Roman" w:hAnsi="Times New Roman"/>
                <w:sz w:val="20"/>
              </w:rPr>
            </w:pPr>
            <w:r>
              <w:rPr>
                <w:rFonts w:ascii="Times New Roman" w:hAnsi="Times New Roman"/>
                <w:sz w:val="20"/>
              </w:rPr>
              <w:t>Эксплуатация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8E9EF" w14:textId="5836783C"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6384" w14:textId="3CAF7110"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BC28" w14:textId="31913AE5"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83874" w14:textId="2B8D32FE"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7F86" w14:textId="1627459A"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B1929" w14:textId="6745E321"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1FCD" w14:textId="7B43B195"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DB026" w14:textId="6F009EC8" w:rsidR="001617A5" w:rsidRDefault="001617A5" w:rsidP="001617A5">
            <w:pPr>
              <w:jc w:val="center"/>
              <w:rPr>
                <w:rFonts w:ascii="Times New Roman" w:hAnsi="Times New Roman"/>
                <w:sz w:val="20"/>
              </w:rPr>
            </w:pPr>
            <w:r>
              <w:rPr>
                <w:rFonts w:ascii="Times New Roman" w:hAnsi="Times New Roman"/>
                <w:sz w:val="20"/>
              </w:rPr>
              <w:t> 1-3</w:t>
            </w:r>
          </w:p>
        </w:tc>
      </w:tr>
      <w:tr w:rsidR="001617A5" w14:paraId="00AF3FAC"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FEEEC" w14:textId="05D85007"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6E1D8197" w14:textId="5682C946" w:rsidR="001617A5" w:rsidRDefault="001617A5" w:rsidP="001617A5">
            <w:pPr>
              <w:jc w:val="both"/>
              <w:rPr>
                <w:rFonts w:ascii="Times New Roman" w:hAnsi="Times New Roman"/>
                <w:sz w:val="20"/>
              </w:rPr>
            </w:pPr>
            <w:r>
              <w:rPr>
                <w:rFonts w:ascii="Times New Roman" w:hAnsi="Times New Roman"/>
                <w:sz w:val="20"/>
              </w:rPr>
              <w:t>Модернизация и обслуживание информационно-коммуникационных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15DFC" w14:textId="72706D20"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F8E8C" w14:textId="5E1757A3"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C7065" w14:textId="408A0186"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09CDE" w14:textId="09694E72"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EEA1B" w14:textId="24A3167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7F895" w14:textId="7F275568"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83FC1" w14:textId="437AD51B"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7780" w14:textId="5A4E48AB" w:rsidR="001617A5" w:rsidRDefault="001617A5" w:rsidP="001617A5">
            <w:pPr>
              <w:jc w:val="center"/>
              <w:rPr>
                <w:rFonts w:ascii="Times New Roman" w:hAnsi="Times New Roman"/>
                <w:sz w:val="20"/>
              </w:rPr>
            </w:pPr>
            <w:r>
              <w:rPr>
                <w:rFonts w:ascii="Times New Roman" w:hAnsi="Times New Roman"/>
                <w:sz w:val="20"/>
              </w:rPr>
              <w:t> 1-3</w:t>
            </w:r>
          </w:p>
        </w:tc>
      </w:tr>
      <w:tr w:rsidR="001617A5" w14:paraId="6C341A7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A589D" w14:textId="0846BC7D"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996628B" w14:textId="1CB9BE43" w:rsidR="001617A5" w:rsidRDefault="001617A5" w:rsidP="001617A5">
            <w:pPr>
              <w:jc w:val="both"/>
              <w:rPr>
                <w:rFonts w:ascii="Times New Roman" w:hAnsi="Times New Roman"/>
                <w:sz w:val="20"/>
              </w:rPr>
            </w:pPr>
            <w:r>
              <w:rPr>
                <w:rFonts w:ascii="Times New Roman" w:hAnsi="Times New Roman"/>
                <w:sz w:val="20"/>
              </w:rPr>
              <w:t>Безопасность сетевой инфраструктуры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35D4" w14:textId="1CC4C252"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DCDC" w14:textId="435F7D2F"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AB68" w14:textId="41525329"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7332" w14:textId="0E4D12A1"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2AC5" w14:textId="012FA97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A86BB" w14:textId="2304709E"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F927F" w14:textId="0419F492"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CE75" w14:textId="72C83A16" w:rsidR="001617A5" w:rsidRDefault="001617A5" w:rsidP="001617A5">
            <w:pPr>
              <w:jc w:val="center"/>
              <w:rPr>
                <w:rFonts w:ascii="Times New Roman" w:hAnsi="Times New Roman"/>
                <w:sz w:val="20"/>
              </w:rPr>
            </w:pPr>
            <w:r>
              <w:rPr>
                <w:rFonts w:ascii="Times New Roman" w:hAnsi="Times New Roman"/>
                <w:sz w:val="20"/>
              </w:rPr>
              <w:t> 1-3</w:t>
            </w:r>
          </w:p>
        </w:tc>
      </w:tr>
      <w:tr w:rsidR="001617A5" w14:paraId="63664EF4" w14:textId="77777777" w:rsidTr="001617A5">
        <w:trPr>
          <w:trHeight w:val="14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76D3E" w14:textId="06695D49"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6B7AB" w14:textId="132C6D73"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F44A" w14:textId="2A6F8389"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87435" w14:textId="1315DF70"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EC702" w14:textId="492975CC"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56295" w14:textId="5698F018"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3B336" w14:textId="091FE86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F0A97" w14:textId="7C611E5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12E1" w14:textId="3B15DCDD"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F1B47" w14:textId="50C6DB95" w:rsidR="001617A5" w:rsidRDefault="001617A5" w:rsidP="001617A5">
            <w:pPr>
              <w:jc w:val="center"/>
              <w:rPr>
                <w:rFonts w:ascii="Times New Roman" w:hAnsi="Times New Roman"/>
                <w:sz w:val="20"/>
              </w:rPr>
            </w:pPr>
            <w:r>
              <w:rPr>
                <w:rFonts w:ascii="Times New Roman" w:hAnsi="Times New Roman"/>
                <w:sz w:val="20"/>
              </w:rPr>
              <w:t> 1-3</w:t>
            </w:r>
          </w:p>
        </w:tc>
      </w:tr>
      <w:tr w:rsidR="001617A5" w14:paraId="00321942"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FD083" w14:textId="77E2C009"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F24AF" w14:textId="50EE2276"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F010C" w14:textId="5AACF92F"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2165" w14:textId="38E064A1"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5F914" w14:textId="13814530"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68DA" w14:textId="61480DF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0654F" w14:textId="0A9D96DD"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7A09" w14:textId="34D69BC5"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5B2AB" w14:textId="3F426A42"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4064A" w14:textId="71F3462F" w:rsidR="001617A5" w:rsidRDefault="001617A5" w:rsidP="001617A5">
            <w:pPr>
              <w:jc w:val="center"/>
              <w:rPr>
                <w:rFonts w:ascii="Times New Roman" w:hAnsi="Times New Roman"/>
                <w:sz w:val="20"/>
              </w:rPr>
            </w:pPr>
            <w:r>
              <w:rPr>
                <w:rFonts w:ascii="Times New Roman" w:hAnsi="Times New Roman"/>
                <w:sz w:val="20"/>
              </w:rPr>
              <w:t> 1-3</w:t>
            </w:r>
          </w:p>
        </w:tc>
      </w:tr>
      <w:tr w:rsidR="001617A5" w14:paraId="7A35581C" w14:textId="77777777" w:rsidTr="001617A5">
        <w:trPr>
          <w:trHeight w:val="211"/>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00F1D" w14:textId="47F17023" w:rsidR="001617A5" w:rsidRDefault="001617A5" w:rsidP="001617A5">
            <w:pPr>
              <w:jc w:val="both"/>
              <w:rPr>
                <w:rFonts w:ascii="Times New Roman" w:hAnsi="Times New Roman"/>
                <w:b/>
                <w:sz w:val="20"/>
              </w:rPr>
            </w:pPr>
            <w:r w:rsidRPr="001617A5">
              <w:rPr>
                <w:rFonts w:ascii="Times New Roman" w:hAnsi="Times New Roman"/>
                <w:b/>
                <w:sz w:val="20"/>
              </w:rPr>
              <w:t>Направленность 2: Эксплуатация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E08CCD" w14:textId="077C21BE"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864FF8" w14:textId="4364A78A"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B6991D" w14:textId="79F1916B" w:rsidR="001617A5" w:rsidRDefault="001617A5" w:rsidP="001617A5">
            <w:pPr>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1CB3F8" w14:textId="3F675340" w:rsidR="001617A5" w:rsidRDefault="001617A5" w:rsidP="001617A5">
            <w:pPr>
              <w:jc w:val="center"/>
              <w:rPr>
                <w:rFonts w:ascii="Times New Roman" w:hAnsi="Times New Roman"/>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31010A" w14:textId="64F5A928" w:rsidR="001617A5" w:rsidRDefault="001617A5" w:rsidP="001617A5">
            <w:pPr>
              <w:jc w:val="center"/>
              <w:rPr>
                <w:rFonts w:ascii="Times New Roman" w:hAnsi="Times New Roma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01D591" w14:textId="7E56D9FD"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6AFBF6" w14:textId="6915A48E" w:rsidR="001617A5" w:rsidRDefault="001617A5" w:rsidP="001617A5">
            <w:pPr>
              <w:jc w:val="center"/>
              <w:rPr>
                <w:rFonts w:ascii="Times New Roman" w:hAnsi="Times New Roman"/>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50CF81" w14:textId="7FBBF792" w:rsidR="001617A5" w:rsidRDefault="001617A5" w:rsidP="001617A5">
            <w:pPr>
              <w:jc w:val="center"/>
              <w:rPr>
                <w:rFonts w:ascii="Times New Roman" w:hAnsi="Times New Roman"/>
                <w:sz w:val="20"/>
              </w:rPr>
            </w:pPr>
          </w:p>
        </w:tc>
      </w:tr>
      <w:tr w:rsidR="001617A5" w14:paraId="4F722363"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C2635E" w14:textId="6E2F8832"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6B01E4" w14:textId="6A437585" w:rsidR="001617A5" w:rsidRDefault="001617A5" w:rsidP="001617A5">
            <w:pPr>
              <w:jc w:val="both"/>
              <w:rPr>
                <w:rFonts w:ascii="Times New Roman" w:hAnsi="Times New Roman"/>
                <w:b/>
                <w:sz w:val="20"/>
              </w:rPr>
            </w:pPr>
            <w:r>
              <w:rPr>
                <w:rFonts w:ascii="Times New Roman" w:hAnsi="Times New Roman"/>
                <w:b/>
                <w:sz w:val="20"/>
              </w:rPr>
              <w:t>Эксплуатация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343B4F" w14:textId="39005AEA"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D3F101" w14:textId="5DAC968D"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D1B31E" w14:textId="41188D5E" w:rsidR="001617A5" w:rsidRDefault="001617A5" w:rsidP="001617A5">
            <w:pPr>
              <w:jc w:val="center"/>
              <w:rPr>
                <w:rFonts w:ascii="Times New Roman" w:hAnsi="Times New Roman"/>
                <w:b/>
                <w:sz w:val="20"/>
              </w:rPr>
            </w:pPr>
            <w:r>
              <w:rPr>
                <w:rFonts w:ascii="Times New Roman" w:hAnsi="Times New Roman"/>
                <w:b/>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15433" w14:textId="65F4296F" w:rsidR="001617A5" w:rsidRDefault="001617A5" w:rsidP="001617A5">
            <w:pPr>
              <w:jc w:val="center"/>
              <w:rPr>
                <w:rFonts w:ascii="Times New Roman" w:hAnsi="Times New Roman"/>
                <w:b/>
                <w:sz w:val="20"/>
              </w:rPr>
            </w:pPr>
            <w:r>
              <w:rPr>
                <w:rFonts w:ascii="Times New Roman" w:hAnsi="Times New Roman"/>
                <w:b/>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97FB40" w14:textId="5EDF127D" w:rsidR="001617A5" w:rsidRDefault="001617A5" w:rsidP="001617A5">
            <w:pPr>
              <w:jc w:val="center"/>
              <w:rPr>
                <w:rFonts w:ascii="Times New Roman" w:hAnsi="Times New Roman"/>
                <w:b/>
                <w:sz w:val="20"/>
              </w:rPr>
            </w:pPr>
            <w:r>
              <w:rPr>
                <w:rFonts w:ascii="Times New Roman" w:hAnsi="Times New Roman"/>
                <w:b/>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8E8E1B" w14:textId="2822A138"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EE8311" w14:textId="243558CA"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26F42C" w14:textId="170C9C77"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2CDA916E" w14:textId="77777777" w:rsidTr="001617A5">
        <w:trPr>
          <w:trHeight w:val="51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189D" w14:textId="4D9DDE62" w:rsidR="001617A5" w:rsidRDefault="001617A5" w:rsidP="001617A5">
            <w:pPr>
              <w:jc w:val="both"/>
              <w:rPr>
                <w:rFonts w:ascii="Times New Roman" w:hAnsi="Times New Roman"/>
                <w:sz w:val="20"/>
              </w:rPr>
            </w:pPr>
            <w:r>
              <w:rPr>
                <w:rFonts w:ascii="Times New Roman" w:hAnsi="Times New Roman"/>
                <w:sz w:val="20"/>
              </w:rPr>
              <w:lastRenderedPageBreak/>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73558" w14:textId="3C692AF2" w:rsidR="001617A5" w:rsidRDefault="001617A5" w:rsidP="001617A5">
            <w:pPr>
              <w:jc w:val="both"/>
              <w:rPr>
                <w:rFonts w:ascii="Times New Roman" w:hAnsi="Times New Roman"/>
                <w:sz w:val="20"/>
              </w:rPr>
            </w:pPr>
            <w:r>
              <w:rPr>
                <w:rFonts w:ascii="Times New Roman" w:hAnsi="Times New Roman"/>
                <w:sz w:val="20"/>
              </w:rPr>
              <w:t>Эксплуатация серверных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669FA" w14:textId="29A15B7C"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8325" w14:textId="2E3F6828"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00ECA" w14:textId="518BA4A4"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427E3" w14:textId="753806CF"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F467" w14:textId="44B1A2AB"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ECB17" w14:textId="538FB437"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209A0" w14:textId="7E0E290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7F18E" w14:textId="0048F5DF" w:rsidR="001617A5" w:rsidRDefault="001617A5" w:rsidP="001617A5">
            <w:pPr>
              <w:jc w:val="center"/>
              <w:rPr>
                <w:rFonts w:ascii="Times New Roman" w:hAnsi="Times New Roman"/>
                <w:sz w:val="20"/>
              </w:rPr>
            </w:pPr>
            <w:r>
              <w:rPr>
                <w:rFonts w:ascii="Times New Roman" w:hAnsi="Times New Roman"/>
                <w:sz w:val="20"/>
              </w:rPr>
              <w:t> 1-3</w:t>
            </w:r>
          </w:p>
        </w:tc>
      </w:tr>
      <w:tr w:rsidR="001617A5" w14:paraId="265EE53B" w14:textId="77777777" w:rsidTr="001617A5">
        <w:trPr>
          <w:trHeight w:val="278"/>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9EF51" w14:textId="0A0D1719"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E5C6" w14:textId="333BDE92" w:rsidR="001617A5" w:rsidRDefault="001617A5" w:rsidP="001617A5">
            <w:pPr>
              <w:jc w:val="both"/>
              <w:rPr>
                <w:rFonts w:ascii="Times New Roman" w:hAnsi="Times New Roman"/>
                <w:sz w:val="20"/>
              </w:rPr>
            </w:pPr>
            <w:r>
              <w:rPr>
                <w:rFonts w:ascii="Times New Roman" w:hAnsi="Times New Roman"/>
                <w:sz w:val="20"/>
              </w:rPr>
              <w:t>Взаимодействие сетевых операционных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18D41" w14:textId="1AD649A5"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4FCE2" w14:textId="29D3F58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6571F" w14:textId="437F0F2D"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92531" w14:textId="7C760C58"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95FA" w14:textId="1E98C889"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751C" w14:textId="4B0177C6"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B6C1E" w14:textId="200B03A1"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968A" w14:textId="6196F334" w:rsidR="001617A5" w:rsidRDefault="001617A5" w:rsidP="001617A5">
            <w:pPr>
              <w:jc w:val="center"/>
              <w:rPr>
                <w:rFonts w:ascii="Times New Roman" w:hAnsi="Times New Roman"/>
                <w:sz w:val="20"/>
              </w:rPr>
            </w:pPr>
            <w:r>
              <w:rPr>
                <w:rFonts w:ascii="Times New Roman" w:hAnsi="Times New Roman"/>
                <w:sz w:val="20"/>
              </w:rPr>
              <w:t> 1-3</w:t>
            </w:r>
          </w:p>
        </w:tc>
      </w:tr>
      <w:tr w:rsidR="001617A5" w14:paraId="4797CE99" w14:textId="77777777" w:rsidTr="001617A5">
        <w:trPr>
          <w:trHeight w:val="25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CBA5" w14:textId="76FD092C"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D5029" w14:textId="16360ABB" w:rsidR="001617A5" w:rsidRPr="009E3F4F" w:rsidRDefault="009E3F4F" w:rsidP="001617A5">
            <w:pPr>
              <w:jc w:val="both"/>
              <w:rPr>
                <w:rFonts w:ascii="Times New Roman" w:hAnsi="Times New Roman"/>
                <w:sz w:val="20"/>
                <w:highlight w:val="yellow"/>
              </w:rPr>
            </w:pPr>
            <w:r w:rsidRPr="00C2380A">
              <w:rPr>
                <w:rFonts w:ascii="Times New Roman" w:hAnsi="Times New Roman"/>
                <w:sz w:val="20"/>
              </w:rPr>
              <w:t>Системы вирту</w:t>
            </w:r>
            <w:r w:rsidR="001617A5" w:rsidRPr="00C2380A">
              <w:rPr>
                <w:rFonts w:ascii="Times New Roman" w:hAnsi="Times New Roman"/>
                <w:sz w:val="20"/>
              </w:rPr>
              <w:t xml:space="preserve">ализации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F8DB" w14:textId="4E1040CE"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B9BB" w14:textId="6092EDCF"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52268" w14:textId="7FBA0945"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5EA25" w14:textId="1F028B90"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4324F" w14:textId="708D2247"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AC243" w14:textId="125CBFF3"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B5BB5" w14:textId="24B553BC"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A00A6" w14:textId="5B5A0AD1" w:rsidR="001617A5" w:rsidRDefault="001617A5" w:rsidP="001617A5">
            <w:pPr>
              <w:jc w:val="center"/>
              <w:rPr>
                <w:rFonts w:ascii="Times New Roman" w:hAnsi="Times New Roman"/>
                <w:sz w:val="20"/>
              </w:rPr>
            </w:pPr>
            <w:r>
              <w:rPr>
                <w:rFonts w:ascii="Times New Roman" w:hAnsi="Times New Roman"/>
                <w:sz w:val="20"/>
              </w:rPr>
              <w:t> 1-3</w:t>
            </w:r>
          </w:p>
        </w:tc>
      </w:tr>
      <w:tr w:rsidR="001617A5" w14:paraId="1BFF6439"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ABCF" w14:textId="285DE49F"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4F113" w14:textId="3518626E"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14DAD" w14:textId="0384F86C"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DD5A3" w14:textId="1F3AEE46"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CEB8" w14:textId="32D3BF42"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3019" w14:textId="005D19ED"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E2552" w14:textId="61E5486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8665" w14:textId="0B3C78AA"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28EBB" w14:textId="42786365"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8510" w14:textId="1F89F99A" w:rsidR="001617A5" w:rsidRDefault="001617A5" w:rsidP="001617A5">
            <w:pPr>
              <w:jc w:val="center"/>
              <w:rPr>
                <w:rFonts w:ascii="Times New Roman" w:hAnsi="Times New Roman"/>
                <w:sz w:val="20"/>
              </w:rPr>
            </w:pPr>
            <w:r>
              <w:rPr>
                <w:rFonts w:ascii="Times New Roman" w:hAnsi="Times New Roman"/>
                <w:sz w:val="20"/>
              </w:rPr>
              <w:t> 1-3</w:t>
            </w:r>
          </w:p>
        </w:tc>
      </w:tr>
      <w:tr w:rsidR="001617A5" w14:paraId="0E68426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49508" w14:textId="0B394F9B"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621D5" w14:textId="30AFABCD"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CBE9E" w14:textId="5E5E9DAE"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B63A" w14:textId="6ED3FD9D"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883D" w14:textId="55B57555"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77CB4" w14:textId="2D631D1D"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7D8A4" w14:textId="040FEF41"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B77C" w14:textId="29EDCBC1"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1FAD2" w14:textId="3DC300CB"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1DE8" w14:textId="7D02467B" w:rsidR="001617A5" w:rsidRDefault="001617A5" w:rsidP="001617A5">
            <w:pPr>
              <w:jc w:val="center"/>
              <w:rPr>
                <w:rFonts w:ascii="Times New Roman" w:hAnsi="Times New Roman"/>
                <w:sz w:val="20"/>
              </w:rPr>
            </w:pPr>
            <w:r>
              <w:rPr>
                <w:rFonts w:ascii="Times New Roman" w:hAnsi="Times New Roman"/>
                <w:sz w:val="20"/>
              </w:rPr>
              <w:t> 1-3</w:t>
            </w:r>
          </w:p>
        </w:tc>
      </w:tr>
      <w:tr w:rsidR="001617A5" w14:paraId="0CC9D054" w14:textId="77777777" w:rsidTr="001617A5">
        <w:trPr>
          <w:trHeight w:val="30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BF974A" w14:textId="19CB46F1" w:rsidR="001617A5" w:rsidRDefault="001617A5" w:rsidP="001617A5">
            <w:pPr>
              <w:jc w:val="both"/>
              <w:rPr>
                <w:rFonts w:ascii="Times New Roman" w:hAnsi="Times New Roman"/>
                <w:b/>
                <w:sz w:val="20"/>
              </w:rPr>
            </w:pPr>
            <w:r w:rsidRPr="001617A5">
              <w:rPr>
                <w:rFonts w:ascii="Times New Roman" w:hAnsi="Times New Roman"/>
                <w:b/>
                <w:sz w:val="20"/>
              </w:rPr>
              <w:t>Направленность 3: Эксплуатация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1BAAE7" w14:textId="3D3BC903"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784287" w14:textId="303A076E"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CEA05" w14:textId="12004A96" w:rsidR="001617A5" w:rsidRDefault="001617A5" w:rsidP="001617A5">
            <w:pPr>
              <w:jc w:val="center"/>
              <w:rPr>
                <w:rFonts w:ascii="Times New Roman" w:hAnsi="Times New Roman"/>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A8568" w14:textId="007B372C" w:rsidR="001617A5" w:rsidRDefault="001617A5" w:rsidP="001617A5">
            <w:pPr>
              <w:jc w:val="center"/>
              <w:rPr>
                <w:rFonts w:ascii="Times New Roman" w:hAnsi="Times New Roman"/>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6C941C" w14:textId="22E32E7D" w:rsidR="001617A5" w:rsidRDefault="001617A5" w:rsidP="001617A5">
            <w:pPr>
              <w:jc w:val="center"/>
              <w:rPr>
                <w:rFonts w:ascii="Times New Roman" w:hAnsi="Times New Roman"/>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7AF241" w14:textId="680BAC70"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AC79AA" w14:textId="19E7AE05" w:rsidR="001617A5" w:rsidRDefault="001617A5" w:rsidP="001617A5">
            <w:pPr>
              <w:jc w:val="center"/>
              <w:rPr>
                <w:rFonts w:ascii="Times New Roman" w:hAnsi="Times New Roman"/>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C41E43" w14:textId="7DB81417" w:rsidR="001617A5" w:rsidRDefault="001617A5" w:rsidP="001617A5">
            <w:pPr>
              <w:jc w:val="center"/>
              <w:rPr>
                <w:rFonts w:ascii="Times New Roman" w:hAnsi="Times New Roman"/>
                <w:sz w:val="20"/>
              </w:rPr>
            </w:pPr>
          </w:p>
        </w:tc>
      </w:tr>
      <w:tr w:rsidR="001617A5" w14:paraId="28661178"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C4C663" w14:textId="0C3D1574" w:rsidR="001617A5" w:rsidRDefault="001617A5" w:rsidP="001617A5">
            <w:pPr>
              <w:jc w:val="both"/>
              <w:rPr>
                <w:rFonts w:ascii="Times New Roman" w:hAnsi="Times New Roman"/>
                <w:b/>
                <w:sz w:val="20"/>
              </w:rPr>
            </w:pPr>
            <w:r>
              <w:rPr>
                <w:rFonts w:ascii="Times New Roman" w:hAnsi="Times New Roman"/>
                <w:b/>
                <w:sz w:val="20"/>
              </w:rPr>
              <w:t>ПМн.03</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FB7918" w14:textId="653EE681" w:rsidR="001617A5" w:rsidRDefault="001617A5" w:rsidP="001617A5">
            <w:pPr>
              <w:jc w:val="both"/>
              <w:rPr>
                <w:rFonts w:ascii="Times New Roman" w:hAnsi="Times New Roman"/>
                <w:b/>
                <w:sz w:val="20"/>
              </w:rPr>
            </w:pPr>
            <w:r>
              <w:rPr>
                <w:rFonts w:ascii="Times New Roman" w:hAnsi="Times New Roman"/>
                <w:b/>
                <w:sz w:val="20"/>
              </w:rPr>
              <w:t>Эксплуатация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6138E0" w14:textId="391DDE7F" w:rsidR="001617A5" w:rsidRDefault="001617A5" w:rsidP="001617A5">
            <w:pPr>
              <w:jc w:val="center"/>
              <w:rPr>
                <w:rFonts w:ascii="Times New Roman" w:hAnsi="Times New Roman"/>
                <w:b/>
                <w:sz w:val="20"/>
              </w:rPr>
            </w:pPr>
            <w:r>
              <w:rPr>
                <w:rFonts w:ascii="Times New Roman" w:hAnsi="Times New Roman"/>
                <w:b/>
                <w:sz w:val="20"/>
              </w:rPr>
              <w:t>520</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FDB32" w14:textId="49ED7CBC" w:rsidR="001617A5" w:rsidRDefault="001617A5" w:rsidP="001617A5">
            <w:pPr>
              <w:jc w:val="center"/>
              <w:rPr>
                <w:rFonts w:ascii="Times New Roman" w:hAnsi="Times New Roman"/>
                <w:b/>
                <w:sz w:val="20"/>
              </w:rPr>
            </w:pPr>
            <w:r>
              <w:rPr>
                <w:rFonts w:ascii="Times New Roman" w:hAnsi="Times New Roman"/>
                <w:b/>
                <w:sz w:val="20"/>
              </w:rPr>
              <w:t>358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18BD58" w14:textId="36D726E4" w:rsidR="001617A5" w:rsidRPr="00E06EDE" w:rsidRDefault="001617A5" w:rsidP="001617A5">
            <w:pPr>
              <w:jc w:val="center"/>
              <w:rPr>
                <w:rFonts w:ascii="Times New Roman" w:hAnsi="Times New Roman"/>
                <w:b/>
                <w:bCs/>
                <w:sz w:val="20"/>
              </w:rPr>
            </w:pPr>
            <w:r w:rsidRPr="00E06EDE">
              <w:rPr>
                <w:rFonts w:ascii="Times New Roman" w:hAnsi="Times New Roman"/>
                <w:b/>
                <w:bCs/>
                <w:sz w:val="20"/>
              </w:rPr>
              <w:t>208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24AAF2" w14:textId="70BA64A5"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r w:rsidR="006A3DB1">
              <w:rPr>
                <w:rFonts w:ascii="Times New Roman" w:hAnsi="Times New Roman"/>
                <w:b/>
                <w:bCs/>
                <w:sz w:val="20"/>
              </w:rPr>
              <w:t>252</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BEAE73" w14:textId="0B3B004F" w:rsidR="001617A5" w:rsidRPr="00E06EDE" w:rsidRDefault="001617A5" w:rsidP="001617A5">
            <w:pPr>
              <w:jc w:val="center"/>
              <w:rPr>
                <w:rFonts w:ascii="Times New Roman" w:hAnsi="Times New Roman"/>
                <w:b/>
                <w:bCs/>
                <w:sz w:val="20"/>
              </w:rPr>
            </w:pPr>
            <w:r w:rsidRPr="00E06EDE">
              <w:rPr>
                <w:rFonts w:ascii="Times New Roman" w:hAnsi="Times New Roman"/>
                <w:b/>
                <w:bCs/>
                <w:sz w:val="20"/>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3755E1" w14:textId="22AE7538" w:rsidR="001617A5" w:rsidRPr="00E06EDE" w:rsidRDefault="001617A5" w:rsidP="001617A5">
            <w:pPr>
              <w:jc w:val="center"/>
              <w:rPr>
                <w:rFonts w:ascii="Times New Roman" w:hAnsi="Times New Roman"/>
                <w:b/>
                <w:bCs/>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E68C5B" w14:textId="3824FB3A"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A33CF4" w14:textId="7DC6AC45" w:rsidR="001617A5" w:rsidRPr="00E06EDE" w:rsidRDefault="001617A5" w:rsidP="001617A5">
            <w:pPr>
              <w:jc w:val="center"/>
              <w:rPr>
                <w:rFonts w:ascii="Times New Roman" w:hAnsi="Times New Roman"/>
                <w:b/>
                <w:bCs/>
                <w:sz w:val="20"/>
              </w:rPr>
            </w:pPr>
            <w:r w:rsidRPr="00E06EDE">
              <w:rPr>
                <w:rFonts w:ascii="Times New Roman" w:hAnsi="Times New Roman"/>
                <w:b/>
                <w:bCs/>
                <w:sz w:val="20"/>
              </w:rPr>
              <w:t> 1-3</w:t>
            </w:r>
          </w:p>
        </w:tc>
      </w:tr>
      <w:tr w:rsidR="001617A5" w14:paraId="731D3B9A" w14:textId="77777777" w:rsidTr="001617A5">
        <w:trPr>
          <w:trHeight w:val="19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9CDC7" w14:textId="77777777" w:rsidR="001617A5" w:rsidRDefault="001617A5" w:rsidP="001617A5">
            <w:pPr>
              <w:jc w:val="both"/>
              <w:rPr>
                <w:rFonts w:ascii="Times New Roman" w:hAnsi="Times New Roman"/>
                <w:sz w:val="20"/>
              </w:rPr>
            </w:pPr>
            <w:r>
              <w:rPr>
                <w:rFonts w:ascii="Times New Roman" w:hAnsi="Times New Roman"/>
                <w:sz w:val="20"/>
              </w:rPr>
              <w:t>МДК.03.01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2C06" w14:textId="77777777" w:rsidR="001617A5" w:rsidRDefault="001617A5" w:rsidP="001617A5">
            <w:pPr>
              <w:jc w:val="both"/>
              <w:rPr>
                <w:rFonts w:ascii="Times New Roman" w:hAnsi="Times New Roman"/>
                <w:sz w:val="20"/>
              </w:rPr>
            </w:pPr>
            <w:r>
              <w:rPr>
                <w:rFonts w:ascii="Times New Roman" w:hAnsi="Times New Roman"/>
                <w:sz w:val="20"/>
              </w:rPr>
              <w:t xml:space="preserve">Технологии виртуализации и автоматизации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DCF21"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FDCAA" w14:textId="77777777" w:rsidR="001617A5" w:rsidRDefault="001617A5" w:rsidP="001617A5">
            <w:pPr>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17A9" w14:textId="77777777" w:rsidR="001617A5" w:rsidRDefault="001617A5" w:rsidP="001617A5">
            <w:pPr>
              <w:jc w:val="center"/>
              <w:rPr>
                <w:rFonts w:ascii="Times New Roman" w:hAnsi="Times New Roman"/>
                <w:sz w:val="20"/>
              </w:rPr>
            </w:pPr>
            <w:r>
              <w:rPr>
                <w:rFonts w:ascii="Times New Roman" w:hAnsi="Times New Roman"/>
                <w:sz w:val="20"/>
              </w:rPr>
              <w:t>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872F"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F948" w14:textId="77093AD0"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0583" w14:textId="19D3B17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F61EF"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CE4AB"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777CB3A6"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467B9" w14:textId="77777777" w:rsidR="001617A5" w:rsidRDefault="001617A5" w:rsidP="001617A5">
            <w:pPr>
              <w:jc w:val="both"/>
              <w:rPr>
                <w:rFonts w:ascii="Times New Roman" w:hAnsi="Times New Roman"/>
                <w:sz w:val="20"/>
              </w:rPr>
            </w:pPr>
            <w:r>
              <w:rPr>
                <w:rFonts w:ascii="Times New Roman" w:hAnsi="Times New Roman"/>
                <w:sz w:val="20"/>
              </w:rPr>
              <w:t>МДК.03.02</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C09E2" w14:textId="77777777" w:rsidR="001617A5" w:rsidRDefault="001617A5" w:rsidP="001617A5">
            <w:pPr>
              <w:jc w:val="both"/>
              <w:rPr>
                <w:rFonts w:ascii="Times New Roman" w:hAnsi="Times New Roman"/>
                <w:sz w:val="20"/>
              </w:rPr>
            </w:pPr>
            <w:r>
              <w:rPr>
                <w:rFonts w:ascii="Times New Roman" w:hAnsi="Times New Roman"/>
                <w:sz w:val="20"/>
              </w:rPr>
              <w:t>Безопасность облачных сервисов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40F9A" w14:textId="77777777"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73B05"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11E0"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76CB"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C4155" w14:textId="109D888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32FD3" w14:textId="694C376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E723D"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17E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1EDE948" w14:textId="77777777" w:rsidTr="001617A5">
        <w:trPr>
          <w:trHeight w:val="212"/>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4D0BC" w14:textId="77777777" w:rsidR="001617A5" w:rsidRDefault="001617A5" w:rsidP="001617A5">
            <w:pPr>
              <w:jc w:val="both"/>
              <w:rPr>
                <w:rFonts w:ascii="Times New Roman" w:hAnsi="Times New Roman"/>
                <w:sz w:val="20"/>
              </w:rPr>
            </w:pPr>
            <w:r>
              <w:rPr>
                <w:rFonts w:ascii="Times New Roman" w:hAnsi="Times New Roman"/>
                <w:sz w:val="20"/>
              </w:rPr>
              <w:t>МДК.03.03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85F4B" w14:textId="77777777" w:rsidR="001617A5" w:rsidRDefault="001617A5" w:rsidP="001617A5">
            <w:pPr>
              <w:jc w:val="both"/>
              <w:rPr>
                <w:rFonts w:ascii="Times New Roman" w:hAnsi="Times New Roman"/>
                <w:sz w:val="20"/>
              </w:rPr>
            </w:pPr>
            <w:r>
              <w:rPr>
                <w:rFonts w:ascii="Times New Roman" w:hAnsi="Times New Roman"/>
                <w:sz w:val="20"/>
              </w:rPr>
              <w:t>Технологии хранения и анализа данных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6D0D" w14:textId="77777777" w:rsidR="001617A5" w:rsidRDefault="001617A5" w:rsidP="001617A5">
            <w:pPr>
              <w:jc w:val="center"/>
              <w:rPr>
                <w:rFonts w:ascii="Times New Roman" w:hAnsi="Times New Roman"/>
                <w:sz w:val="20"/>
              </w:rPr>
            </w:pPr>
            <w:r>
              <w:rPr>
                <w:rFonts w:ascii="Times New Roman" w:hAnsi="Times New Roman"/>
                <w:sz w:val="20"/>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7D64" w14:textId="77777777" w:rsidR="001617A5" w:rsidRDefault="001617A5" w:rsidP="001617A5">
            <w:pPr>
              <w:jc w:val="center"/>
              <w:rPr>
                <w:rFonts w:ascii="Times New Roman" w:hAnsi="Times New Roman"/>
                <w:sz w:val="20"/>
              </w:rPr>
            </w:pPr>
            <w:r>
              <w:rPr>
                <w:rFonts w:ascii="Times New Roman" w:hAnsi="Times New Roman"/>
                <w:sz w:val="20"/>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744DE"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99C76"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45453" w14:textId="129B3153" w:rsidR="001617A5" w:rsidRDefault="001617A5" w:rsidP="001617A5">
            <w:pPr>
              <w:jc w:val="center"/>
              <w:rPr>
                <w:rFonts w:ascii="Times New Roman" w:hAnsi="Times New Roman"/>
                <w:sz w:val="20"/>
              </w:rPr>
            </w:pPr>
            <w:r>
              <w:rPr>
                <w:rFonts w:ascii="Times New Roman" w:hAnsi="Times New Roman"/>
                <w:sz w:val="20"/>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3DEED" w14:textId="2BF6A9C9"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BFDCA"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42A77"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1EBED8F8" w14:textId="77777777" w:rsidTr="001617A5">
        <w:trPr>
          <w:trHeight w:val="24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B1EAA" w14:textId="77777777" w:rsidR="001617A5" w:rsidRDefault="001617A5" w:rsidP="001617A5">
            <w:pPr>
              <w:jc w:val="both"/>
              <w:rPr>
                <w:rFonts w:ascii="Times New Roman" w:hAnsi="Times New Roman"/>
                <w:sz w:val="20"/>
              </w:rPr>
            </w:pPr>
            <w:r>
              <w:rPr>
                <w:rFonts w:ascii="Times New Roman" w:hAnsi="Times New Roman"/>
                <w:sz w:val="20"/>
              </w:rPr>
              <w:t>УП.03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1961" w14:textId="77777777" w:rsidR="001617A5" w:rsidRDefault="001617A5" w:rsidP="001617A5">
            <w:pPr>
              <w:jc w:val="both"/>
              <w:rPr>
                <w:rFonts w:ascii="Times New Roman" w:hAnsi="Times New Roman"/>
                <w:sz w:val="20"/>
              </w:rPr>
            </w:pPr>
            <w:r>
              <w:rPr>
                <w:rFonts w:ascii="Times New Roman" w:hAnsi="Times New Roman"/>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E82DD"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F566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208C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79AF4"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04241" w14:textId="7075D481"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A999E" w14:textId="30DC5A6A"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32B7"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A7B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B9894C4" w14:textId="77777777" w:rsidTr="001617A5">
        <w:trPr>
          <w:trHeight w:val="134"/>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66DA0" w14:textId="77777777" w:rsidR="001617A5" w:rsidRDefault="001617A5" w:rsidP="001617A5">
            <w:pPr>
              <w:jc w:val="both"/>
              <w:rPr>
                <w:rFonts w:ascii="Times New Roman" w:hAnsi="Times New Roman"/>
                <w:sz w:val="20"/>
              </w:rPr>
            </w:pPr>
            <w:r>
              <w:rPr>
                <w:rFonts w:ascii="Times New Roman" w:hAnsi="Times New Roman"/>
                <w:sz w:val="20"/>
              </w:rPr>
              <w:t>ПП.03</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84A33" w14:textId="77777777" w:rsidR="001617A5" w:rsidRDefault="001617A5" w:rsidP="001617A5">
            <w:pPr>
              <w:jc w:val="both"/>
              <w:rPr>
                <w:rFonts w:ascii="Times New Roman" w:hAnsi="Times New Roman"/>
                <w:sz w:val="20"/>
              </w:rPr>
            </w:pPr>
            <w:r>
              <w:rPr>
                <w:rFonts w:ascii="Times New Roman" w:hAnsi="Times New Roman"/>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4D69"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888A"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657"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64A22" w14:textId="77777777" w:rsidR="001617A5" w:rsidRDefault="001617A5" w:rsidP="001617A5">
            <w:pPr>
              <w:jc w:val="center"/>
              <w:rPr>
                <w:rFonts w:ascii="Times New Roman" w:hAnsi="Times New Roman"/>
                <w:sz w:val="20"/>
              </w:rPr>
            </w:pPr>
            <w:r>
              <w:rPr>
                <w:rFonts w:ascii="Times New Roman" w:hAnsi="Times New Roman"/>
                <w:sz w:val="20"/>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6F516" w14:textId="38D84E79"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14B3" w14:textId="1085588C" w:rsidR="001617A5" w:rsidRDefault="001617A5" w:rsidP="001617A5">
            <w:pPr>
              <w:jc w:val="center"/>
              <w:rPr>
                <w:rFonts w:ascii="Times New Roman" w:hAnsi="Times New Roman"/>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7EA58"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6319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420E93CF" w14:textId="77777777" w:rsidTr="001617A5">
        <w:trPr>
          <w:trHeight w:val="463"/>
        </w:trPr>
        <w:tc>
          <w:tcPr>
            <w:tcW w:w="1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8FFE2B" w14:textId="77777777" w:rsidR="001617A5" w:rsidRDefault="001617A5" w:rsidP="001617A5">
            <w:pPr>
              <w:jc w:val="both"/>
              <w:rPr>
                <w:rFonts w:ascii="Times New Roman" w:hAnsi="Times New Roman"/>
                <w:b/>
                <w:sz w:val="20"/>
              </w:rPr>
            </w:pPr>
            <w:r>
              <w:rPr>
                <w:rFonts w:ascii="Times New Roman" w:hAnsi="Times New Roman"/>
                <w:b/>
                <w:sz w:val="20"/>
              </w:rPr>
              <w:t>ПМ.04</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167EBB" w14:textId="77777777" w:rsidR="001617A5" w:rsidRDefault="001617A5" w:rsidP="001617A5">
            <w:pPr>
              <w:jc w:val="both"/>
              <w:rPr>
                <w:rFonts w:ascii="Times New Roman" w:hAnsi="Times New Roman"/>
                <w:b/>
                <w:sz w:val="20"/>
              </w:rPr>
            </w:pPr>
            <w:r>
              <w:rPr>
                <w:rFonts w:ascii="Times New Roman" w:hAnsi="Times New Roman"/>
                <w:b/>
                <w:sz w:val="20"/>
              </w:rPr>
              <w:t>Выполнение работ по одной или нескольким профессиям рабочих, должностям служащих</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088DDF" w14:textId="77777777" w:rsidR="001617A5" w:rsidRDefault="001617A5" w:rsidP="001617A5">
            <w:pPr>
              <w:jc w:val="center"/>
              <w:rPr>
                <w:rFonts w:ascii="Times New Roman" w:hAnsi="Times New Roman"/>
                <w:b/>
                <w:sz w:val="20"/>
              </w:rPr>
            </w:pPr>
            <w:r>
              <w:rPr>
                <w:rFonts w:ascii="Times New Roman" w:hAnsi="Times New Roman"/>
                <w:b/>
                <w:sz w:val="20"/>
              </w:rPr>
              <w:t>288</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3777DC" w14:textId="77777777" w:rsidR="001617A5" w:rsidRDefault="001617A5" w:rsidP="001617A5">
            <w:pPr>
              <w:jc w:val="center"/>
              <w:rPr>
                <w:rFonts w:ascii="Times New Roman" w:hAnsi="Times New Roman"/>
                <w:b/>
                <w:sz w:val="20"/>
              </w:rPr>
            </w:pPr>
            <w:r>
              <w:rPr>
                <w:rFonts w:ascii="Times New Roman" w:hAnsi="Times New Roman"/>
                <w:b/>
                <w:sz w:val="20"/>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FDF036"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F537CA" w14:textId="77777777" w:rsidR="001617A5" w:rsidRDefault="001617A5" w:rsidP="001617A5">
            <w:pPr>
              <w:jc w:val="center"/>
              <w:rPr>
                <w:rFonts w:ascii="Times New Roman" w:hAnsi="Times New Roman"/>
                <w:b/>
                <w:sz w:val="20"/>
              </w:rPr>
            </w:pPr>
            <w:r>
              <w:rPr>
                <w:rFonts w:ascii="Times New Roman" w:hAnsi="Times New Roman"/>
                <w:b/>
                <w:sz w:val="20"/>
              </w:rPr>
              <w:t>144</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69F0B7" w14:textId="77777777" w:rsidR="001617A5" w:rsidRDefault="001617A5" w:rsidP="001617A5">
            <w:pPr>
              <w:jc w:val="center"/>
              <w:rPr>
                <w:rFonts w:ascii="Times New Roman" w:hAnsi="Times New Roman"/>
                <w:b/>
                <w:sz w:val="20"/>
              </w:rPr>
            </w:pPr>
            <w:r>
              <w:rPr>
                <w:rFonts w:ascii="Times New Roman" w:hAnsi="Times New Roman"/>
                <w:b/>
                <w:sz w:val="20"/>
              </w:rPr>
              <w:t>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445607" w14:textId="7BDDCCDE"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A51134" w14:textId="2D9C0A69"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1B662"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647C9D3E" w14:textId="77777777" w:rsidTr="001617A5">
        <w:trPr>
          <w:trHeight w:val="413"/>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4D9B" w14:textId="77777777" w:rsidR="001617A5" w:rsidRDefault="001617A5" w:rsidP="001617A5">
            <w:pPr>
              <w:jc w:val="both"/>
              <w:rPr>
                <w:rFonts w:ascii="Times New Roman" w:hAnsi="Times New Roman"/>
                <w:sz w:val="20"/>
              </w:rPr>
            </w:pPr>
            <w:r>
              <w:rPr>
                <w:rFonts w:ascii="Times New Roman" w:hAnsi="Times New Roman"/>
                <w:sz w:val="20"/>
              </w:rPr>
              <w:t>МДК.04.01</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123E" w14:textId="77777777" w:rsidR="001617A5" w:rsidRDefault="001617A5" w:rsidP="001617A5">
            <w:pPr>
              <w:jc w:val="both"/>
              <w:rPr>
                <w:rFonts w:ascii="Times New Roman" w:hAnsi="Times New Roman"/>
                <w:sz w:val="20"/>
              </w:rPr>
            </w:pPr>
            <w:r>
              <w:rPr>
                <w:rFonts w:ascii="Times New Roman" w:hAnsi="Times New Roman"/>
                <w:sz w:val="20"/>
              </w:rPr>
              <w:t>Выполнение работ по одной или нескольким профессиям рабочих, должностям служащих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FB3B0"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0E46"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7B22" w14:textId="77777777" w:rsidR="001617A5" w:rsidRDefault="001617A5" w:rsidP="001617A5">
            <w:pPr>
              <w:jc w:val="center"/>
              <w:rPr>
                <w:rFonts w:ascii="Times New Roman" w:hAnsi="Times New Roman"/>
                <w:sz w:val="20"/>
              </w:rPr>
            </w:pPr>
            <w:r>
              <w:rPr>
                <w:rFonts w:ascii="Times New Roman" w:hAnsi="Times New Roman"/>
                <w:sz w:val="20"/>
              </w:rPr>
              <w:t>144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9548"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9B0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84BB"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D951"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DB08"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2173AD0C"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93D79"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УП.04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81EA7"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Учебная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CC263"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A2204" w14:textId="77777777" w:rsidR="001617A5" w:rsidRDefault="001617A5" w:rsidP="001617A5">
            <w:pPr>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7A2F5"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370FC"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6789"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D380"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0C273"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06D72"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6F0E7C21" w14:textId="77777777" w:rsidTr="001617A5">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257EF"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ПП.04</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45CF7" w14:textId="77777777" w:rsidR="001617A5" w:rsidRPr="00E06EDE" w:rsidRDefault="001617A5" w:rsidP="001617A5">
            <w:pPr>
              <w:jc w:val="both"/>
              <w:rPr>
                <w:rFonts w:ascii="Times New Roman" w:hAnsi="Times New Roman"/>
                <w:bCs/>
                <w:sz w:val="20"/>
              </w:rPr>
            </w:pPr>
            <w:r w:rsidRPr="00E06EDE">
              <w:rPr>
                <w:rFonts w:ascii="Times New Roman" w:hAnsi="Times New Roman"/>
                <w:bCs/>
                <w:sz w:val="20"/>
              </w:rPr>
              <w:t>Производственная практика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545C"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2516" w14:textId="77777777" w:rsidR="001617A5" w:rsidRDefault="001617A5" w:rsidP="001617A5">
            <w:pPr>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FAAC4"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D8A7" w14:textId="77777777" w:rsidR="001617A5" w:rsidRDefault="001617A5" w:rsidP="001617A5">
            <w:pPr>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24207"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BEBB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EDC0"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68950" w14:textId="77777777" w:rsidR="001617A5" w:rsidRDefault="001617A5" w:rsidP="001617A5">
            <w:pPr>
              <w:jc w:val="center"/>
              <w:rPr>
                <w:rFonts w:ascii="Times New Roman" w:hAnsi="Times New Roman"/>
                <w:sz w:val="20"/>
              </w:rPr>
            </w:pPr>
            <w:r>
              <w:rPr>
                <w:rFonts w:ascii="Times New Roman" w:hAnsi="Times New Roman"/>
                <w:sz w:val="20"/>
              </w:rPr>
              <w:t> 1-3</w:t>
            </w:r>
          </w:p>
        </w:tc>
      </w:tr>
      <w:tr w:rsidR="001617A5" w14:paraId="0291DF44" w14:textId="77777777" w:rsidTr="001617A5">
        <w:trPr>
          <w:trHeight w:val="316"/>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BCF56D" w14:textId="77777777" w:rsidR="001617A5" w:rsidRDefault="001617A5" w:rsidP="001617A5">
            <w:pPr>
              <w:jc w:val="both"/>
              <w:rPr>
                <w:rFonts w:ascii="Times New Roman" w:hAnsi="Times New Roman"/>
                <w:b/>
                <w:sz w:val="20"/>
              </w:rPr>
            </w:pPr>
            <w:r>
              <w:rPr>
                <w:rFonts w:ascii="Times New Roman" w:hAnsi="Times New Roman"/>
                <w:b/>
                <w:sz w:val="20"/>
              </w:rPr>
              <w:t>Вариативная часть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01EC2" w14:textId="77777777" w:rsidR="001617A5" w:rsidRDefault="001617A5" w:rsidP="001617A5">
            <w:pPr>
              <w:jc w:val="center"/>
              <w:rPr>
                <w:rFonts w:ascii="Times New Roman" w:hAnsi="Times New Roman"/>
                <w:b/>
                <w:sz w:val="20"/>
              </w:rPr>
            </w:pPr>
            <w:r>
              <w:rPr>
                <w:rFonts w:ascii="Times New Roman" w:hAnsi="Times New Roman"/>
                <w:b/>
                <w:sz w:val="20"/>
              </w:rPr>
              <w:t>1296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A8E1" w14:textId="153F782B" w:rsidR="001617A5" w:rsidRDefault="001617A5" w:rsidP="001617A5">
            <w:pPr>
              <w:jc w:val="center"/>
              <w:rPr>
                <w:rFonts w:ascii="Times New Roman" w:hAnsi="Times New Roman"/>
                <w:b/>
                <w:sz w:val="20"/>
              </w:rPr>
            </w:pPr>
            <w:r>
              <w:rPr>
                <w:rFonts w:ascii="Times New Roman" w:hAnsi="Times New Roman"/>
                <w:b/>
                <w:sz w:val="20"/>
              </w:rPr>
              <w:t>ХХХ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A69E" w14:textId="38B04267"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BC967" w14:textId="1D5A9FC6"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2B44" w14:textId="184B5723"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80C" w14:textId="485FA50A"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D8DC1" w14:textId="2A062253"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40432" w14:textId="77777777" w:rsidR="001617A5" w:rsidRDefault="001617A5" w:rsidP="001617A5">
            <w:pPr>
              <w:jc w:val="center"/>
              <w:rPr>
                <w:rFonts w:ascii="Times New Roman" w:hAnsi="Times New Roman"/>
                <w:sz w:val="20"/>
              </w:rPr>
            </w:pPr>
            <w:r>
              <w:rPr>
                <w:rFonts w:ascii="Times New Roman" w:hAnsi="Times New Roman"/>
                <w:sz w:val="20"/>
              </w:rPr>
              <w:t> </w:t>
            </w:r>
          </w:p>
        </w:tc>
      </w:tr>
      <w:tr w:rsidR="001617A5" w14:paraId="4479C8F7" w14:textId="77777777" w:rsidTr="001617A5">
        <w:trPr>
          <w:trHeight w:val="277"/>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ED2CD" w14:textId="77777777" w:rsidR="001617A5" w:rsidRDefault="001617A5" w:rsidP="001617A5">
            <w:pPr>
              <w:jc w:val="both"/>
              <w:rPr>
                <w:rFonts w:ascii="Times New Roman" w:hAnsi="Times New Roman"/>
                <w:b/>
                <w:sz w:val="20"/>
              </w:rPr>
            </w:pPr>
            <w:r>
              <w:rPr>
                <w:rFonts w:ascii="Times New Roman" w:hAnsi="Times New Roman"/>
                <w:b/>
                <w:sz w:val="20"/>
              </w:rPr>
              <w:t>ГИА.00</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9C48F" w14:textId="77777777" w:rsidR="001617A5" w:rsidRDefault="001617A5" w:rsidP="001617A5">
            <w:pPr>
              <w:jc w:val="both"/>
              <w:rPr>
                <w:rFonts w:ascii="Times New Roman" w:hAnsi="Times New Roman"/>
                <w:b/>
                <w:sz w:val="20"/>
              </w:rPr>
            </w:pPr>
            <w:r>
              <w:rPr>
                <w:rFonts w:ascii="Times New Roman" w:hAnsi="Times New Roman"/>
                <w:b/>
                <w:sz w:val="20"/>
              </w:rPr>
              <w:t>Государственная итоговая аттестация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69ABC"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F0A5" w14:textId="77777777" w:rsidR="001617A5" w:rsidRDefault="001617A5" w:rsidP="001617A5">
            <w:pPr>
              <w:jc w:val="center"/>
              <w:rPr>
                <w:rFonts w:ascii="Times New Roman" w:hAnsi="Times New Roman"/>
                <w:b/>
                <w:sz w:val="20"/>
              </w:rPr>
            </w:pPr>
            <w:r>
              <w:rPr>
                <w:rFonts w:ascii="Times New Roman" w:hAnsi="Times New Roman"/>
                <w:b/>
                <w:sz w:val="20"/>
              </w:rPr>
              <w:t>216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EB552"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DA4A" w14:textId="77777777" w:rsidR="001617A5" w:rsidRDefault="001617A5" w:rsidP="001617A5">
            <w:pPr>
              <w:jc w:val="center"/>
              <w:rPr>
                <w:rFonts w:ascii="Times New Roman" w:hAnsi="Times New Roman"/>
                <w:sz w:val="20"/>
              </w:rPr>
            </w:pPr>
            <w:r>
              <w:rPr>
                <w:rFonts w:ascii="Times New Roman" w:hAnsi="Times New Roman"/>
                <w:sz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91803"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AD75F" w14:textId="77777777" w:rsidR="001617A5" w:rsidRDefault="001617A5" w:rsidP="001617A5">
            <w:pPr>
              <w:jc w:val="center"/>
              <w:rPr>
                <w:rFonts w:ascii="Times New Roman" w:hAnsi="Times New Roman"/>
                <w:sz w:val="20"/>
              </w:rPr>
            </w:pPr>
            <w:r>
              <w:rPr>
                <w:rFonts w:ascii="Times New Roman" w:hAnsi="Times New Roman"/>
                <w:sz w:val="20"/>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3EC4" w14:textId="77777777" w:rsidR="001617A5" w:rsidRDefault="001617A5" w:rsidP="001617A5">
            <w:pPr>
              <w:jc w:val="center"/>
              <w:rPr>
                <w:rFonts w:ascii="Times New Roman" w:hAnsi="Times New Roman"/>
                <w:sz w:val="20"/>
              </w:rPr>
            </w:pPr>
            <w:r>
              <w:rPr>
                <w:rFonts w:ascii="Times New Roman" w:hAnsi="Times New Roman"/>
                <w:sz w:val="20"/>
              </w:rPr>
              <w:t> </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5A439" w14:textId="77777777" w:rsidR="001617A5" w:rsidRDefault="001617A5" w:rsidP="001617A5">
            <w:pPr>
              <w:jc w:val="center"/>
              <w:rPr>
                <w:rFonts w:ascii="Times New Roman" w:hAnsi="Times New Roman"/>
                <w:sz w:val="20"/>
              </w:rPr>
            </w:pPr>
            <w:r>
              <w:rPr>
                <w:rFonts w:ascii="Times New Roman" w:hAnsi="Times New Roman"/>
                <w:sz w:val="20"/>
              </w:rPr>
              <w:t>3</w:t>
            </w:r>
          </w:p>
        </w:tc>
      </w:tr>
      <w:tr w:rsidR="001617A5" w14:paraId="2459595C" w14:textId="77777777" w:rsidTr="001617A5">
        <w:trPr>
          <w:trHeight w:val="300"/>
        </w:trPr>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1F96A8" w14:textId="77777777" w:rsidR="001617A5" w:rsidRDefault="001617A5" w:rsidP="001617A5">
            <w:pPr>
              <w:rPr>
                <w:rFonts w:ascii="Times New Roman" w:hAnsi="Times New Roman"/>
                <w:b/>
                <w:sz w:val="20"/>
              </w:rPr>
            </w:pPr>
            <w:r>
              <w:rPr>
                <w:rFonts w:ascii="Times New Roman" w:hAnsi="Times New Roman"/>
                <w:b/>
                <w:sz w:val="20"/>
              </w:rPr>
              <w:t>Итого: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36639" w14:textId="77777777" w:rsidR="001617A5" w:rsidRDefault="001617A5" w:rsidP="001617A5">
            <w:pPr>
              <w:jc w:val="center"/>
              <w:rPr>
                <w:rFonts w:ascii="Times New Roman" w:hAnsi="Times New Roman"/>
                <w:b/>
                <w:sz w:val="20"/>
              </w:rPr>
            </w:pPr>
            <w:r>
              <w:rPr>
                <w:rFonts w:ascii="Times New Roman" w:hAnsi="Times New Roman"/>
                <w:b/>
                <w:sz w:val="20"/>
              </w:rPr>
              <w:t>4464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58594" w14:textId="30A2F075" w:rsidR="001617A5" w:rsidRDefault="001617A5" w:rsidP="001617A5">
            <w:pPr>
              <w:jc w:val="center"/>
              <w:rPr>
                <w:rFonts w:ascii="Times New Roman" w:hAnsi="Times New Roman"/>
                <w:b/>
                <w:sz w:val="20"/>
              </w:rPr>
            </w:pPr>
            <w:r>
              <w:rPr>
                <w:rFonts w:ascii="Times New Roman" w:hAnsi="Times New Roman"/>
                <w:b/>
                <w:sz w:val="20"/>
              </w:rPr>
              <w:t>ХХХХ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255AF" w14:textId="06C24EB3" w:rsidR="001617A5" w:rsidRDefault="001617A5" w:rsidP="001617A5">
            <w:pPr>
              <w:jc w:val="center"/>
              <w:rPr>
                <w:rFonts w:ascii="Times New Roman" w:hAnsi="Times New Roman"/>
                <w:b/>
                <w:sz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DE906" w14:textId="25CEBA00" w:rsidR="001617A5" w:rsidRDefault="001617A5" w:rsidP="001617A5">
            <w:pPr>
              <w:jc w:val="center"/>
              <w:rPr>
                <w:rFonts w:ascii="Times New Roman" w:hAnsi="Times New Roman"/>
                <w:b/>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6BD6" w14:textId="033866DC" w:rsidR="001617A5" w:rsidRDefault="001617A5" w:rsidP="001617A5">
            <w:pPr>
              <w:jc w:val="center"/>
              <w:rPr>
                <w:rFonts w:ascii="Times New Roman" w:hAnsi="Times New Roman"/>
                <w:b/>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2D6B9" w14:textId="75EF951D" w:rsidR="001617A5" w:rsidRDefault="001617A5" w:rsidP="001617A5">
            <w:pPr>
              <w:jc w:val="center"/>
              <w:rPr>
                <w:rFonts w:ascii="Times New Roman" w:hAnsi="Times New Roman"/>
                <w:b/>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2D9" w14:textId="56482D7E" w:rsidR="001617A5" w:rsidRDefault="001617A5" w:rsidP="001617A5">
            <w:pPr>
              <w:jc w:val="center"/>
              <w:rPr>
                <w:rFonts w:ascii="Times New Roman" w:hAnsi="Times New Roman"/>
                <w:b/>
                <w:sz w:val="20"/>
              </w:rPr>
            </w:pP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F9F26" w14:textId="77777777" w:rsidR="001617A5" w:rsidRDefault="001617A5" w:rsidP="001617A5">
            <w:pPr>
              <w:jc w:val="center"/>
              <w:rPr>
                <w:rFonts w:ascii="Times New Roman" w:hAnsi="Times New Roman"/>
                <w:sz w:val="20"/>
              </w:rPr>
            </w:pPr>
            <w:r>
              <w:rPr>
                <w:rFonts w:ascii="Times New Roman" w:hAnsi="Times New Roman"/>
                <w:sz w:val="20"/>
              </w:rPr>
              <w:t> </w:t>
            </w:r>
          </w:p>
        </w:tc>
      </w:tr>
    </w:tbl>
    <w:p w14:paraId="12C5EF1F" w14:textId="77777777" w:rsidR="00B52DB9" w:rsidRDefault="00B52DB9">
      <w:pPr>
        <w:pStyle w:val="114"/>
        <w:spacing w:after="0"/>
        <w:ind w:firstLine="0"/>
      </w:pPr>
    </w:p>
    <w:p w14:paraId="4E7343CA" w14:textId="77777777" w:rsidR="00B52DB9" w:rsidRDefault="00B52DB9">
      <w:pPr>
        <w:pStyle w:val="114"/>
        <w:spacing w:after="0"/>
      </w:pPr>
    </w:p>
    <w:p w14:paraId="36FC79D2" w14:textId="77777777" w:rsidR="00B52DB9" w:rsidRDefault="00B52DB9">
      <w:pPr>
        <w:pStyle w:val="114"/>
        <w:spacing w:after="0"/>
      </w:pPr>
    </w:p>
    <w:p w14:paraId="0EDA342D" w14:textId="77777777" w:rsidR="00B52DB9" w:rsidRDefault="00B52DB9">
      <w:pPr>
        <w:pStyle w:val="114"/>
        <w:spacing w:after="0"/>
      </w:pPr>
    </w:p>
    <w:p w14:paraId="64104F61" w14:textId="77777777" w:rsidR="00B52DB9" w:rsidRDefault="00B52DB9">
      <w:pPr>
        <w:pStyle w:val="114"/>
        <w:spacing w:after="0"/>
      </w:pPr>
    </w:p>
    <w:p w14:paraId="60C21C72" w14:textId="77777777" w:rsidR="00B52DB9" w:rsidRDefault="00B52DB9">
      <w:pPr>
        <w:pStyle w:val="114"/>
        <w:spacing w:after="0"/>
      </w:pPr>
    </w:p>
    <w:p w14:paraId="11CA23F3" w14:textId="77777777" w:rsidR="00B52DB9" w:rsidRDefault="00B52DB9">
      <w:pPr>
        <w:pStyle w:val="114"/>
        <w:spacing w:after="0"/>
      </w:pPr>
    </w:p>
    <w:p w14:paraId="12D1CF49" w14:textId="77777777" w:rsidR="00B52DB9" w:rsidRDefault="00B52DB9">
      <w:pPr>
        <w:pStyle w:val="114"/>
        <w:spacing w:after="0"/>
      </w:pPr>
    </w:p>
    <w:p w14:paraId="1609EB3B" w14:textId="77777777" w:rsidR="00B52DB9" w:rsidRDefault="00B52DB9">
      <w:pPr>
        <w:pStyle w:val="114"/>
        <w:spacing w:after="0"/>
      </w:pPr>
    </w:p>
    <w:p w14:paraId="1591E365" w14:textId="77777777" w:rsidR="00B52DB9" w:rsidRDefault="00B52DB9">
      <w:pPr>
        <w:pStyle w:val="114"/>
        <w:spacing w:after="0"/>
      </w:pPr>
    </w:p>
    <w:p w14:paraId="1180C7C2" w14:textId="77777777" w:rsidR="00B52DB9" w:rsidRDefault="00B52DB9" w:rsidP="006A3DB1">
      <w:pPr>
        <w:pStyle w:val="114"/>
        <w:spacing w:after="0"/>
        <w:ind w:firstLine="0"/>
      </w:pPr>
    </w:p>
    <w:p w14:paraId="147C2663" w14:textId="77777777" w:rsidR="00B52DB9" w:rsidRDefault="007049A9">
      <w:pPr>
        <w:pStyle w:val="114"/>
        <w:spacing w:after="0"/>
      </w:pPr>
      <w:bookmarkStart w:id="35" w:name="__RefHeading___16"/>
      <w:bookmarkEnd w:id="35"/>
      <w:r>
        <w:lastRenderedPageBreak/>
        <w:t>5.2. Примерный календарный учебный график</w:t>
      </w:r>
      <w:r>
        <w:rPr>
          <w:vertAlign w:val="superscript"/>
        </w:rPr>
        <w:footnoteReference w:id="3"/>
      </w:r>
    </w:p>
    <w:tbl>
      <w:tblPr>
        <w:tblW w:w="0" w:type="auto"/>
        <w:tblLayout w:type="fixed"/>
        <w:tblLook w:val="04A0" w:firstRow="1" w:lastRow="0" w:firstColumn="1" w:lastColumn="0" w:noHBand="0" w:noVBand="1"/>
      </w:tblPr>
      <w:tblGrid>
        <w:gridCol w:w="281"/>
        <w:gridCol w:w="285"/>
        <w:gridCol w:w="243"/>
        <w:gridCol w:w="243"/>
        <w:gridCol w:w="243"/>
        <w:gridCol w:w="243"/>
        <w:gridCol w:w="243"/>
        <w:gridCol w:w="243"/>
        <w:gridCol w:w="243"/>
        <w:gridCol w:w="243"/>
        <w:gridCol w:w="243"/>
        <w:gridCol w:w="269"/>
        <w:gridCol w:w="269"/>
        <w:gridCol w:w="269"/>
        <w:gridCol w:w="269"/>
        <w:gridCol w:w="269"/>
        <w:gridCol w:w="269"/>
        <w:gridCol w:w="269"/>
        <w:gridCol w:w="269"/>
        <w:gridCol w:w="269"/>
        <w:gridCol w:w="269"/>
        <w:gridCol w:w="269"/>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gridCol w:w="236"/>
      </w:tblGrid>
      <w:tr w:rsidR="00B52DB9" w14:paraId="1A06ED24" w14:textId="77777777">
        <w:trPr>
          <w:trHeight w:val="455"/>
        </w:trPr>
        <w:tc>
          <w:tcPr>
            <w:tcW w:w="28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79D94D52" w14:textId="77777777" w:rsidR="00B52DB9" w:rsidRDefault="007049A9">
            <w:pPr>
              <w:jc w:val="center"/>
              <w:rPr>
                <w:rFonts w:ascii="Times New Roman" w:hAnsi="Times New Roman"/>
                <w:b/>
                <w:sz w:val="14"/>
              </w:rPr>
            </w:pPr>
            <w:r>
              <w:rPr>
                <w:rFonts w:ascii="Times New Roman" w:hAnsi="Times New Roman"/>
                <w:b/>
                <w:sz w:val="14"/>
              </w:rPr>
              <w:t>Курсы</w:t>
            </w:r>
          </w:p>
        </w:tc>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20784D2F" w14:textId="77777777" w:rsidR="00B52DB9" w:rsidRDefault="007049A9">
            <w:pPr>
              <w:jc w:val="center"/>
              <w:rPr>
                <w:rFonts w:ascii="Times New Roman" w:hAnsi="Times New Roman"/>
                <w:b/>
                <w:sz w:val="14"/>
              </w:rPr>
            </w:pPr>
            <w:r>
              <w:rPr>
                <w:rFonts w:ascii="Times New Roman" w:hAnsi="Times New Roman"/>
                <w:b/>
                <w:sz w:val="14"/>
              </w:rPr>
              <w:t>ВУП</w:t>
            </w:r>
          </w:p>
        </w:tc>
        <w:tc>
          <w:tcPr>
            <w:tcW w:w="121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5CA6F" w14:textId="77777777" w:rsidR="00B52DB9" w:rsidRDefault="007049A9">
            <w:pPr>
              <w:jc w:val="center"/>
              <w:rPr>
                <w:rFonts w:ascii="Times New Roman" w:hAnsi="Times New Roman"/>
                <w:b/>
                <w:sz w:val="16"/>
              </w:rPr>
            </w:pPr>
            <w:r>
              <w:rPr>
                <w:rFonts w:ascii="Times New Roman" w:hAnsi="Times New Roman"/>
                <w:b/>
                <w:sz w:val="16"/>
              </w:rPr>
              <w:t>Сентябрь</w:t>
            </w:r>
          </w:p>
        </w:tc>
        <w:tc>
          <w:tcPr>
            <w:tcW w:w="9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A3CD4E" w14:textId="77777777" w:rsidR="00B52DB9" w:rsidRDefault="007049A9">
            <w:pPr>
              <w:jc w:val="center"/>
              <w:rPr>
                <w:rFonts w:ascii="Times New Roman" w:hAnsi="Times New Roman"/>
                <w:b/>
                <w:sz w:val="16"/>
              </w:rPr>
            </w:pPr>
            <w:r>
              <w:rPr>
                <w:rFonts w:ascii="Times New Roman" w:hAnsi="Times New Roman"/>
                <w:b/>
                <w:sz w:val="16"/>
              </w:rPr>
              <w:t>Октябрь</w:t>
            </w:r>
          </w:p>
        </w:tc>
        <w:tc>
          <w:tcPr>
            <w:tcW w:w="107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080007" w14:textId="77777777" w:rsidR="00B52DB9" w:rsidRDefault="007049A9">
            <w:pPr>
              <w:jc w:val="center"/>
              <w:rPr>
                <w:rFonts w:ascii="Times New Roman" w:hAnsi="Times New Roman"/>
                <w:b/>
                <w:sz w:val="16"/>
              </w:rPr>
            </w:pPr>
            <w:r>
              <w:rPr>
                <w:rFonts w:ascii="Times New Roman" w:hAnsi="Times New Roman"/>
                <w:b/>
                <w:sz w:val="16"/>
              </w:rPr>
              <w:t>Ноябрь</w:t>
            </w:r>
          </w:p>
        </w:tc>
        <w:tc>
          <w:tcPr>
            <w:tcW w:w="134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F5EC74" w14:textId="77777777" w:rsidR="00B52DB9" w:rsidRDefault="007049A9">
            <w:pPr>
              <w:jc w:val="center"/>
              <w:rPr>
                <w:rFonts w:ascii="Times New Roman" w:hAnsi="Times New Roman"/>
                <w:b/>
                <w:sz w:val="16"/>
              </w:rPr>
            </w:pPr>
            <w:r>
              <w:rPr>
                <w:rFonts w:ascii="Times New Roman" w:hAnsi="Times New Roman"/>
                <w:b/>
                <w:sz w:val="16"/>
              </w:rPr>
              <w:t>Декабрь</w:t>
            </w:r>
          </w:p>
        </w:tc>
        <w:tc>
          <w:tcPr>
            <w:tcW w:w="10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7CE4CC" w14:textId="77777777" w:rsidR="00B52DB9" w:rsidRDefault="007049A9">
            <w:pPr>
              <w:jc w:val="center"/>
              <w:rPr>
                <w:rFonts w:ascii="Times New Roman" w:hAnsi="Times New Roman"/>
                <w:b/>
                <w:sz w:val="16"/>
              </w:rPr>
            </w:pPr>
            <w:r>
              <w:rPr>
                <w:rFonts w:ascii="Times New Roman" w:hAnsi="Times New Roman"/>
                <w:b/>
                <w:sz w:val="16"/>
              </w:rPr>
              <w:t>Январь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624AF6" w14:textId="77777777" w:rsidR="00B52DB9" w:rsidRDefault="007049A9">
            <w:pPr>
              <w:jc w:val="center"/>
              <w:rPr>
                <w:rFonts w:ascii="Times New Roman" w:hAnsi="Times New Roman"/>
                <w:b/>
                <w:sz w:val="16"/>
              </w:rPr>
            </w:pPr>
            <w:r>
              <w:rPr>
                <w:rFonts w:ascii="Times New Roman" w:hAnsi="Times New Roman"/>
                <w:b/>
                <w:sz w:val="16"/>
              </w:rPr>
              <w:t>Февраль</w:t>
            </w:r>
          </w:p>
        </w:tc>
        <w:tc>
          <w:tcPr>
            <w:tcW w:w="134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2ABF1" w14:textId="77777777" w:rsidR="00B52DB9" w:rsidRDefault="007049A9">
            <w:pPr>
              <w:jc w:val="center"/>
              <w:rPr>
                <w:rFonts w:ascii="Times New Roman" w:hAnsi="Times New Roman"/>
                <w:b/>
                <w:sz w:val="16"/>
              </w:rPr>
            </w:pPr>
            <w:r>
              <w:rPr>
                <w:rFonts w:ascii="Times New Roman" w:hAnsi="Times New Roman"/>
                <w:b/>
                <w:sz w:val="16"/>
              </w:rPr>
              <w:t>Март</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EAF7AC" w14:textId="77777777" w:rsidR="00B52DB9" w:rsidRDefault="007049A9">
            <w:pPr>
              <w:jc w:val="center"/>
              <w:rPr>
                <w:rFonts w:ascii="Times New Roman" w:hAnsi="Times New Roman"/>
                <w:b/>
                <w:sz w:val="16"/>
              </w:rPr>
            </w:pPr>
            <w:r>
              <w:rPr>
                <w:rFonts w:ascii="Times New Roman" w:hAnsi="Times New Roman"/>
                <w:b/>
                <w:sz w:val="16"/>
              </w:rPr>
              <w:t>Апрель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2C4106" w14:textId="77777777" w:rsidR="00B52DB9" w:rsidRDefault="007049A9">
            <w:pPr>
              <w:jc w:val="center"/>
              <w:rPr>
                <w:rFonts w:ascii="Times New Roman" w:hAnsi="Times New Roman"/>
                <w:b/>
                <w:sz w:val="16"/>
              </w:rPr>
            </w:pPr>
            <w:r>
              <w:rPr>
                <w:rFonts w:ascii="Times New Roman" w:hAnsi="Times New Roman"/>
                <w:b/>
                <w:sz w:val="16"/>
              </w:rPr>
              <w:t>Май</w:t>
            </w:r>
          </w:p>
        </w:tc>
        <w:tc>
          <w:tcPr>
            <w:tcW w:w="134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C75E38" w14:textId="77777777" w:rsidR="00B52DB9" w:rsidRDefault="007049A9">
            <w:pPr>
              <w:jc w:val="center"/>
              <w:rPr>
                <w:rFonts w:ascii="Times New Roman" w:hAnsi="Times New Roman"/>
                <w:b/>
                <w:sz w:val="16"/>
              </w:rPr>
            </w:pPr>
            <w:r>
              <w:rPr>
                <w:rFonts w:ascii="Times New Roman" w:hAnsi="Times New Roman"/>
                <w:b/>
                <w:sz w:val="16"/>
              </w:rPr>
              <w:t>Июнь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76586B" w14:textId="77777777" w:rsidR="00B52DB9" w:rsidRDefault="007049A9">
            <w:pPr>
              <w:jc w:val="center"/>
              <w:rPr>
                <w:rFonts w:ascii="Times New Roman" w:hAnsi="Times New Roman"/>
                <w:b/>
                <w:sz w:val="16"/>
              </w:rPr>
            </w:pPr>
            <w:r>
              <w:rPr>
                <w:rFonts w:ascii="Times New Roman" w:hAnsi="Times New Roman"/>
                <w:b/>
                <w:sz w:val="16"/>
              </w:rPr>
              <w:t>Июль</w:t>
            </w:r>
          </w:p>
        </w:tc>
        <w:tc>
          <w:tcPr>
            <w:tcW w:w="10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2AE50C" w14:textId="77777777" w:rsidR="00B52DB9" w:rsidRDefault="007049A9">
            <w:pPr>
              <w:jc w:val="center"/>
              <w:rPr>
                <w:rFonts w:ascii="Times New Roman" w:hAnsi="Times New Roman"/>
                <w:b/>
                <w:sz w:val="16"/>
              </w:rPr>
            </w:pPr>
            <w:r>
              <w:rPr>
                <w:rFonts w:ascii="Times New Roman" w:hAnsi="Times New Roman"/>
                <w:b/>
                <w:sz w:val="16"/>
              </w:rPr>
              <w:t>Август</w:t>
            </w:r>
          </w:p>
        </w:tc>
        <w:tc>
          <w:tcPr>
            <w:tcW w:w="28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15A1F7F2" w14:textId="77777777" w:rsidR="00B52DB9" w:rsidRDefault="007049A9">
            <w:pPr>
              <w:jc w:val="center"/>
              <w:rPr>
                <w:rFonts w:ascii="Times New Roman" w:hAnsi="Times New Roman"/>
                <w:b/>
                <w:sz w:val="14"/>
              </w:rPr>
            </w:pPr>
            <w:r>
              <w:rPr>
                <w:rFonts w:ascii="Times New Roman" w:hAnsi="Times New Roman"/>
                <w:b/>
                <w:sz w:val="14"/>
              </w:rPr>
              <w:t>Курсы</w:t>
            </w:r>
          </w:p>
        </w:tc>
        <w:tc>
          <w:tcPr>
            <w:tcW w:w="218" w:type="dxa"/>
          </w:tcPr>
          <w:p w14:paraId="01B1B8B0" w14:textId="77777777" w:rsidR="00B52DB9" w:rsidRDefault="00B52DB9"/>
        </w:tc>
      </w:tr>
      <w:tr w:rsidR="00B52DB9" w14:paraId="79BC69CF" w14:textId="77777777">
        <w:trPr>
          <w:trHeight w:val="300"/>
        </w:trPr>
        <w:tc>
          <w:tcPr>
            <w:tcW w:w="28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16C43036" w14:textId="77777777" w:rsidR="00B52DB9" w:rsidRDefault="00B52DB9"/>
        </w:tc>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7F7A3F96" w14:textId="77777777" w:rsidR="00B52DB9" w:rsidRDefault="00B52DB9"/>
        </w:tc>
        <w:tc>
          <w:tcPr>
            <w:tcW w:w="1215"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651A2" w14:textId="77777777" w:rsidR="00B52DB9" w:rsidRDefault="00B52DB9"/>
        </w:tc>
        <w:tc>
          <w:tcPr>
            <w:tcW w:w="9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D67C4F" w14:textId="77777777" w:rsidR="00B52DB9" w:rsidRDefault="00B52DB9"/>
        </w:tc>
        <w:tc>
          <w:tcPr>
            <w:tcW w:w="107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6BAEF9" w14:textId="77777777" w:rsidR="00B52DB9" w:rsidRDefault="00B52DB9"/>
        </w:tc>
        <w:tc>
          <w:tcPr>
            <w:tcW w:w="1345"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48336" w14:textId="77777777" w:rsidR="00B52DB9" w:rsidRDefault="00B52DB9"/>
        </w:tc>
        <w:tc>
          <w:tcPr>
            <w:tcW w:w="107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CA9917"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5FE58B" w14:textId="77777777" w:rsidR="00B52DB9" w:rsidRDefault="00B52DB9"/>
        </w:tc>
        <w:tc>
          <w:tcPr>
            <w:tcW w:w="134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F5C557"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A044CA"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7BDD57" w14:textId="77777777" w:rsidR="00B52DB9" w:rsidRDefault="00B52DB9"/>
        </w:tc>
        <w:tc>
          <w:tcPr>
            <w:tcW w:w="134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728ED"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19C92A" w14:textId="77777777" w:rsidR="00B52DB9" w:rsidRDefault="00B52DB9"/>
        </w:tc>
        <w:tc>
          <w:tcPr>
            <w:tcW w:w="107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472B84" w14:textId="77777777" w:rsidR="00B52DB9" w:rsidRDefault="00B52DB9"/>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515D704C" w14:textId="77777777" w:rsidR="00B52DB9" w:rsidRDefault="00B52DB9"/>
        </w:tc>
        <w:tc>
          <w:tcPr>
            <w:tcW w:w="218" w:type="dxa"/>
            <w:tcBorders>
              <w:top w:val="none" w:sz="4" w:space="0" w:color="000000"/>
              <w:left w:val="none" w:sz="4" w:space="0" w:color="000000"/>
              <w:bottom w:val="none" w:sz="4" w:space="0" w:color="000000"/>
              <w:right w:val="none" w:sz="4" w:space="0" w:color="000000"/>
            </w:tcBorders>
            <w:shd w:val="clear" w:color="auto" w:fill="auto"/>
            <w:vAlign w:val="bottom"/>
          </w:tcPr>
          <w:p w14:paraId="08A9EB81" w14:textId="77777777" w:rsidR="00B52DB9" w:rsidRDefault="00B52DB9">
            <w:pPr>
              <w:jc w:val="center"/>
              <w:rPr>
                <w:rFonts w:ascii="Times New Roman" w:hAnsi="Times New Roman"/>
                <w:b/>
                <w:sz w:val="14"/>
              </w:rPr>
            </w:pPr>
          </w:p>
        </w:tc>
      </w:tr>
      <w:tr w:rsidR="00B52DB9" w14:paraId="6AE9AFFE" w14:textId="77777777">
        <w:trPr>
          <w:trHeight w:val="300"/>
        </w:trPr>
        <w:tc>
          <w:tcPr>
            <w:tcW w:w="28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4C342202" w14:textId="77777777" w:rsidR="00B52DB9" w:rsidRDefault="00B52DB9"/>
        </w:tc>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070991A7" w14:textId="77777777" w:rsidR="00B52DB9" w:rsidRDefault="00B52DB9"/>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5256EDD" w14:textId="77777777" w:rsidR="00B52DB9" w:rsidRDefault="007049A9">
            <w:pPr>
              <w:jc w:val="center"/>
              <w:rPr>
                <w:rFonts w:ascii="Times New Roman" w:hAnsi="Times New Roman"/>
                <w:b/>
                <w:sz w:val="14"/>
              </w:rPr>
            </w:pPr>
            <w:r>
              <w:rPr>
                <w:rFonts w:ascii="Times New Roman" w:hAnsi="Times New Roman"/>
                <w:b/>
                <w:sz w:val="14"/>
              </w:rPr>
              <w:t>1</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81ADACB" w14:textId="77777777" w:rsidR="00B52DB9" w:rsidRDefault="007049A9">
            <w:pPr>
              <w:jc w:val="center"/>
              <w:rPr>
                <w:rFonts w:ascii="Times New Roman" w:hAnsi="Times New Roman"/>
                <w:b/>
                <w:sz w:val="14"/>
              </w:rPr>
            </w:pPr>
            <w:r>
              <w:rPr>
                <w:rFonts w:ascii="Times New Roman" w:hAnsi="Times New Roman"/>
                <w:b/>
                <w:sz w:val="14"/>
              </w:rPr>
              <w:t>2</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94874AA" w14:textId="77777777" w:rsidR="00B52DB9" w:rsidRDefault="007049A9">
            <w:pPr>
              <w:jc w:val="center"/>
              <w:rPr>
                <w:rFonts w:ascii="Times New Roman" w:hAnsi="Times New Roman"/>
                <w:b/>
                <w:sz w:val="14"/>
              </w:rPr>
            </w:pPr>
            <w:r>
              <w:rPr>
                <w:rFonts w:ascii="Times New Roman" w:hAnsi="Times New Roman"/>
                <w:b/>
                <w:sz w:val="14"/>
              </w:rPr>
              <w:t>3</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BB06C36" w14:textId="77777777" w:rsidR="00B52DB9" w:rsidRDefault="007049A9">
            <w:pPr>
              <w:jc w:val="center"/>
              <w:rPr>
                <w:rFonts w:ascii="Times New Roman" w:hAnsi="Times New Roman"/>
                <w:b/>
                <w:sz w:val="14"/>
              </w:rPr>
            </w:pPr>
            <w:r>
              <w:rPr>
                <w:rFonts w:ascii="Times New Roman" w:hAnsi="Times New Roman"/>
                <w:b/>
                <w:sz w:val="14"/>
              </w:rPr>
              <w:t>4</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A340DEA" w14:textId="77777777" w:rsidR="00B52DB9" w:rsidRDefault="007049A9">
            <w:pPr>
              <w:jc w:val="center"/>
              <w:rPr>
                <w:rFonts w:ascii="Times New Roman" w:hAnsi="Times New Roman"/>
                <w:b/>
                <w:sz w:val="14"/>
              </w:rPr>
            </w:pPr>
            <w:r>
              <w:rPr>
                <w:rFonts w:ascii="Times New Roman" w:hAnsi="Times New Roman"/>
                <w:b/>
                <w:sz w:val="14"/>
              </w:rPr>
              <w:t>5</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A0689A0" w14:textId="77777777" w:rsidR="00B52DB9" w:rsidRDefault="007049A9">
            <w:pPr>
              <w:jc w:val="center"/>
              <w:rPr>
                <w:rFonts w:ascii="Times New Roman" w:hAnsi="Times New Roman"/>
                <w:b/>
                <w:sz w:val="14"/>
              </w:rPr>
            </w:pPr>
            <w:r>
              <w:rPr>
                <w:rFonts w:ascii="Times New Roman" w:hAnsi="Times New Roman"/>
                <w:b/>
                <w:sz w:val="14"/>
              </w:rPr>
              <w:t>6</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7DA7AC5" w14:textId="77777777" w:rsidR="00B52DB9" w:rsidRDefault="007049A9">
            <w:pPr>
              <w:jc w:val="center"/>
              <w:rPr>
                <w:rFonts w:ascii="Times New Roman" w:hAnsi="Times New Roman"/>
                <w:b/>
                <w:sz w:val="14"/>
              </w:rPr>
            </w:pPr>
            <w:r>
              <w:rPr>
                <w:rFonts w:ascii="Times New Roman" w:hAnsi="Times New Roman"/>
                <w:b/>
                <w:sz w:val="14"/>
              </w:rPr>
              <w:t>7</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3A4A185" w14:textId="77777777" w:rsidR="00B52DB9" w:rsidRDefault="007049A9">
            <w:pPr>
              <w:jc w:val="center"/>
              <w:rPr>
                <w:rFonts w:ascii="Times New Roman" w:hAnsi="Times New Roman"/>
                <w:b/>
                <w:sz w:val="14"/>
              </w:rPr>
            </w:pPr>
            <w:r>
              <w:rPr>
                <w:rFonts w:ascii="Times New Roman" w:hAnsi="Times New Roman"/>
                <w:b/>
                <w:sz w:val="14"/>
              </w:rPr>
              <w:t>8</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DD54FDE" w14:textId="77777777" w:rsidR="00B52DB9" w:rsidRDefault="007049A9">
            <w:pPr>
              <w:jc w:val="center"/>
              <w:rPr>
                <w:rFonts w:ascii="Times New Roman" w:hAnsi="Times New Roman"/>
                <w:b/>
                <w:sz w:val="14"/>
              </w:rPr>
            </w:pPr>
            <w:r>
              <w:rPr>
                <w:rFonts w:ascii="Times New Roman" w:hAnsi="Times New Roman"/>
                <w:b/>
                <w:sz w:val="14"/>
              </w:rPr>
              <w:t>9</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2B65EEB6" w14:textId="77777777" w:rsidR="00B52DB9" w:rsidRDefault="007049A9">
            <w:pPr>
              <w:jc w:val="center"/>
              <w:rPr>
                <w:rFonts w:ascii="Times New Roman" w:hAnsi="Times New Roman"/>
                <w:b/>
                <w:sz w:val="14"/>
              </w:rPr>
            </w:pPr>
            <w:r>
              <w:rPr>
                <w:rFonts w:ascii="Times New Roman" w:hAnsi="Times New Roman"/>
                <w:b/>
                <w:sz w:val="14"/>
              </w:rPr>
              <w:t>10</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08387B9" w14:textId="77777777" w:rsidR="00B52DB9" w:rsidRDefault="007049A9">
            <w:pPr>
              <w:jc w:val="center"/>
              <w:rPr>
                <w:rFonts w:ascii="Times New Roman" w:hAnsi="Times New Roman"/>
                <w:b/>
                <w:sz w:val="14"/>
              </w:rPr>
            </w:pPr>
            <w:r>
              <w:rPr>
                <w:rFonts w:ascii="Times New Roman" w:hAnsi="Times New Roman"/>
                <w:b/>
                <w:sz w:val="14"/>
              </w:rPr>
              <w:t>11</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50FA823F" w14:textId="77777777" w:rsidR="00B52DB9" w:rsidRDefault="007049A9">
            <w:pPr>
              <w:jc w:val="center"/>
              <w:rPr>
                <w:rFonts w:ascii="Times New Roman" w:hAnsi="Times New Roman"/>
                <w:b/>
                <w:sz w:val="14"/>
              </w:rPr>
            </w:pPr>
            <w:r>
              <w:rPr>
                <w:rFonts w:ascii="Times New Roman" w:hAnsi="Times New Roman"/>
                <w:b/>
                <w:sz w:val="14"/>
              </w:rPr>
              <w:t>12</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5639403" w14:textId="77777777" w:rsidR="00B52DB9" w:rsidRDefault="007049A9">
            <w:pPr>
              <w:jc w:val="center"/>
              <w:rPr>
                <w:rFonts w:ascii="Times New Roman" w:hAnsi="Times New Roman"/>
                <w:b/>
                <w:sz w:val="14"/>
              </w:rPr>
            </w:pPr>
            <w:r>
              <w:rPr>
                <w:rFonts w:ascii="Times New Roman" w:hAnsi="Times New Roman"/>
                <w:b/>
                <w:sz w:val="14"/>
              </w:rPr>
              <w:t>13</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8321653" w14:textId="77777777" w:rsidR="00B52DB9" w:rsidRDefault="007049A9">
            <w:pPr>
              <w:jc w:val="center"/>
              <w:rPr>
                <w:rFonts w:ascii="Times New Roman" w:hAnsi="Times New Roman"/>
                <w:b/>
                <w:sz w:val="14"/>
              </w:rPr>
            </w:pPr>
            <w:r>
              <w:rPr>
                <w:rFonts w:ascii="Times New Roman" w:hAnsi="Times New Roman"/>
                <w:b/>
                <w:sz w:val="14"/>
              </w:rPr>
              <w:t>14</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8F42D2" w14:textId="77777777" w:rsidR="00B52DB9" w:rsidRDefault="007049A9">
            <w:pPr>
              <w:jc w:val="center"/>
              <w:rPr>
                <w:rFonts w:ascii="Times New Roman" w:hAnsi="Times New Roman"/>
                <w:b/>
                <w:sz w:val="14"/>
              </w:rPr>
            </w:pPr>
            <w:r>
              <w:rPr>
                <w:rFonts w:ascii="Times New Roman" w:hAnsi="Times New Roman"/>
                <w:b/>
                <w:sz w:val="14"/>
              </w:rPr>
              <w:t>15</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70355DE" w14:textId="77777777" w:rsidR="00B52DB9" w:rsidRDefault="007049A9">
            <w:pPr>
              <w:jc w:val="center"/>
              <w:rPr>
                <w:rFonts w:ascii="Times New Roman" w:hAnsi="Times New Roman"/>
                <w:b/>
                <w:sz w:val="14"/>
              </w:rPr>
            </w:pPr>
            <w:r>
              <w:rPr>
                <w:rFonts w:ascii="Times New Roman" w:hAnsi="Times New Roman"/>
                <w:b/>
                <w:sz w:val="14"/>
              </w:rPr>
              <w:t>16</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6020ED9" w14:textId="77777777" w:rsidR="00B52DB9" w:rsidRDefault="007049A9">
            <w:pPr>
              <w:jc w:val="center"/>
              <w:rPr>
                <w:rFonts w:ascii="Times New Roman" w:hAnsi="Times New Roman"/>
                <w:b/>
                <w:sz w:val="14"/>
              </w:rPr>
            </w:pPr>
            <w:r>
              <w:rPr>
                <w:rFonts w:ascii="Times New Roman" w:hAnsi="Times New Roman"/>
                <w:b/>
                <w:sz w:val="14"/>
              </w:rPr>
              <w:t>17</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8007591" w14:textId="77777777" w:rsidR="00B52DB9" w:rsidRDefault="007049A9">
            <w:pPr>
              <w:jc w:val="center"/>
              <w:rPr>
                <w:rFonts w:ascii="Times New Roman" w:hAnsi="Times New Roman"/>
                <w:b/>
                <w:sz w:val="14"/>
              </w:rPr>
            </w:pPr>
            <w:r>
              <w:rPr>
                <w:rFonts w:ascii="Times New Roman" w:hAnsi="Times New Roman"/>
                <w:b/>
                <w:sz w:val="14"/>
              </w:rPr>
              <w:t>18</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AB3A9B" w14:textId="77777777" w:rsidR="00B52DB9" w:rsidRDefault="007049A9">
            <w:pPr>
              <w:jc w:val="center"/>
              <w:rPr>
                <w:rFonts w:ascii="Times New Roman" w:hAnsi="Times New Roman"/>
                <w:b/>
                <w:sz w:val="14"/>
              </w:rPr>
            </w:pPr>
            <w:r>
              <w:rPr>
                <w:rFonts w:ascii="Times New Roman" w:hAnsi="Times New Roman"/>
                <w:b/>
                <w:sz w:val="14"/>
              </w:rPr>
              <w:t>19</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7F41AC1" w14:textId="77777777" w:rsidR="00B52DB9" w:rsidRDefault="007049A9">
            <w:pPr>
              <w:jc w:val="center"/>
              <w:rPr>
                <w:rFonts w:ascii="Times New Roman" w:hAnsi="Times New Roman"/>
                <w:b/>
                <w:sz w:val="14"/>
              </w:rPr>
            </w:pPr>
            <w:r>
              <w:rPr>
                <w:rFonts w:ascii="Times New Roman" w:hAnsi="Times New Roman"/>
                <w:b/>
                <w:sz w:val="14"/>
              </w:rPr>
              <w:t>20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AB36522" w14:textId="77777777" w:rsidR="00B52DB9" w:rsidRDefault="007049A9">
            <w:pPr>
              <w:jc w:val="center"/>
              <w:rPr>
                <w:rFonts w:ascii="Times New Roman" w:hAnsi="Times New Roman"/>
                <w:b/>
                <w:sz w:val="14"/>
              </w:rPr>
            </w:pPr>
            <w:r>
              <w:rPr>
                <w:rFonts w:ascii="Times New Roman" w:hAnsi="Times New Roman"/>
                <w:b/>
                <w:sz w:val="14"/>
              </w:rPr>
              <w:t>21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F3BAF7A" w14:textId="77777777" w:rsidR="00B52DB9" w:rsidRDefault="007049A9">
            <w:pPr>
              <w:jc w:val="center"/>
              <w:rPr>
                <w:rFonts w:ascii="Times New Roman" w:hAnsi="Times New Roman"/>
                <w:b/>
                <w:sz w:val="14"/>
              </w:rPr>
            </w:pPr>
            <w:r>
              <w:rPr>
                <w:rFonts w:ascii="Times New Roman" w:hAnsi="Times New Roman"/>
                <w:b/>
                <w:sz w:val="14"/>
              </w:rPr>
              <w:t>22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FC7CB44" w14:textId="77777777" w:rsidR="00B52DB9" w:rsidRDefault="007049A9">
            <w:pPr>
              <w:jc w:val="center"/>
              <w:rPr>
                <w:rFonts w:ascii="Times New Roman" w:hAnsi="Times New Roman"/>
                <w:b/>
                <w:sz w:val="14"/>
              </w:rPr>
            </w:pPr>
            <w:r>
              <w:rPr>
                <w:rFonts w:ascii="Times New Roman" w:hAnsi="Times New Roman"/>
                <w:b/>
                <w:sz w:val="14"/>
              </w:rPr>
              <w:t>23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ECDB191" w14:textId="77777777" w:rsidR="00B52DB9" w:rsidRDefault="007049A9">
            <w:pPr>
              <w:jc w:val="center"/>
              <w:rPr>
                <w:rFonts w:ascii="Times New Roman" w:hAnsi="Times New Roman"/>
                <w:b/>
                <w:sz w:val="14"/>
              </w:rPr>
            </w:pPr>
            <w:r>
              <w:rPr>
                <w:rFonts w:ascii="Times New Roman" w:hAnsi="Times New Roman"/>
                <w:b/>
                <w:sz w:val="14"/>
              </w:rPr>
              <w:t>24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421D48D" w14:textId="77777777" w:rsidR="00B52DB9" w:rsidRDefault="007049A9">
            <w:pPr>
              <w:jc w:val="center"/>
              <w:rPr>
                <w:rFonts w:ascii="Times New Roman" w:hAnsi="Times New Roman"/>
                <w:b/>
                <w:sz w:val="14"/>
              </w:rPr>
            </w:pPr>
            <w:r>
              <w:rPr>
                <w:rFonts w:ascii="Times New Roman" w:hAnsi="Times New Roman"/>
                <w:b/>
                <w:sz w:val="14"/>
              </w:rPr>
              <w:t>25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E40D00" w14:textId="77777777" w:rsidR="00B52DB9" w:rsidRDefault="007049A9">
            <w:pPr>
              <w:jc w:val="center"/>
              <w:rPr>
                <w:rFonts w:ascii="Times New Roman" w:hAnsi="Times New Roman"/>
                <w:b/>
                <w:sz w:val="14"/>
              </w:rPr>
            </w:pPr>
            <w:r>
              <w:rPr>
                <w:rFonts w:ascii="Times New Roman" w:hAnsi="Times New Roman"/>
                <w:b/>
                <w:sz w:val="14"/>
              </w:rPr>
              <w:t>26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7D3826E" w14:textId="77777777" w:rsidR="00B52DB9" w:rsidRDefault="007049A9">
            <w:pPr>
              <w:jc w:val="center"/>
              <w:rPr>
                <w:rFonts w:ascii="Times New Roman" w:hAnsi="Times New Roman"/>
                <w:b/>
                <w:sz w:val="14"/>
              </w:rPr>
            </w:pPr>
            <w:r>
              <w:rPr>
                <w:rFonts w:ascii="Times New Roman" w:hAnsi="Times New Roman"/>
                <w:b/>
                <w:sz w:val="14"/>
              </w:rPr>
              <w:t>27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83F9019" w14:textId="77777777" w:rsidR="00B52DB9" w:rsidRDefault="007049A9">
            <w:pPr>
              <w:jc w:val="center"/>
              <w:rPr>
                <w:rFonts w:ascii="Times New Roman" w:hAnsi="Times New Roman"/>
                <w:b/>
                <w:sz w:val="14"/>
              </w:rPr>
            </w:pPr>
            <w:r>
              <w:rPr>
                <w:rFonts w:ascii="Times New Roman" w:hAnsi="Times New Roman"/>
                <w:b/>
                <w:sz w:val="14"/>
              </w:rPr>
              <w:t>28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987FCA0" w14:textId="77777777" w:rsidR="00B52DB9" w:rsidRDefault="007049A9">
            <w:pPr>
              <w:jc w:val="center"/>
              <w:rPr>
                <w:rFonts w:ascii="Times New Roman" w:hAnsi="Times New Roman"/>
                <w:b/>
                <w:sz w:val="14"/>
              </w:rPr>
            </w:pPr>
            <w:r>
              <w:rPr>
                <w:rFonts w:ascii="Times New Roman" w:hAnsi="Times New Roman"/>
                <w:b/>
                <w:sz w:val="14"/>
              </w:rPr>
              <w:t>29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0F37566" w14:textId="77777777" w:rsidR="00B52DB9" w:rsidRDefault="007049A9">
            <w:pPr>
              <w:jc w:val="center"/>
              <w:rPr>
                <w:rFonts w:ascii="Times New Roman" w:hAnsi="Times New Roman"/>
                <w:b/>
                <w:sz w:val="14"/>
              </w:rPr>
            </w:pPr>
            <w:r>
              <w:rPr>
                <w:rFonts w:ascii="Times New Roman" w:hAnsi="Times New Roman"/>
                <w:b/>
                <w:sz w:val="14"/>
              </w:rPr>
              <w:t>30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6EB736B" w14:textId="77777777" w:rsidR="00B52DB9" w:rsidRDefault="007049A9">
            <w:pPr>
              <w:jc w:val="center"/>
              <w:rPr>
                <w:rFonts w:ascii="Times New Roman" w:hAnsi="Times New Roman"/>
                <w:b/>
                <w:sz w:val="14"/>
              </w:rPr>
            </w:pPr>
            <w:r>
              <w:rPr>
                <w:rFonts w:ascii="Times New Roman" w:hAnsi="Times New Roman"/>
                <w:b/>
                <w:sz w:val="14"/>
              </w:rPr>
              <w:t>31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1B78D89" w14:textId="77777777" w:rsidR="00B52DB9" w:rsidRDefault="007049A9">
            <w:pPr>
              <w:jc w:val="center"/>
              <w:rPr>
                <w:rFonts w:ascii="Times New Roman" w:hAnsi="Times New Roman"/>
                <w:b/>
                <w:sz w:val="14"/>
              </w:rPr>
            </w:pPr>
            <w:r>
              <w:rPr>
                <w:rFonts w:ascii="Times New Roman" w:hAnsi="Times New Roman"/>
                <w:b/>
                <w:sz w:val="14"/>
              </w:rPr>
              <w:t>32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BDB8EA" w14:textId="77777777" w:rsidR="00B52DB9" w:rsidRDefault="007049A9">
            <w:pPr>
              <w:jc w:val="center"/>
              <w:rPr>
                <w:rFonts w:ascii="Times New Roman" w:hAnsi="Times New Roman"/>
                <w:b/>
                <w:sz w:val="14"/>
              </w:rPr>
            </w:pPr>
            <w:r>
              <w:rPr>
                <w:rFonts w:ascii="Times New Roman" w:hAnsi="Times New Roman"/>
                <w:b/>
                <w:sz w:val="14"/>
              </w:rPr>
              <w:t>33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E6BDFFE" w14:textId="77777777" w:rsidR="00B52DB9" w:rsidRDefault="007049A9">
            <w:pPr>
              <w:jc w:val="center"/>
              <w:rPr>
                <w:rFonts w:ascii="Times New Roman" w:hAnsi="Times New Roman"/>
                <w:b/>
                <w:sz w:val="14"/>
              </w:rPr>
            </w:pPr>
            <w:r>
              <w:rPr>
                <w:rFonts w:ascii="Times New Roman" w:hAnsi="Times New Roman"/>
                <w:b/>
                <w:sz w:val="14"/>
              </w:rPr>
              <w:t>34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B7CFE32" w14:textId="77777777" w:rsidR="00B52DB9" w:rsidRDefault="007049A9">
            <w:pPr>
              <w:jc w:val="center"/>
              <w:rPr>
                <w:rFonts w:ascii="Times New Roman" w:hAnsi="Times New Roman"/>
                <w:b/>
                <w:sz w:val="14"/>
              </w:rPr>
            </w:pPr>
            <w:r>
              <w:rPr>
                <w:rFonts w:ascii="Times New Roman" w:hAnsi="Times New Roman"/>
                <w:b/>
                <w:sz w:val="14"/>
              </w:rPr>
              <w:t>35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530A5B9" w14:textId="77777777" w:rsidR="00B52DB9" w:rsidRDefault="007049A9">
            <w:pPr>
              <w:jc w:val="center"/>
              <w:rPr>
                <w:rFonts w:ascii="Times New Roman" w:hAnsi="Times New Roman"/>
                <w:b/>
                <w:sz w:val="14"/>
              </w:rPr>
            </w:pPr>
            <w:r>
              <w:rPr>
                <w:rFonts w:ascii="Times New Roman" w:hAnsi="Times New Roman"/>
                <w:b/>
                <w:sz w:val="14"/>
              </w:rPr>
              <w:t>36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5270DE" w14:textId="77777777" w:rsidR="00B52DB9" w:rsidRDefault="007049A9">
            <w:pPr>
              <w:jc w:val="center"/>
              <w:rPr>
                <w:rFonts w:ascii="Times New Roman" w:hAnsi="Times New Roman"/>
                <w:b/>
                <w:sz w:val="14"/>
              </w:rPr>
            </w:pPr>
            <w:r>
              <w:rPr>
                <w:rFonts w:ascii="Times New Roman" w:hAnsi="Times New Roman"/>
                <w:b/>
                <w:sz w:val="14"/>
              </w:rPr>
              <w:t>37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3C0B324" w14:textId="77777777" w:rsidR="00B52DB9" w:rsidRDefault="007049A9">
            <w:pPr>
              <w:jc w:val="center"/>
              <w:rPr>
                <w:rFonts w:ascii="Times New Roman" w:hAnsi="Times New Roman"/>
                <w:b/>
                <w:sz w:val="14"/>
              </w:rPr>
            </w:pPr>
            <w:r>
              <w:rPr>
                <w:rFonts w:ascii="Times New Roman" w:hAnsi="Times New Roman"/>
                <w:b/>
                <w:sz w:val="14"/>
              </w:rPr>
              <w:t>38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2A53249" w14:textId="77777777" w:rsidR="00B52DB9" w:rsidRDefault="007049A9">
            <w:pPr>
              <w:jc w:val="center"/>
              <w:rPr>
                <w:rFonts w:ascii="Times New Roman" w:hAnsi="Times New Roman"/>
                <w:b/>
                <w:sz w:val="14"/>
              </w:rPr>
            </w:pPr>
            <w:r>
              <w:rPr>
                <w:rFonts w:ascii="Times New Roman" w:hAnsi="Times New Roman"/>
                <w:b/>
                <w:sz w:val="14"/>
              </w:rPr>
              <w:t>39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86FBEE" w14:textId="77777777" w:rsidR="00B52DB9" w:rsidRDefault="007049A9">
            <w:pPr>
              <w:jc w:val="center"/>
              <w:rPr>
                <w:rFonts w:ascii="Times New Roman" w:hAnsi="Times New Roman"/>
                <w:b/>
                <w:sz w:val="14"/>
              </w:rPr>
            </w:pPr>
            <w:r>
              <w:rPr>
                <w:rFonts w:ascii="Times New Roman" w:hAnsi="Times New Roman"/>
                <w:b/>
                <w:sz w:val="14"/>
              </w:rPr>
              <w:t>40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37B9209" w14:textId="77777777" w:rsidR="00B52DB9" w:rsidRDefault="007049A9">
            <w:pPr>
              <w:jc w:val="center"/>
              <w:rPr>
                <w:rFonts w:ascii="Times New Roman" w:hAnsi="Times New Roman"/>
                <w:b/>
                <w:sz w:val="14"/>
              </w:rPr>
            </w:pPr>
            <w:r>
              <w:rPr>
                <w:rFonts w:ascii="Times New Roman" w:hAnsi="Times New Roman"/>
                <w:b/>
                <w:sz w:val="14"/>
              </w:rPr>
              <w:t>41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69E1C10" w14:textId="77777777" w:rsidR="00B52DB9" w:rsidRDefault="007049A9">
            <w:pPr>
              <w:jc w:val="center"/>
              <w:rPr>
                <w:rFonts w:ascii="Times New Roman" w:hAnsi="Times New Roman"/>
                <w:b/>
                <w:sz w:val="14"/>
              </w:rPr>
            </w:pPr>
            <w:r>
              <w:rPr>
                <w:rFonts w:ascii="Times New Roman" w:hAnsi="Times New Roman"/>
                <w:b/>
                <w:sz w:val="14"/>
              </w:rPr>
              <w:t>42</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AA785E1" w14:textId="77777777" w:rsidR="00B52DB9" w:rsidRDefault="007049A9">
            <w:pPr>
              <w:jc w:val="center"/>
              <w:rPr>
                <w:rFonts w:ascii="Times New Roman" w:hAnsi="Times New Roman"/>
                <w:b/>
                <w:sz w:val="14"/>
              </w:rPr>
            </w:pPr>
            <w:r>
              <w:rPr>
                <w:rFonts w:ascii="Times New Roman" w:hAnsi="Times New Roman"/>
                <w:b/>
                <w:sz w:val="14"/>
              </w:rPr>
              <w:t>43</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7C7CA13" w14:textId="77777777" w:rsidR="00B52DB9" w:rsidRDefault="007049A9">
            <w:pPr>
              <w:jc w:val="center"/>
              <w:rPr>
                <w:rFonts w:ascii="Times New Roman" w:hAnsi="Times New Roman"/>
                <w:b/>
                <w:sz w:val="14"/>
              </w:rPr>
            </w:pPr>
            <w:r>
              <w:rPr>
                <w:rFonts w:ascii="Times New Roman" w:hAnsi="Times New Roman"/>
                <w:b/>
                <w:sz w:val="14"/>
              </w:rPr>
              <w:t>44</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6A023BB" w14:textId="77777777" w:rsidR="00B52DB9" w:rsidRDefault="007049A9">
            <w:pPr>
              <w:jc w:val="center"/>
              <w:rPr>
                <w:rFonts w:ascii="Times New Roman" w:hAnsi="Times New Roman"/>
                <w:b/>
                <w:sz w:val="14"/>
              </w:rPr>
            </w:pPr>
            <w:r>
              <w:rPr>
                <w:rFonts w:ascii="Times New Roman" w:hAnsi="Times New Roman"/>
                <w:b/>
                <w:sz w:val="14"/>
              </w:rPr>
              <w:t>45</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88774D4" w14:textId="77777777" w:rsidR="00B52DB9" w:rsidRDefault="007049A9">
            <w:pPr>
              <w:jc w:val="center"/>
              <w:rPr>
                <w:rFonts w:ascii="Times New Roman" w:hAnsi="Times New Roman"/>
                <w:b/>
                <w:sz w:val="14"/>
              </w:rPr>
            </w:pPr>
            <w:r>
              <w:rPr>
                <w:rFonts w:ascii="Times New Roman" w:hAnsi="Times New Roman"/>
                <w:b/>
                <w:sz w:val="14"/>
              </w:rPr>
              <w:t>46</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F99D630" w14:textId="77777777" w:rsidR="00B52DB9" w:rsidRDefault="007049A9">
            <w:pPr>
              <w:jc w:val="center"/>
              <w:rPr>
                <w:rFonts w:ascii="Times New Roman" w:hAnsi="Times New Roman"/>
                <w:b/>
                <w:sz w:val="14"/>
              </w:rPr>
            </w:pPr>
            <w:r>
              <w:rPr>
                <w:rFonts w:ascii="Times New Roman" w:hAnsi="Times New Roman"/>
                <w:b/>
                <w:sz w:val="14"/>
              </w:rPr>
              <w:t>47</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BBABBDD" w14:textId="77777777" w:rsidR="00B52DB9" w:rsidRDefault="007049A9">
            <w:pPr>
              <w:jc w:val="center"/>
              <w:rPr>
                <w:rFonts w:ascii="Times New Roman" w:hAnsi="Times New Roman"/>
                <w:b/>
                <w:sz w:val="14"/>
              </w:rPr>
            </w:pPr>
            <w:r>
              <w:rPr>
                <w:rFonts w:ascii="Times New Roman" w:hAnsi="Times New Roman"/>
                <w:b/>
                <w:sz w:val="14"/>
              </w:rPr>
              <w:t>48</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5C5F19E" w14:textId="77777777" w:rsidR="00B52DB9" w:rsidRDefault="007049A9">
            <w:pPr>
              <w:jc w:val="center"/>
              <w:rPr>
                <w:rFonts w:ascii="Times New Roman" w:hAnsi="Times New Roman"/>
                <w:b/>
                <w:sz w:val="14"/>
              </w:rPr>
            </w:pPr>
            <w:r>
              <w:rPr>
                <w:rFonts w:ascii="Times New Roman" w:hAnsi="Times New Roman"/>
                <w:b/>
                <w:sz w:val="14"/>
              </w:rPr>
              <w:t>49</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5D2F632" w14:textId="77777777" w:rsidR="00B52DB9" w:rsidRDefault="007049A9">
            <w:pPr>
              <w:jc w:val="center"/>
              <w:rPr>
                <w:rFonts w:ascii="Times New Roman" w:hAnsi="Times New Roman"/>
                <w:b/>
                <w:sz w:val="14"/>
              </w:rPr>
            </w:pPr>
            <w:r>
              <w:rPr>
                <w:rFonts w:ascii="Times New Roman" w:hAnsi="Times New Roman"/>
                <w:b/>
                <w:sz w:val="14"/>
              </w:rPr>
              <w:t>50</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3B8DB1" w14:textId="77777777" w:rsidR="00B52DB9" w:rsidRDefault="007049A9">
            <w:pPr>
              <w:jc w:val="center"/>
              <w:rPr>
                <w:rFonts w:ascii="Times New Roman" w:hAnsi="Times New Roman"/>
                <w:b/>
                <w:sz w:val="14"/>
              </w:rPr>
            </w:pPr>
            <w:r>
              <w:rPr>
                <w:rFonts w:ascii="Times New Roman" w:hAnsi="Times New Roman"/>
                <w:b/>
                <w:sz w:val="14"/>
              </w:rPr>
              <w:t>51</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CB79B9C" w14:textId="77777777" w:rsidR="00B52DB9" w:rsidRDefault="007049A9">
            <w:pPr>
              <w:jc w:val="center"/>
              <w:rPr>
                <w:rFonts w:ascii="Times New Roman" w:hAnsi="Times New Roman"/>
                <w:b/>
                <w:sz w:val="14"/>
              </w:rPr>
            </w:pPr>
            <w:r>
              <w:rPr>
                <w:rFonts w:ascii="Times New Roman" w:hAnsi="Times New Roman"/>
                <w:b/>
                <w:sz w:val="14"/>
              </w:rPr>
              <w:t>52</w:t>
            </w:r>
          </w:p>
        </w:tc>
        <w:tc>
          <w:tcPr>
            <w:tcW w:w="28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bottom"/>
          </w:tcPr>
          <w:p w14:paraId="0AD9A77C" w14:textId="77777777" w:rsidR="00B52DB9" w:rsidRDefault="00B52DB9"/>
        </w:tc>
        <w:tc>
          <w:tcPr>
            <w:tcW w:w="218" w:type="dxa"/>
            <w:vAlign w:val="center"/>
          </w:tcPr>
          <w:p w14:paraId="5AFB0488" w14:textId="77777777" w:rsidR="00B52DB9" w:rsidRDefault="00B52DB9">
            <w:pPr>
              <w:rPr>
                <w:rFonts w:ascii="Times New Roman" w:hAnsi="Times New Roman"/>
                <w:sz w:val="20"/>
              </w:rPr>
            </w:pPr>
          </w:p>
        </w:tc>
      </w:tr>
      <w:tr w:rsidR="00B52DB9" w14:paraId="2B868DFC"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2119444" w14:textId="77777777" w:rsidR="00B52DB9" w:rsidRDefault="007049A9">
            <w:pPr>
              <w:jc w:val="center"/>
              <w:rPr>
                <w:rFonts w:ascii="Times New Roman" w:hAnsi="Times New Roman"/>
                <w:b/>
                <w:sz w:val="14"/>
              </w:rPr>
            </w:pPr>
            <w:r>
              <w:rPr>
                <w:rFonts w:ascii="Times New Roman" w:hAnsi="Times New Roman"/>
                <w:b/>
                <w:sz w:val="14"/>
              </w:rPr>
              <w:t>1</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1771CB40"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38F01D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04723D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4361364"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992D6F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14CBF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8671D06"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6D14B3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63E72B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4C491A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13A694"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0EA547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8B7CEE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E89FE3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EEA4CB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D8EB073"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613F1B0"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362BB279"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56A9503"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4E371C1"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448FAE8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727AB2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7DE4B9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606B7D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AC6D69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9226C5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8A4170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A137EC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8F40E2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5CF06C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24373E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C34C6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F57B8B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355B9B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AC18F2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E9D622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6CC02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B929EF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2E98FC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53D662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2F860F5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450652A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E9E4576"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38DB8374"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84ECCD6"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2150375"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B3297EA"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EFAC1E0"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4EC8E5C"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721E2D0B"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AB30618"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0FD8D6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A2580BA" w14:textId="77777777" w:rsidR="00B52DB9" w:rsidRDefault="007049A9">
            <w:pPr>
              <w:jc w:val="center"/>
              <w:rPr>
                <w:rFonts w:ascii="Arial" w:hAnsi="Arial"/>
                <w:b/>
                <w:sz w:val="12"/>
              </w:rPr>
            </w:pPr>
            <w:r>
              <w:rPr>
                <w:rFonts w:ascii="Arial" w:hAnsi="Arial"/>
                <w:b/>
                <w:sz w:val="12"/>
              </w:rPr>
              <w:t>=</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3BC84C24" w14:textId="77777777" w:rsidR="00B52DB9" w:rsidRDefault="007049A9">
            <w:pPr>
              <w:jc w:val="center"/>
              <w:rPr>
                <w:rFonts w:ascii="Times New Roman" w:hAnsi="Times New Roman"/>
                <w:b/>
                <w:sz w:val="14"/>
              </w:rPr>
            </w:pPr>
            <w:r>
              <w:rPr>
                <w:rFonts w:ascii="Times New Roman" w:hAnsi="Times New Roman"/>
                <w:b/>
                <w:sz w:val="14"/>
              </w:rPr>
              <w:t>1</w:t>
            </w:r>
          </w:p>
        </w:tc>
        <w:tc>
          <w:tcPr>
            <w:tcW w:w="218" w:type="dxa"/>
            <w:vAlign w:val="center"/>
          </w:tcPr>
          <w:p w14:paraId="0E1DE27D" w14:textId="77777777" w:rsidR="00B52DB9" w:rsidRDefault="00B52DB9">
            <w:pPr>
              <w:rPr>
                <w:rFonts w:ascii="Times New Roman" w:hAnsi="Times New Roman"/>
                <w:sz w:val="20"/>
              </w:rPr>
            </w:pPr>
          </w:p>
        </w:tc>
      </w:tr>
      <w:tr w:rsidR="00936C6D" w14:paraId="65CD721A"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401B557"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3096BEAC"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21D8DD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2D69A1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DE328CB"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EA0E0EA"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CE163C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DBE6D70"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D7943D7"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02C8D5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837DECF"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026B839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1A504C2"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2B487C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2CAC805"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8684E04"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5485E65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FE361D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12C5535"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CCDBAA1"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B7D8D4D"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7AA2A28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C411F6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95EAC0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FFA5A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27AC87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B6A1E9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124E6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FB7CDD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960C34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030D65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C9B5CA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F3E9AC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FC5C1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0A6D8C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BD68DE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10EA17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9556E8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7E2D8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CA4618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93E47E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559CE1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456D9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F8A8DFB"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7175924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6797B32"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D77F911"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E9ADB17"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5D3D9FF"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B5EE0E8"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1E6F2E2"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400905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4ADEA9D"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0F0E6BCB"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374A0DA8" w14:textId="77777777" w:rsidR="00B52DB9" w:rsidRDefault="00B52DB9"/>
        </w:tc>
        <w:tc>
          <w:tcPr>
            <w:tcW w:w="218" w:type="dxa"/>
            <w:vAlign w:val="center"/>
          </w:tcPr>
          <w:p w14:paraId="2EFAC7BD" w14:textId="77777777" w:rsidR="00B52DB9" w:rsidRDefault="00B52DB9">
            <w:pPr>
              <w:rPr>
                <w:rFonts w:ascii="Times New Roman" w:hAnsi="Times New Roman"/>
                <w:sz w:val="20"/>
              </w:rPr>
            </w:pPr>
          </w:p>
        </w:tc>
      </w:tr>
      <w:tr w:rsidR="00B52DB9" w14:paraId="69CC3713"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159F447C" w14:textId="77777777" w:rsidR="00B52DB9" w:rsidRDefault="007049A9">
            <w:pPr>
              <w:jc w:val="center"/>
              <w:rPr>
                <w:rFonts w:ascii="Times New Roman" w:hAnsi="Times New Roman"/>
                <w:b/>
                <w:sz w:val="14"/>
              </w:rPr>
            </w:pPr>
            <w:r>
              <w:rPr>
                <w:rFonts w:ascii="Times New Roman" w:hAnsi="Times New Roman"/>
                <w:b/>
                <w:sz w:val="14"/>
              </w:rPr>
              <w:t>2</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1A131840"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9960280"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AEACBA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C92C53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5A5A8A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F42D87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2764A7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0F142BF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3E6C5E6"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742D103"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9592C5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D07E88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370E09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7C65787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5BCC5FF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A8ACA5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9825C1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29143720"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7938CC3"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28BC8EA"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07A79C1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41AF09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88CEEC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1B22AC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B1FFB3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4F6696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C36026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F0845B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B68A01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7D2FF0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48F8E5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25523D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74C760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B57ACC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D8B17E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2C2167D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89A6CC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774C639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8965CE5"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4B769588" w14:textId="77777777" w:rsidR="00B52DB9" w:rsidRDefault="007049A9">
            <w:pPr>
              <w:jc w:val="center"/>
              <w:rPr>
                <w:rFonts w:ascii="Arial" w:hAnsi="Arial"/>
                <w:b/>
                <w:sz w:val="12"/>
              </w:rPr>
            </w:pPr>
            <w:r>
              <w:rPr>
                <w:rFonts w:ascii="Arial" w:hAnsi="Arial"/>
                <w:b/>
                <w:sz w:val="12"/>
              </w:rPr>
              <w:t>::</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F53622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CE9C45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0F1E2AB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35900DA"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8826D48"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EA744F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20C869A"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5948C8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EDEDA13"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660E0FF"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DA46529"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6C9BD85"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478792C" w14:textId="77777777" w:rsidR="00B52DB9" w:rsidRDefault="007049A9">
            <w:pPr>
              <w:jc w:val="center"/>
              <w:rPr>
                <w:rFonts w:ascii="Arial" w:hAnsi="Arial"/>
                <w:b/>
                <w:sz w:val="12"/>
              </w:rPr>
            </w:pPr>
            <w:r>
              <w:rPr>
                <w:rFonts w:ascii="Arial" w:hAnsi="Arial"/>
                <w:b/>
                <w:sz w:val="12"/>
              </w:rPr>
              <w:t>=</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7CCD6F5D" w14:textId="77777777" w:rsidR="00B52DB9" w:rsidRDefault="007049A9">
            <w:pPr>
              <w:jc w:val="center"/>
              <w:rPr>
                <w:rFonts w:ascii="Times New Roman" w:hAnsi="Times New Roman"/>
                <w:b/>
                <w:sz w:val="14"/>
              </w:rPr>
            </w:pPr>
            <w:r>
              <w:rPr>
                <w:rFonts w:ascii="Times New Roman" w:hAnsi="Times New Roman"/>
                <w:b/>
                <w:sz w:val="14"/>
              </w:rPr>
              <w:t>2</w:t>
            </w:r>
          </w:p>
        </w:tc>
        <w:tc>
          <w:tcPr>
            <w:tcW w:w="218" w:type="dxa"/>
            <w:vAlign w:val="center"/>
          </w:tcPr>
          <w:p w14:paraId="70362F94" w14:textId="77777777" w:rsidR="00B52DB9" w:rsidRDefault="00B52DB9">
            <w:pPr>
              <w:rPr>
                <w:rFonts w:ascii="Times New Roman" w:hAnsi="Times New Roman"/>
                <w:sz w:val="20"/>
              </w:rPr>
            </w:pPr>
          </w:p>
        </w:tc>
      </w:tr>
      <w:tr w:rsidR="00936C6D" w14:paraId="418A0ABF"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5A69CCE9"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27E6EDE6"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1414F9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19664AA"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1A0925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81A0EFC"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0ABDA00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27B2100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51CC4C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BB74038"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0278A7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7F80D9D"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22F08C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171158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0A53EEA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50F84EBE"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0F1BE71"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523D2B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A576BE8"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6D36A50"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7A26065"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B58DAA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AC9425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601C47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CDAD50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22C736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E53C67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EF1250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4269C6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84A852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E3781F"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A840B4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26B0E68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B89879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6227F1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471B4C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930E49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3BEA52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3D2FF1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0911675"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69175F11" w14:textId="77777777" w:rsidR="00B52DB9" w:rsidRDefault="00B52DB9"/>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0A703D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24B21D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75D89D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5A7F1144"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7C6553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6EBFEDF4"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41894B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E0DF9AF"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09309A2D"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8975D88"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1EBF230"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63B6F5B9"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CFDB5AF"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2C3007F7" w14:textId="77777777" w:rsidR="00B52DB9" w:rsidRDefault="00B52DB9"/>
        </w:tc>
        <w:tc>
          <w:tcPr>
            <w:tcW w:w="218" w:type="dxa"/>
            <w:vAlign w:val="center"/>
          </w:tcPr>
          <w:p w14:paraId="49AE5F47" w14:textId="77777777" w:rsidR="00B52DB9" w:rsidRDefault="00B52DB9">
            <w:pPr>
              <w:rPr>
                <w:rFonts w:ascii="Times New Roman" w:hAnsi="Times New Roman"/>
                <w:sz w:val="20"/>
              </w:rPr>
            </w:pPr>
          </w:p>
        </w:tc>
      </w:tr>
      <w:tr w:rsidR="00B52DB9" w14:paraId="2F618280" w14:textId="77777777">
        <w:trPr>
          <w:trHeight w:val="300"/>
        </w:trPr>
        <w:tc>
          <w:tcPr>
            <w:tcW w:w="281"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7CB2710" w14:textId="77777777" w:rsidR="00B52DB9" w:rsidRDefault="007049A9">
            <w:pPr>
              <w:jc w:val="center"/>
              <w:rPr>
                <w:rFonts w:ascii="Times New Roman" w:hAnsi="Times New Roman"/>
                <w:b/>
                <w:sz w:val="14"/>
              </w:rPr>
            </w:pPr>
            <w:r>
              <w:rPr>
                <w:rFonts w:ascii="Times New Roman" w:hAnsi="Times New Roman"/>
                <w:b/>
                <w:sz w:val="14"/>
              </w:rPr>
              <w:t>3</w:t>
            </w:r>
          </w:p>
        </w:tc>
        <w:tc>
          <w:tcPr>
            <w:tcW w:w="285" w:type="dxa"/>
            <w:tcBorders>
              <w:top w:val="none" w:sz="4" w:space="0" w:color="000000"/>
              <w:left w:val="none" w:sz="4" w:space="0" w:color="000000"/>
              <w:bottom w:val="single" w:sz="4" w:space="0" w:color="000000"/>
              <w:right w:val="single" w:sz="4" w:space="0" w:color="000000"/>
            </w:tcBorders>
            <w:shd w:val="clear" w:color="auto" w:fill="auto"/>
            <w:vAlign w:val="center"/>
          </w:tcPr>
          <w:p w14:paraId="77A67D4E" w14:textId="77777777" w:rsidR="00B52DB9" w:rsidRDefault="007049A9">
            <w:pPr>
              <w:jc w:val="center"/>
              <w:rPr>
                <w:rFonts w:ascii="Times New Roman" w:hAnsi="Times New Roman"/>
                <w:b/>
                <w:sz w:val="12"/>
              </w:rPr>
            </w:pPr>
            <w:r>
              <w:rPr>
                <w:rFonts w:ascii="Times New Roman" w:hAnsi="Times New Roman"/>
                <w:b/>
                <w:sz w:val="12"/>
              </w:rPr>
              <w:t>ОЧ</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9221A23"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3C5193D8"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0A1AB39"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753276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2C04B98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4C4DE062"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62A5EAD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1230034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auto"/>
            <w:vAlign w:val="center"/>
          </w:tcPr>
          <w:p w14:paraId="56FA1F85"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549806A9"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674456F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3C905D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11F1E73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08400838"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1B87FAA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00B0F0"/>
            <w:vAlign w:val="center"/>
          </w:tcPr>
          <w:p w14:paraId="4AA795E2" w14:textId="77777777" w:rsidR="00B52DB9" w:rsidRDefault="007049A9">
            <w:pPr>
              <w:jc w:val="center"/>
              <w:rPr>
                <w:rFonts w:ascii="Arial" w:hAnsi="Arial"/>
                <w:b/>
                <w:sz w:val="12"/>
              </w:rPr>
            </w:pPr>
            <w:r>
              <w:rPr>
                <w:rFonts w:ascii="Arial" w:hAnsi="Arial"/>
                <w:b/>
                <w:sz w:val="12"/>
              </w:rPr>
              <w:t> </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1A2DE84E"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E35ACB5" w14:textId="77777777" w:rsidR="00B52DB9" w:rsidRDefault="007049A9">
            <w:pPr>
              <w:jc w:val="center"/>
              <w:rPr>
                <w:rFonts w:ascii="Arial" w:hAnsi="Arial"/>
                <w:b/>
                <w:sz w:val="12"/>
              </w:rPr>
            </w:pPr>
            <w:r>
              <w:rPr>
                <w:rFonts w:ascii="Arial" w:hAnsi="Arial"/>
                <w:b/>
                <w:sz w:val="12"/>
              </w:rPr>
              <w:t>=</w:t>
            </w:r>
          </w:p>
        </w:tc>
        <w:tc>
          <w:tcPr>
            <w:tcW w:w="269"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C2F9AAF" w14:textId="77777777" w:rsidR="00B52DB9" w:rsidRDefault="007049A9">
            <w:pPr>
              <w:jc w:val="center"/>
              <w:rPr>
                <w:rFonts w:ascii="Arial" w:hAnsi="Arial"/>
                <w:b/>
                <w:sz w:val="12"/>
              </w:rPr>
            </w:pPr>
            <w:r>
              <w:rPr>
                <w:rFonts w:ascii="Arial" w:hAnsi="Arial"/>
                <w:b/>
                <w:sz w:val="12"/>
              </w:rPr>
              <w:t>=</w:t>
            </w:r>
          </w:p>
        </w:tc>
        <w:tc>
          <w:tcPr>
            <w:tcW w:w="269" w:type="dxa"/>
            <w:tcBorders>
              <w:top w:val="none" w:sz="4" w:space="0" w:color="000000"/>
              <w:left w:val="none" w:sz="4" w:space="0" w:color="000000"/>
              <w:bottom w:val="single" w:sz="4" w:space="0" w:color="000000"/>
              <w:right w:val="single" w:sz="4" w:space="0" w:color="000000"/>
            </w:tcBorders>
            <w:shd w:val="clear" w:color="auto" w:fill="auto"/>
            <w:vAlign w:val="center"/>
          </w:tcPr>
          <w:p w14:paraId="694DFA0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6F7D98D6"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405D2FB8"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1FC87E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5FF7600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02B804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FE3E85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3554802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5C56DBB"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020F415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auto"/>
            <w:vAlign w:val="center"/>
          </w:tcPr>
          <w:p w14:paraId="1E49F54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654774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416F886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6ED17D9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75CBC1F9"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24DD6F9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5E0F7AC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00B0F0"/>
            <w:vAlign w:val="center"/>
          </w:tcPr>
          <w:p w14:paraId="12E60C99" w14:textId="77777777" w:rsidR="00B52DB9" w:rsidRDefault="007049A9">
            <w:pPr>
              <w:jc w:val="center"/>
              <w:rPr>
                <w:rFonts w:ascii="Arial" w:hAnsi="Arial"/>
                <w:b/>
                <w:sz w:val="12"/>
              </w:rPr>
            </w:pPr>
            <w:r>
              <w:rPr>
                <w:rFonts w:ascii="Arial" w:hAnsi="Arial"/>
                <w:b/>
                <w:sz w:val="12"/>
              </w:rPr>
              <w:t> </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1E7DF711" w14:textId="77777777" w:rsidR="00B52DB9" w:rsidRDefault="007049A9">
            <w:pPr>
              <w:jc w:val="center"/>
              <w:rPr>
                <w:rFonts w:ascii="Arial" w:hAnsi="Arial"/>
                <w:b/>
                <w:sz w:val="12"/>
              </w:rPr>
            </w:pPr>
            <w:r>
              <w:rPr>
                <w:rFonts w:ascii="Arial" w:hAnsi="Arial"/>
                <w:b/>
                <w:sz w:val="12"/>
              </w:rPr>
              <w:t>::</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617C0477"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6DC43965"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1BDAD4AD"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351DA36D"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4D135760" w14:textId="77777777" w:rsidR="00B52DB9" w:rsidRDefault="007049A9">
            <w:pPr>
              <w:jc w:val="center"/>
              <w:rPr>
                <w:rFonts w:ascii="Arial" w:hAnsi="Arial"/>
                <w:b/>
                <w:sz w:val="12"/>
              </w:rPr>
            </w:pPr>
            <w:r>
              <w:rPr>
                <w:rFonts w:ascii="Arial" w:hAnsi="Arial"/>
                <w:b/>
                <w:sz w:val="12"/>
              </w:rPr>
              <w:t>Г</w:t>
            </w:r>
          </w:p>
        </w:tc>
        <w:tc>
          <w:tcPr>
            <w:tcW w:w="268"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7A0BE25A" w14:textId="77777777" w:rsidR="00B52DB9" w:rsidRDefault="007049A9">
            <w:pPr>
              <w:jc w:val="center"/>
              <w:rPr>
                <w:rFonts w:ascii="Arial" w:hAnsi="Arial"/>
                <w:b/>
                <w:sz w:val="12"/>
              </w:rPr>
            </w:pPr>
            <w:r>
              <w:rPr>
                <w:rFonts w:ascii="Arial" w:hAnsi="Arial"/>
                <w:b/>
                <w:sz w:val="12"/>
              </w:rPr>
              <w:t>Г</w:t>
            </w:r>
          </w:p>
        </w:tc>
        <w:tc>
          <w:tcPr>
            <w:tcW w:w="2144"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F786CA" w14:textId="77777777" w:rsidR="00B52DB9" w:rsidRDefault="007049A9">
            <w:pPr>
              <w:jc w:val="center"/>
              <w:rPr>
                <w:rFonts w:ascii="Arial" w:hAnsi="Arial"/>
                <w:b/>
                <w:sz w:val="12"/>
              </w:rPr>
            </w:pPr>
            <w:r>
              <w:rPr>
                <w:rFonts w:ascii="Arial" w:hAnsi="Arial"/>
                <w:b/>
                <w:sz w:val="12"/>
              </w:rPr>
              <w:t> </w:t>
            </w:r>
          </w:p>
        </w:tc>
        <w:tc>
          <w:tcPr>
            <w:tcW w:w="2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16FAC309" w14:textId="77777777" w:rsidR="00B52DB9" w:rsidRDefault="007049A9">
            <w:pPr>
              <w:jc w:val="center"/>
              <w:rPr>
                <w:rFonts w:ascii="Times New Roman" w:hAnsi="Times New Roman"/>
                <w:b/>
                <w:sz w:val="14"/>
              </w:rPr>
            </w:pPr>
            <w:r>
              <w:rPr>
                <w:rFonts w:ascii="Times New Roman" w:hAnsi="Times New Roman"/>
                <w:b/>
                <w:sz w:val="14"/>
              </w:rPr>
              <w:t>3</w:t>
            </w:r>
          </w:p>
        </w:tc>
        <w:tc>
          <w:tcPr>
            <w:tcW w:w="218" w:type="dxa"/>
            <w:vAlign w:val="center"/>
          </w:tcPr>
          <w:p w14:paraId="2D18E6F8" w14:textId="77777777" w:rsidR="00B52DB9" w:rsidRDefault="00B52DB9">
            <w:pPr>
              <w:rPr>
                <w:rFonts w:ascii="Times New Roman" w:hAnsi="Times New Roman"/>
                <w:sz w:val="20"/>
              </w:rPr>
            </w:pPr>
          </w:p>
        </w:tc>
      </w:tr>
      <w:tr w:rsidR="00936C6D" w14:paraId="38E78F9D" w14:textId="77777777">
        <w:trPr>
          <w:trHeight w:val="300"/>
        </w:trPr>
        <w:tc>
          <w:tcPr>
            <w:tcW w:w="281"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4AD82A23" w14:textId="77777777" w:rsidR="00B52DB9" w:rsidRDefault="00B52DB9"/>
        </w:tc>
        <w:tc>
          <w:tcPr>
            <w:tcW w:w="285" w:type="dxa"/>
            <w:tcBorders>
              <w:top w:val="none" w:sz="4" w:space="0" w:color="000000"/>
              <w:left w:val="none" w:sz="4" w:space="0" w:color="000000"/>
              <w:bottom w:val="single" w:sz="4" w:space="0" w:color="000000"/>
              <w:right w:val="single" w:sz="4" w:space="0" w:color="000000"/>
            </w:tcBorders>
            <w:shd w:val="clear" w:color="auto" w:fill="BFBFBF"/>
            <w:vAlign w:val="center"/>
          </w:tcPr>
          <w:p w14:paraId="61D55F0C" w14:textId="77777777" w:rsidR="00B52DB9" w:rsidRDefault="007049A9">
            <w:pPr>
              <w:jc w:val="center"/>
              <w:rPr>
                <w:rFonts w:ascii="Times New Roman" w:hAnsi="Times New Roman"/>
                <w:b/>
                <w:sz w:val="12"/>
              </w:rPr>
            </w:pPr>
            <w:r>
              <w:rPr>
                <w:rFonts w:ascii="Times New Roman" w:hAnsi="Times New Roman"/>
                <w:b/>
                <w:sz w:val="12"/>
              </w:rPr>
              <w:t>ВЧ</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1AC437F"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8A64DC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F03BC89"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4D64D8C4"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30DCC0EE"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1FE22941"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42555E55"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6010B3CD" w14:textId="77777777" w:rsidR="00B52DB9" w:rsidRDefault="007049A9">
            <w:pPr>
              <w:jc w:val="center"/>
              <w:rPr>
                <w:rFonts w:ascii="Arial" w:hAnsi="Arial"/>
                <w:b/>
                <w:sz w:val="12"/>
              </w:rPr>
            </w:pPr>
            <w:r>
              <w:rPr>
                <w:rFonts w:ascii="Arial" w:hAnsi="Arial"/>
                <w:b/>
                <w:sz w:val="12"/>
              </w:rPr>
              <w:t> </w:t>
            </w:r>
          </w:p>
        </w:tc>
        <w:tc>
          <w:tcPr>
            <w:tcW w:w="243" w:type="dxa"/>
            <w:tcBorders>
              <w:top w:val="none" w:sz="4" w:space="0" w:color="000000"/>
              <w:left w:val="none" w:sz="4" w:space="0" w:color="000000"/>
              <w:bottom w:val="single" w:sz="4" w:space="0" w:color="000000"/>
              <w:right w:val="single" w:sz="4" w:space="0" w:color="000000"/>
            </w:tcBorders>
            <w:shd w:val="clear" w:color="auto" w:fill="BFBFBF"/>
            <w:vAlign w:val="center"/>
          </w:tcPr>
          <w:p w14:paraId="7BCE9FE7"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0D9585B"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D1F6336"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682E0BBF"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4985856A"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225C03F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3F11912C" w14:textId="77777777" w:rsidR="00B52DB9" w:rsidRDefault="007049A9">
            <w:pPr>
              <w:jc w:val="center"/>
              <w:rPr>
                <w:rFonts w:ascii="Arial" w:hAnsi="Arial"/>
                <w:b/>
                <w:sz w:val="12"/>
              </w:rPr>
            </w:pPr>
            <w:r>
              <w:rPr>
                <w:rFonts w:ascii="Arial" w:hAnsi="Arial"/>
                <w:b/>
                <w:sz w:val="12"/>
              </w:rPr>
              <w:t> </w:t>
            </w:r>
          </w:p>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1FFB086C" w14:textId="77777777" w:rsidR="00B52DB9" w:rsidRDefault="007049A9">
            <w:pPr>
              <w:jc w:val="center"/>
              <w:rPr>
                <w:rFonts w:ascii="Arial" w:hAnsi="Arial"/>
                <w:b/>
                <w:sz w:val="12"/>
              </w:rPr>
            </w:pPr>
            <w:r>
              <w:rPr>
                <w:rFonts w:ascii="Arial" w:hAnsi="Arial"/>
                <w:b/>
                <w:sz w:val="12"/>
              </w:rPr>
              <w:t> </w:t>
            </w:r>
          </w:p>
        </w:tc>
        <w:tc>
          <w:tcPr>
            <w:tcW w:w="269"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7C7EDCFD"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9F0DA3C" w14:textId="77777777" w:rsidR="00B52DB9" w:rsidRDefault="00B52DB9"/>
        </w:tc>
        <w:tc>
          <w:tcPr>
            <w:tcW w:w="269"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17F1013F" w14:textId="77777777" w:rsidR="00B52DB9" w:rsidRDefault="00B52DB9"/>
        </w:tc>
        <w:tc>
          <w:tcPr>
            <w:tcW w:w="269" w:type="dxa"/>
            <w:tcBorders>
              <w:top w:val="none" w:sz="4" w:space="0" w:color="000000"/>
              <w:left w:val="none" w:sz="4" w:space="0" w:color="000000"/>
              <w:bottom w:val="single" w:sz="4" w:space="0" w:color="000000"/>
              <w:right w:val="single" w:sz="4" w:space="0" w:color="000000"/>
            </w:tcBorders>
            <w:shd w:val="clear" w:color="auto" w:fill="BFBFBF"/>
            <w:vAlign w:val="center"/>
          </w:tcPr>
          <w:p w14:paraId="13C9926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701211A"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15FAD1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0E7F887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DA24F6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6CC57DD"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8539D6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AC9D294"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3BA05C05"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F70702"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4CD48D60"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14077D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1413B87"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6E95A97E"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E9445EC"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94B7861"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7F55EEA3" w14:textId="77777777" w:rsidR="00B52DB9" w:rsidRDefault="007049A9">
            <w:pPr>
              <w:jc w:val="center"/>
              <w:rPr>
                <w:rFonts w:ascii="Arial" w:hAnsi="Arial"/>
                <w:b/>
                <w:sz w:val="12"/>
              </w:rPr>
            </w:pPr>
            <w:r>
              <w:rPr>
                <w:rFonts w:ascii="Arial" w:hAnsi="Arial"/>
                <w:b/>
                <w:sz w:val="12"/>
              </w:rPr>
              <w:t> </w:t>
            </w:r>
          </w:p>
        </w:tc>
        <w:tc>
          <w:tcPr>
            <w:tcW w:w="268" w:type="dxa"/>
            <w:tcBorders>
              <w:top w:val="none" w:sz="4" w:space="0" w:color="000000"/>
              <w:left w:val="none" w:sz="4" w:space="0" w:color="000000"/>
              <w:bottom w:val="single" w:sz="4" w:space="0" w:color="000000"/>
              <w:right w:val="single" w:sz="4" w:space="0" w:color="000000"/>
            </w:tcBorders>
            <w:shd w:val="clear" w:color="auto" w:fill="BFBFBF"/>
            <w:vAlign w:val="center"/>
          </w:tcPr>
          <w:p w14:paraId="1EB0D568" w14:textId="77777777" w:rsidR="00B52DB9" w:rsidRDefault="007049A9">
            <w:pPr>
              <w:jc w:val="center"/>
              <w:rPr>
                <w:rFonts w:ascii="Arial" w:hAnsi="Arial"/>
                <w:b/>
                <w:sz w:val="12"/>
              </w:rPr>
            </w:pPr>
            <w:r>
              <w:rPr>
                <w:rFonts w:ascii="Arial" w:hAnsi="Arial"/>
                <w:b/>
                <w:sz w:val="12"/>
              </w:rPr>
              <w:t> </w:t>
            </w:r>
          </w:p>
        </w:tc>
        <w:tc>
          <w:tcPr>
            <w:tcW w:w="268"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00F7C9BB"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3D02C15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2DBFAEC6"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2DA0BF84"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0ADFFFC7"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4E641A15" w14:textId="77777777" w:rsidR="00B52DB9" w:rsidRDefault="00B52DB9"/>
        </w:tc>
        <w:tc>
          <w:tcPr>
            <w:tcW w:w="268"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71497895" w14:textId="77777777" w:rsidR="00B52DB9" w:rsidRDefault="00B52DB9"/>
        </w:tc>
        <w:tc>
          <w:tcPr>
            <w:tcW w:w="2144"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A3EDFB" w14:textId="77777777" w:rsidR="00B52DB9" w:rsidRDefault="00B52DB9"/>
        </w:tc>
        <w:tc>
          <w:tcPr>
            <w:tcW w:w="2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DED87C7" w14:textId="77777777" w:rsidR="00B52DB9" w:rsidRDefault="00B52DB9"/>
        </w:tc>
        <w:tc>
          <w:tcPr>
            <w:tcW w:w="218" w:type="dxa"/>
            <w:vAlign w:val="center"/>
          </w:tcPr>
          <w:p w14:paraId="4C7ED614" w14:textId="77777777" w:rsidR="00B52DB9" w:rsidRDefault="00B52DB9">
            <w:pPr>
              <w:rPr>
                <w:rFonts w:ascii="Times New Roman" w:hAnsi="Times New Roman"/>
                <w:sz w:val="20"/>
              </w:rPr>
            </w:pPr>
          </w:p>
        </w:tc>
      </w:tr>
    </w:tbl>
    <w:p w14:paraId="267D456A" w14:textId="77777777" w:rsidR="00B52DB9" w:rsidRDefault="00B52DB9">
      <w:pPr>
        <w:rPr>
          <w:rFonts w:ascii="Times New Roman" w:hAnsi="Times New Roman"/>
          <w:sz w:val="24"/>
        </w:rPr>
      </w:pPr>
    </w:p>
    <w:p w14:paraId="2EDCC302" w14:textId="77777777" w:rsidR="00B52DB9" w:rsidRDefault="00B52DB9">
      <w:pPr>
        <w:ind w:firstLine="709"/>
        <w:jc w:val="both"/>
        <w:rPr>
          <w:rFonts w:ascii="Times New Roman" w:hAnsi="Times New Roman"/>
          <w:sz w:val="28"/>
          <w:highlight w:val="yellow"/>
        </w:rPr>
      </w:pPr>
    </w:p>
    <w:p w14:paraId="6631F2D9" w14:textId="77777777" w:rsidR="00B52DB9" w:rsidRDefault="007049A9">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253E67D8" w14:textId="77777777" w:rsidR="00B52DB9" w:rsidRDefault="00B52DB9">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52DB9" w14:paraId="00A51214" w14:textId="77777777">
        <w:trPr>
          <w:trHeight w:val="270"/>
        </w:trPr>
        <w:tc>
          <w:tcPr>
            <w:tcW w:w="1080"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66228A5B" w14:textId="77777777" w:rsidR="00B52DB9" w:rsidRDefault="007049A9">
            <w:pPr>
              <w:rPr>
                <w:rFonts w:ascii="Times New Roman" w:hAnsi="Times New Roman"/>
                <w:b/>
                <w:sz w:val="12"/>
              </w:rPr>
            </w:pPr>
            <w:r>
              <w:rPr>
                <w:rFonts w:ascii="Times New Roman" w:hAnsi="Times New Roman"/>
                <w:b/>
                <w:sz w:val="12"/>
              </w:rPr>
              <w:t>Обозначения:</w:t>
            </w: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622AA6F" w14:textId="77777777" w:rsidR="00B52DB9" w:rsidRDefault="00B52DB9">
            <w:pPr>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AF15B50"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848D09F"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4C784551"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3D08214C" w14:textId="77777777" w:rsidR="00B52DB9" w:rsidRDefault="00B52DB9">
            <w:pPr>
              <w:rPr>
                <w:rFonts w:ascii="Times New Roman" w:hAnsi="Times New Roman"/>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7BF2378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649047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A3E3682"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vAlign w:val="bottom"/>
          </w:tcPr>
          <w:p w14:paraId="0FBDDFD0"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23FE617"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686AA452" w14:textId="77777777" w:rsidR="00B52DB9" w:rsidRDefault="00B52DB9">
            <w:pPr>
              <w:rPr>
                <w:rFonts w:ascii="Times New Roman" w:hAnsi="Times New Roman"/>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5E2EBED2"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25B77B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A0DC51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D4EA9A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DCEF1D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271F8E5B" w14:textId="77777777" w:rsidR="00B52DB9" w:rsidRDefault="00B52DB9">
            <w:pPr>
              <w:rPr>
                <w:rFonts w:ascii="Times New Roman" w:hAnsi="Times New Roman"/>
                <w:sz w:val="20"/>
              </w:rPr>
            </w:pPr>
          </w:p>
        </w:tc>
      </w:tr>
      <w:tr w:rsidR="00B52DB9" w14:paraId="7A34BAC0" w14:textId="77777777">
        <w:trPr>
          <w:trHeight w:val="270"/>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7B334A6"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0F7A4A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774E354" w14:textId="77777777" w:rsidR="00B52DB9" w:rsidRDefault="00B52DB9">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41D1A1" w14:textId="77777777" w:rsidR="00B52DB9" w:rsidRDefault="00B52DB9">
            <w:pPr>
              <w:jc w:val="center"/>
              <w:rPr>
                <w:rFonts w:ascii="Times New Roman" w:hAnsi="Times New Roman"/>
                <w:sz w:val="12"/>
              </w:rPr>
            </w:pPr>
          </w:p>
        </w:tc>
        <w:tc>
          <w:tcPr>
            <w:tcW w:w="2996" w:type="dxa"/>
            <w:gridSpan w:val="4"/>
            <w:tcBorders>
              <w:top w:val="none" w:sz="4" w:space="0" w:color="000000"/>
              <w:left w:val="none" w:sz="4" w:space="0" w:color="000000"/>
              <w:bottom w:val="none" w:sz="4" w:space="0" w:color="000000"/>
              <w:right w:val="none" w:sz="4" w:space="0" w:color="000000"/>
            </w:tcBorders>
            <w:shd w:val="clear" w:color="auto" w:fill="auto"/>
            <w:vAlign w:val="center"/>
          </w:tcPr>
          <w:p w14:paraId="3A13C53C" w14:textId="77777777" w:rsidR="00B52DB9" w:rsidRDefault="007049A9">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23826E08" w14:textId="77777777" w:rsidR="00B52DB9" w:rsidRDefault="00B52DB9">
            <w:pPr>
              <w:ind w:firstLine="120"/>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5DC3FD93"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tcPr>
          <w:p w14:paraId="42E3D3F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39482D62" w14:textId="77777777" w:rsidR="00B52DB9" w:rsidRDefault="00B52DB9">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01E358" w14:textId="77777777" w:rsidR="00B52DB9" w:rsidRDefault="00B52DB9">
            <w:pPr>
              <w:jc w:val="center"/>
              <w:rPr>
                <w:rFonts w:ascii="Times New Roman" w:hAnsi="Times New Roman"/>
                <w:b/>
                <w:sz w:val="12"/>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center"/>
          </w:tcPr>
          <w:p w14:paraId="607B592B" w14:textId="77777777" w:rsidR="00B52DB9" w:rsidRDefault="007049A9">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7718BB48" w14:textId="77777777" w:rsidR="00B52DB9" w:rsidRDefault="00B52DB9">
            <w:pPr>
              <w:ind w:firstLine="120"/>
              <w:rPr>
                <w:rFonts w:ascii="Times New Roman" w:hAnsi="Times New Roman"/>
                <w:b/>
                <w:sz w:val="12"/>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0AD5B23E"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4323BC6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4CFEB67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62ABF722" w14:textId="77777777" w:rsidR="00B52DB9" w:rsidRDefault="00B52DB9">
            <w:pPr>
              <w:rPr>
                <w:rFonts w:ascii="Times New Roman" w:hAnsi="Times New Roman"/>
                <w:sz w:val="20"/>
              </w:rPr>
            </w:pPr>
          </w:p>
        </w:tc>
      </w:tr>
      <w:tr w:rsidR="00B52DB9" w14:paraId="7A9403A0" w14:textId="77777777">
        <w:trPr>
          <w:trHeight w:val="255"/>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3ED4B10"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16593A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0DD7A21" w14:textId="77777777" w:rsidR="00B52DB9" w:rsidRDefault="00B52DB9">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BA31A62" w14:textId="77777777" w:rsidR="00B52DB9" w:rsidRDefault="007049A9">
            <w:pPr>
              <w:jc w:val="center"/>
              <w:rPr>
                <w:rFonts w:ascii="Times New Roman" w:hAnsi="Times New Roman"/>
                <w:b/>
                <w:sz w:val="12"/>
              </w:rPr>
            </w:pPr>
            <w:r>
              <w:rPr>
                <w:rFonts w:ascii="Times New Roman" w:hAnsi="Times New Roman"/>
                <w:b/>
                <w:sz w:val="12"/>
              </w:rPr>
              <w:t>::</w:t>
            </w:r>
          </w:p>
        </w:tc>
        <w:tc>
          <w:tcPr>
            <w:tcW w:w="2996" w:type="dxa"/>
            <w:gridSpan w:val="4"/>
            <w:tcBorders>
              <w:top w:val="none" w:sz="4" w:space="0" w:color="000000"/>
              <w:left w:val="none" w:sz="4" w:space="0" w:color="000000"/>
              <w:bottom w:val="none" w:sz="4" w:space="0" w:color="000000"/>
              <w:right w:val="none" w:sz="4" w:space="0" w:color="000000"/>
            </w:tcBorders>
            <w:shd w:val="clear" w:color="auto" w:fill="auto"/>
            <w:vAlign w:val="center"/>
          </w:tcPr>
          <w:p w14:paraId="0B37E5A4" w14:textId="77777777" w:rsidR="00B52DB9" w:rsidRDefault="007049A9">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A71755A" w14:textId="77777777" w:rsidR="00B52DB9" w:rsidRDefault="007049A9">
            <w:pPr>
              <w:jc w:val="center"/>
              <w:rPr>
                <w:rFonts w:ascii="Times New Roman" w:hAnsi="Times New Roman"/>
                <w:b/>
                <w:sz w:val="12"/>
              </w:rPr>
            </w:pPr>
            <w:r>
              <w:rPr>
                <w:rFonts w:ascii="Times New Roman" w:hAnsi="Times New Roman"/>
                <w:b/>
                <w:sz w:val="12"/>
              </w:rPr>
              <w:t>=</w:t>
            </w:r>
          </w:p>
        </w:tc>
        <w:tc>
          <w:tcPr>
            <w:tcW w:w="1085"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6DB00769" w14:textId="77777777" w:rsidR="00B52DB9" w:rsidRDefault="007049A9">
            <w:pPr>
              <w:ind w:firstLine="120"/>
              <w:rPr>
                <w:rFonts w:ascii="Times New Roman" w:hAnsi="Times New Roman"/>
                <w:b/>
                <w:sz w:val="12"/>
              </w:rPr>
            </w:pPr>
            <w:r>
              <w:rPr>
                <w:rFonts w:ascii="Times New Roman" w:hAnsi="Times New Roman"/>
                <w:b/>
                <w:sz w:val="12"/>
              </w:rPr>
              <w:t>Каникулы</w:t>
            </w: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51941F4" w14:textId="77777777" w:rsidR="00B52DB9" w:rsidRDefault="00B52DB9">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503FC65" w14:textId="77777777" w:rsidR="00B52DB9" w:rsidRDefault="007049A9">
            <w:pPr>
              <w:jc w:val="center"/>
              <w:rPr>
                <w:rFonts w:ascii="Times New Roman" w:hAnsi="Times New Roman"/>
                <w:b/>
                <w:sz w:val="12"/>
              </w:rPr>
            </w:pPr>
            <w:r>
              <w:rPr>
                <w:rFonts w:ascii="Times New Roman" w:hAnsi="Times New Roman"/>
                <w:b/>
                <w:sz w:val="12"/>
              </w:rPr>
              <w:t>Г</w:t>
            </w:r>
          </w:p>
        </w:tc>
        <w:tc>
          <w:tcPr>
            <w:tcW w:w="5636" w:type="dxa"/>
            <w:gridSpan w:val="6"/>
            <w:tcBorders>
              <w:top w:val="none" w:sz="4" w:space="0" w:color="000000"/>
              <w:left w:val="none" w:sz="4" w:space="0" w:color="000000"/>
              <w:bottom w:val="none" w:sz="4" w:space="0" w:color="000000"/>
              <w:right w:val="none" w:sz="4" w:space="0" w:color="000000"/>
            </w:tcBorders>
            <w:shd w:val="clear" w:color="auto" w:fill="auto"/>
          </w:tcPr>
          <w:p w14:paraId="04F65E80" w14:textId="77777777" w:rsidR="00B52DB9" w:rsidRDefault="007049A9">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B52DB9" w14:paraId="6E89BC57" w14:textId="77777777">
        <w:trPr>
          <w:trHeight w:val="270"/>
        </w:trPr>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B5C1AFF"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3784648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6D1087B8" w14:textId="77777777" w:rsidR="00B52DB9" w:rsidRDefault="00B52DB9">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E339C66" w14:textId="77777777" w:rsidR="00B52DB9" w:rsidRDefault="007049A9">
            <w:pPr>
              <w:jc w:val="center"/>
              <w:rPr>
                <w:rFonts w:ascii="Times New Roman" w:hAnsi="Times New Roman"/>
                <w:sz w:val="12"/>
              </w:rPr>
            </w:pPr>
            <w:r>
              <w:rPr>
                <w:rFonts w:ascii="Times New Roman" w:hAnsi="Times New Roman"/>
                <w:sz w:val="12"/>
              </w:rPr>
              <w:t>П</w:t>
            </w:r>
          </w:p>
        </w:tc>
        <w:tc>
          <w:tcPr>
            <w:tcW w:w="1498" w:type="dxa"/>
            <w:gridSpan w:val="2"/>
            <w:tcBorders>
              <w:top w:val="none" w:sz="4" w:space="0" w:color="000000"/>
              <w:left w:val="none" w:sz="4" w:space="0" w:color="000000"/>
              <w:bottom w:val="none" w:sz="4" w:space="0" w:color="000000"/>
              <w:right w:val="none" w:sz="4" w:space="0" w:color="000000"/>
            </w:tcBorders>
            <w:shd w:val="clear" w:color="auto" w:fill="auto"/>
            <w:vAlign w:val="center"/>
          </w:tcPr>
          <w:p w14:paraId="0D03C6F4" w14:textId="77777777" w:rsidR="00B52DB9" w:rsidRDefault="007049A9">
            <w:pPr>
              <w:ind w:firstLine="120"/>
              <w:rPr>
                <w:rFonts w:ascii="Times New Roman" w:hAnsi="Times New Roman"/>
                <w:b/>
                <w:sz w:val="12"/>
              </w:rPr>
            </w:pPr>
            <w:r>
              <w:rPr>
                <w:rFonts w:ascii="Times New Roman" w:hAnsi="Times New Roman"/>
                <w:b/>
                <w:sz w:val="12"/>
              </w:rPr>
              <w:t>Практики</w:t>
            </w: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4F44692" w14:textId="77777777" w:rsidR="00B52DB9" w:rsidRDefault="00B52DB9">
            <w:pPr>
              <w:ind w:firstLine="120"/>
              <w:rPr>
                <w:rFonts w:ascii="Times New Roman" w:hAnsi="Times New Roman"/>
                <w:b/>
                <w:sz w:val="12"/>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0A443745"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7608F894"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tcPr>
          <w:p w14:paraId="51352D8A" w14:textId="77777777" w:rsidR="00B52DB9" w:rsidRDefault="00B52DB9">
            <w:pPr>
              <w:rPr>
                <w:rFonts w:ascii="Times New Roman" w:hAnsi="Times New Roman"/>
                <w:sz w:val="20"/>
              </w:rPr>
            </w:pPr>
          </w:p>
        </w:tc>
        <w:tc>
          <w:tcPr>
            <w:tcW w:w="545" w:type="dxa"/>
            <w:tcBorders>
              <w:top w:val="none" w:sz="4" w:space="0" w:color="000000"/>
              <w:left w:val="none" w:sz="4" w:space="0" w:color="000000"/>
              <w:bottom w:val="none" w:sz="4" w:space="0" w:color="000000"/>
              <w:right w:val="none" w:sz="4" w:space="0" w:color="000000"/>
            </w:tcBorders>
            <w:shd w:val="clear" w:color="auto" w:fill="auto"/>
          </w:tcPr>
          <w:p w14:paraId="0020F701"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BB09C1C"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1161A13D" w14:textId="77777777" w:rsidR="00B52DB9" w:rsidRDefault="00B52DB9">
            <w:pPr>
              <w:rPr>
                <w:rFonts w:ascii="Times New Roman" w:hAnsi="Times New Roman"/>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69735274"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82F0AAB"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0FB8E7BD"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39EF82E" w14:textId="77777777" w:rsidR="00B52DB9" w:rsidRDefault="00B52DB9">
            <w:pPr>
              <w:rPr>
                <w:rFonts w:ascii="Times New Roman" w:hAnsi="Times New Roman"/>
                <w:sz w:val="20"/>
              </w:rPr>
            </w:pPr>
          </w:p>
        </w:tc>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44A3D13B" w14:textId="77777777" w:rsidR="00B52DB9" w:rsidRDefault="00B52DB9">
            <w:pPr>
              <w:rPr>
                <w:rFonts w:ascii="Times New Roman" w:hAnsi="Times New Roman"/>
                <w:sz w:val="20"/>
              </w:rPr>
            </w:pPr>
          </w:p>
        </w:tc>
        <w:bookmarkEnd w:id="31"/>
        <w:bookmarkEnd w:id="32"/>
        <w:tc>
          <w:tcPr>
            <w:tcW w:w="540" w:type="dxa"/>
            <w:tcBorders>
              <w:top w:val="none" w:sz="4" w:space="0" w:color="000000"/>
              <w:left w:val="none" w:sz="4" w:space="0" w:color="000000"/>
              <w:bottom w:val="none" w:sz="4" w:space="0" w:color="000000"/>
              <w:right w:val="none" w:sz="4" w:space="0" w:color="000000"/>
            </w:tcBorders>
            <w:shd w:val="clear" w:color="auto" w:fill="auto"/>
            <w:vAlign w:val="bottom"/>
          </w:tcPr>
          <w:p w14:paraId="5B9E9A13" w14:textId="77777777" w:rsidR="00B52DB9" w:rsidRDefault="00B52DB9">
            <w:pPr>
              <w:rPr>
                <w:rFonts w:ascii="Times New Roman" w:hAnsi="Times New Roman"/>
                <w:sz w:val="20"/>
              </w:rPr>
            </w:pPr>
          </w:p>
        </w:tc>
      </w:tr>
    </w:tbl>
    <w:p w14:paraId="350B55F5" w14:textId="77777777" w:rsidR="00B52DB9" w:rsidRDefault="00B52DB9">
      <w:pPr>
        <w:ind w:firstLine="709"/>
        <w:jc w:val="both"/>
        <w:rPr>
          <w:rFonts w:ascii="Times New Roman" w:hAnsi="Times New Roman"/>
          <w:sz w:val="28"/>
          <w:szCs w:val="28"/>
          <w:highlight w:val="yellow"/>
        </w:rPr>
        <w:sectPr w:rsidR="00B52DB9">
          <w:pgSz w:w="16838" w:h="11906" w:orient="landscape"/>
          <w:pgMar w:top="1701" w:right="1134" w:bottom="567" w:left="1134" w:header="708" w:footer="708" w:gutter="0"/>
          <w:cols w:space="708"/>
          <w:docGrid w:linePitch="360"/>
        </w:sectPr>
      </w:pPr>
    </w:p>
    <w:p w14:paraId="0EED77B1" w14:textId="77777777" w:rsidR="00B52DB9" w:rsidRDefault="007049A9">
      <w:pPr>
        <w:pStyle w:val="114"/>
        <w:spacing w:after="0" w:line="240" w:lineRule="auto"/>
        <w:rPr>
          <w:b/>
        </w:rPr>
      </w:pPr>
      <w:bookmarkStart w:id="36" w:name="_Toc156156503"/>
      <w:r>
        <w:rPr>
          <w:bCs/>
        </w:rPr>
        <w:lastRenderedPageBreak/>
        <w:t>5.3. Примерные рабочие программы учебных дисциплин</w:t>
      </w:r>
      <w:r>
        <w:t xml:space="preserve"> и профессиональных модулей</w:t>
      </w:r>
      <w:bookmarkEnd w:id="36"/>
    </w:p>
    <w:p w14:paraId="4715730E" w14:textId="77777777" w:rsidR="00B52DB9" w:rsidRDefault="007049A9">
      <w:pPr>
        <w:ind w:firstLine="709"/>
        <w:jc w:val="both"/>
        <w:rPr>
          <w:rFonts w:ascii="Times New Roman" w:hAnsi="Times New Roman" w:cs="Times New Roman"/>
          <w:sz w:val="24"/>
          <w:szCs w:val="24"/>
        </w:rPr>
      </w:pPr>
      <w:bookmarkStart w:id="37" w:name="_Hlk158130156"/>
      <w:r>
        <w:rPr>
          <w:rFonts w:ascii="Times New Roman" w:hAnsi="Times New Roman" w:cs="Times New Roman"/>
          <w:sz w:val="24"/>
          <w:szCs w:val="24"/>
        </w:rPr>
        <w:t xml:space="preserve">Примерная рабочая </w:t>
      </w:r>
      <w:bookmarkEnd w:id="37"/>
      <w:r>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CEBAAF1"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809A4A3" w14:textId="77777777" w:rsidR="00B52DB9" w:rsidRDefault="007049A9">
      <w:pPr>
        <w:ind w:firstLine="709"/>
        <w:jc w:val="both"/>
        <w:rPr>
          <w:rFonts w:ascii="Times New Roman" w:eastAsia="Times New Roman" w:hAnsi="Times New Roman" w:cs="Times New Roman"/>
          <w:sz w:val="24"/>
          <w:szCs w:val="24"/>
          <w:lang w:eastAsia="ru-RU"/>
        </w:rPr>
      </w:pPr>
      <w:r>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4FDC6D3" w14:textId="77777777" w:rsidR="00B52DB9" w:rsidRDefault="00B52DB9">
      <w:pPr>
        <w:rPr>
          <w:rFonts w:ascii="Times New Roman" w:eastAsia="Times New Roman" w:hAnsi="Times New Roman" w:cs="Times New Roman"/>
        </w:rPr>
      </w:pPr>
    </w:p>
    <w:p w14:paraId="56C15CAD" w14:textId="77777777" w:rsidR="00B52DB9" w:rsidRDefault="007049A9">
      <w:pPr>
        <w:pStyle w:val="114"/>
        <w:spacing w:after="0" w:line="240" w:lineRule="auto"/>
        <w:rPr>
          <w:bCs/>
        </w:rPr>
      </w:pPr>
      <w:bookmarkStart w:id="38" w:name="_Toc84499246"/>
      <w:bookmarkStart w:id="39" w:name="_Toc103594002"/>
      <w:bookmarkStart w:id="40" w:name="_Toc156156504"/>
      <w:bookmarkEnd w:id="33"/>
      <w:bookmarkEnd w:id="34"/>
      <w:r>
        <w:rPr>
          <w:bCs/>
        </w:rPr>
        <w:t>5.4. Примерная рабочая программа воспитания</w:t>
      </w:r>
      <w:bookmarkEnd w:id="38"/>
      <w:bookmarkEnd w:id="39"/>
      <w:r>
        <w:rPr>
          <w:bCs/>
        </w:rPr>
        <w:t xml:space="preserve"> </w:t>
      </w:r>
      <w:r>
        <w:rPr>
          <w:rFonts w:eastAsia="Times New Roman"/>
        </w:rPr>
        <w:t>и примерный календарный план воспитательной работы</w:t>
      </w:r>
      <w:bookmarkEnd w:id="40"/>
    </w:p>
    <w:p w14:paraId="530D3263" w14:textId="77777777" w:rsidR="00B52DB9" w:rsidRDefault="007049A9">
      <w:pPr>
        <w:ind w:firstLine="709"/>
        <w:jc w:val="both"/>
        <w:rPr>
          <w:rFonts w:ascii="Times New Roman" w:eastAsia="Times New Roman" w:hAnsi="Times New Roman" w:cs="Times New Roman"/>
          <w:sz w:val="24"/>
          <w:szCs w:val="24"/>
        </w:rPr>
      </w:pPr>
      <w:bookmarkStart w:id="41" w:name="_Toc103594004"/>
      <w:r>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C52DC21" w14:textId="77777777" w:rsidR="00B52DB9" w:rsidRDefault="007049A9">
      <w:pPr>
        <w:shd w:val="clear" w:color="auto" w:fill="FFFFFF" w:themeFill="background1"/>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рабочая программа воспитания и примерный календарный план воспитательной работы по специальности представлены в Приложении 5.</w:t>
      </w:r>
    </w:p>
    <w:p w14:paraId="51D3A17F" w14:textId="77777777" w:rsidR="00B52DB9" w:rsidRDefault="00B52DB9">
      <w:pPr>
        <w:rPr>
          <w:rFonts w:ascii="Times New Roman" w:hAnsi="Times New Roman" w:cs="Times New Roman"/>
          <w:color w:val="000000"/>
          <w:sz w:val="24"/>
          <w:szCs w:val="24"/>
        </w:rPr>
      </w:pPr>
    </w:p>
    <w:p w14:paraId="3EE7783A" w14:textId="77777777" w:rsidR="00B52DB9" w:rsidRDefault="007049A9">
      <w:pPr>
        <w:pStyle w:val="114"/>
        <w:spacing w:after="0" w:line="240" w:lineRule="auto"/>
      </w:pPr>
      <w:bookmarkStart w:id="42" w:name="_Toc156156505"/>
      <w:r>
        <w:t>5.5 Практическая подготовка</w:t>
      </w:r>
      <w:bookmarkEnd w:id="42"/>
    </w:p>
    <w:p w14:paraId="50FC22E9" w14:textId="77777777" w:rsidR="00B52DB9" w:rsidRDefault="007049A9">
      <w:pPr>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3D41650"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A68FAD1"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деятельность в форме практической подготовки:</w:t>
      </w:r>
    </w:p>
    <w:p w14:paraId="186AF23B" w14:textId="77777777" w:rsidR="00B52DB9" w:rsidRDefault="007049A9">
      <w:pPr>
        <w:numPr>
          <w:ilvl w:val="0"/>
          <w:numId w:val="1"/>
        </w:numPr>
        <w:ind w:left="0" w:firstLine="709"/>
        <w:jc w:val="both"/>
        <w:rPr>
          <w:rFonts w:ascii="Times New Roman" w:hAnsi="Times New Roman" w:cs="Times New Roman"/>
          <w:bCs/>
          <w:sz w:val="24"/>
          <w:szCs w:val="24"/>
        </w:rPr>
      </w:pPr>
      <w:r>
        <w:rPr>
          <w:rFonts w:ascii="Times New Roman" w:hAnsi="Times New Roman" w:cs="Times New Roman"/>
          <w:bCs/>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59DB6DCA" w14:textId="77777777" w:rsidR="00B52DB9" w:rsidRDefault="007049A9">
      <w:pPr>
        <w:numPr>
          <w:ilvl w:val="0"/>
          <w:numId w:val="1"/>
        </w:numPr>
        <w:ind w:left="0" w:firstLine="709"/>
        <w:jc w:val="both"/>
        <w:rPr>
          <w:rFonts w:ascii="Times New Roman" w:hAnsi="Times New Roman" w:cs="Times New Roman"/>
          <w:bCs/>
          <w:sz w:val="24"/>
          <w:szCs w:val="24"/>
        </w:rPr>
      </w:pPr>
      <w:r>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20FCC9A" w14:textId="77777777" w:rsidR="00B52DB9" w:rsidRDefault="007049A9">
      <w:pPr>
        <w:ind w:firstLine="709"/>
        <w:jc w:val="both"/>
        <w:rPr>
          <w:rFonts w:ascii="Times New Roman" w:hAnsi="Times New Roman" w:cs="Times New Roman"/>
          <w:bCs/>
          <w:sz w:val="24"/>
          <w:szCs w:val="24"/>
        </w:rPr>
      </w:pPr>
      <w:r>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3291134" w14:textId="77777777" w:rsidR="00B52DB9" w:rsidRDefault="00B52DB9">
      <w:pPr>
        <w:ind w:firstLine="709"/>
        <w:rPr>
          <w:rFonts w:ascii="Times New Roman" w:hAnsi="Times New Roman" w:cs="Times New Roman"/>
          <w:color w:val="000000"/>
          <w:sz w:val="24"/>
          <w:szCs w:val="24"/>
        </w:rPr>
      </w:pPr>
    </w:p>
    <w:p w14:paraId="1985C8E4" w14:textId="77777777" w:rsidR="00B52DB9" w:rsidRDefault="007049A9">
      <w:pPr>
        <w:pStyle w:val="114"/>
        <w:spacing w:after="0" w:line="240" w:lineRule="auto"/>
      </w:pPr>
      <w:bookmarkStart w:id="43" w:name="_Toc156156506"/>
      <w:r>
        <w:t>5.6. Государственная итоговая аттестация</w:t>
      </w:r>
      <w:bookmarkEnd w:id="43"/>
    </w:p>
    <w:p w14:paraId="3C7893DE" w14:textId="77777777" w:rsidR="00B52DB9" w:rsidRDefault="007049A9">
      <w:pPr>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8CD7899" w14:textId="77777777" w:rsidR="00B52DB9" w:rsidRDefault="007049A9">
      <w:pPr>
        <w:ind w:firstLine="709"/>
        <w:rPr>
          <w:rFonts w:ascii="Times New Roman" w:hAnsi="Times New Roman" w:cs="Times New Roman"/>
          <w:color w:val="000000"/>
          <w:sz w:val="24"/>
          <w:szCs w:val="24"/>
        </w:rPr>
      </w:pPr>
      <w:r>
        <w:rPr>
          <w:rFonts w:ascii="Times New Roman" w:hAnsi="Times New Roman" w:cs="Times New Roman"/>
          <w:color w:val="000000"/>
          <w:sz w:val="24"/>
          <w:szCs w:val="24"/>
        </w:rPr>
        <w:t>Государственная итоговая аттестация обучающихся проводится в форме:</w:t>
      </w:r>
    </w:p>
    <w:p w14:paraId="7D987453"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демонстрационный экзамен и защита дипломного проекта (работы)</w:t>
      </w:r>
      <w:r>
        <w:rPr>
          <w:rFonts w:ascii="Times New Roman" w:hAnsi="Times New Roman" w:cs="Times New Roman"/>
          <w:sz w:val="24"/>
          <w:szCs w:val="24"/>
        </w:rPr>
        <w:t xml:space="preserve"> </w:t>
      </w:r>
    </w:p>
    <w:p w14:paraId="5CB37FF9" w14:textId="77777777" w:rsidR="00B52DB9" w:rsidRDefault="007049A9">
      <w:pPr>
        <w:shd w:val="clear" w:color="auto" w:fill="FFFFFF" w:themeFill="background1"/>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Программа ГИА включает требования к дипломным проектам (работам), методике их оценивания, а также уровни демонстрационного экзамена, конкретные комплекты оценочной </w:t>
      </w:r>
      <w:r>
        <w:rPr>
          <w:rFonts w:ascii="Times New Roman" w:hAnsi="Times New Roman" w:cs="Times New Roman"/>
          <w:color w:val="000000"/>
          <w:sz w:val="24"/>
          <w:szCs w:val="24"/>
        </w:rPr>
        <w:lastRenderedPageBreak/>
        <w:t>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6D415BFB" w14:textId="77777777" w:rsidR="00B52DB9" w:rsidRDefault="007049A9">
      <w:pPr>
        <w:shd w:val="clear" w:color="auto" w:fill="FFFFFF" w:themeFill="background1"/>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Примерная программа ГИА представлена в приложении 4.</w:t>
      </w:r>
    </w:p>
    <w:p w14:paraId="7F7294EE" w14:textId="77777777" w:rsidR="00B52DB9" w:rsidRDefault="007049A9">
      <w:pPr>
        <w:shd w:val="clear" w:color="auto" w:fill="FFFFFF" w:themeFill="background1"/>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9C86C43" w14:textId="77777777" w:rsidR="00B52DB9" w:rsidRDefault="007049A9">
      <w:pPr>
        <w:pStyle w:val="1"/>
        <w:spacing w:before="0" w:after="0"/>
      </w:pPr>
      <w:bookmarkStart w:id="44" w:name="_Toc156156507"/>
      <w:r>
        <w:t>Раздел 6. Примерные условия реализации образовательной программы</w:t>
      </w:r>
      <w:bookmarkEnd w:id="41"/>
      <w:bookmarkEnd w:id="44"/>
    </w:p>
    <w:p w14:paraId="48EE45A5" w14:textId="77777777" w:rsidR="00B52DB9" w:rsidRDefault="00B52DB9">
      <w:bookmarkStart w:id="45" w:name="_Toc103594005"/>
    </w:p>
    <w:p w14:paraId="77F295B7" w14:textId="77777777" w:rsidR="00B52DB9" w:rsidRDefault="007049A9">
      <w:pPr>
        <w:pStyle w:val="114"/>
        <w:spacing w:after="0" w:line="240" w:lineRule="auto"/>
        <w:rPr>
          <w:bCs/>
        </w:rPr>
      </w:pPr>
      <w:bookmarkStart w:id="46" w:name="_Toc156156508"/>
      <w:r>
        <w:rPr>
          <w:bCs/>
        </w:rPr>
        <w:t>6.1. Материально-техническое и учебно-методическое обеспечение образовательной программы</w:t>
      </w:r>
      <w:bookmarkEnd w:id="45"/>
      <w:bookmarkEnd w:id="46"/>
    </w:p>
    <w:p w14:paraId="30669853"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AEE71F4" w14:textId="77777777" w:rsidR="00B52DB9" w:rsidRDefault="007049A9">
      <w:pPr>
        <w:ind w:firstLine="709"/>
        <w:contextualSpacing/>
        <w:jc w:val="both"/>
        <w:rPr>
          <w:rFonts w:ascii="Times New Roman" w:hAnsi="Times New Roman" w:cs="Times New Roman"/>
          <w:sz w:val="24"/>
          <w:szCs w:val="24"/>
        </w:rPr>
      </w:pPr>
      <w:r>
        <w:rPr>
          <w:rFonts w:ascii="Times New Roman" w:hAnsi="Times New Roman" w:cs="Times New Roman"/>
          <w:sz w:val="24"/>
          <w:szCs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8969A9F" w14:textId="77777777" w:rsidR="00B52DB9" w:rsidRDefault="007049A9">
      <w:pPr>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6.1.2 </w:t>
      </w:r>
      <w:bookmarkStart w:id="47" w:name="_Hlk158133988"/>
      <w:r>
        <w:rPr>
          <w:rFonts w:ascii="Times New Roman" w:hAnsi="Times New Roman" w:cs="Times New Roman"/>
          <w:bCs/>
          <w:sz w:val="24"/>
          <w:szCs w:val="24"/>
        </w:rPr>
        <w:t xml:space="preserve">Примерный перечень </w:t>
      </w:r>
      <w:bookmarkEnd w:id="47"/>
      <w:r>
        <w:rPr>
          <w:rFonts w:ascii="Times New Roman" w:hAnsi="Times New Roman" w:cs="Times New Roman"/>
          <w:bCs/>
          <w:sz w:val="24"/>
          <w:szCs w:val="24"/>
        </w:rPr>
        <w:t>специальных помещений для проведения занятий всех видов, предусмотренных образовательной программой</w:t>
      </w:r>
    </w:p>
    <w:p w14:paraId="24B69EB4" w14:textId="77777777" w:rsidR="00B52DB9" w:rsidRDefault="007049A9" w:rsidP="006A3DB1">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Кабинеты:</w:t>
      </w:r>
    </w:p>
    <w:p w14:paraId="0CF32A2C" w14:textId="2F522D86"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Социально-экономических дисциплин;</w:t>
      </w:r>
    </w:p>
    <w:p w14:paraId="67A59819" w14:textId="3C358D00"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Иностранного языка;</w:t>
      </w:r>
    </w:p>
    <w:p w14:paraId="56C8E72C" w14:textId="5A9703BD"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Математических дисциплин;</w:t>
      </w:r>
    </w:p>
    <w:p w14:paraId="745978FE" w14:textId="74422AAE"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Стандартизации, сертификации и технического документоведения;</w:t>
      </w:r>
    </w:p>
    <w:p w14:paraId="2783ABB3" w14:textId="3C4F12AB" w:rsidR="00B52DB9" w:rsidRPr="006A3DB1" w:rsidRDefault="007049A9" w:rsidP="006A3DB1">
      <w:pPr>
        <w:pStyle w:val="a4"/>
        <w:numPr>
          <w:ilvl w:val="0"/>
          <w:numId w:val="3"/>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Безопасности жизнедеятельности.</w:t>
      </w:r>
    </w:p>
    <w:p w14:paraId="015EBC96"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hanging="2"/>
        <w:jc w:val="both"/>
        <w:rPr>
          <w:rFonts w:ascii="Times New Roman" w:eastAsia="Times New Roman" w:hAnsi="Times New Roman" w:cs="Times New Roman"/>
          <w:color w:val="000000"/>
          <w:sz w:val="24"/>
          <w:szCs w:val="24"/>
        </w:rPr>
      </w:pPr>
    </w:p>
    <w:p w14:paraId="2A756FB4"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Лаборатории:</w:t>
      </w:r>
    </w:p>
    <w:p w14:paraId="764B227B" w14:textId="39B404DA"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Электротехники и электроники; </w:t>
      </w:r>
    </w:p>
    <w:p w14:paraId="3B76C913" w14:textId="6F278E5A"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Информационных технологий; </w:t>
      </w:r>
    </w:p>
    <w:p w14:paraId="570CADDA" w14:textId="4A88BC6D"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Проектирования баз данных; </w:t>
      </w:r>
    </w:p>
    <w:p w14:paraId="1C7656C5" w14:textId="07BF1382"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Инженерной компьютерной графики; </w:t>
      </w:r>
    </w:p>
    <w:p w14:paraId="02EB7D7D" w14:textId="0EC7F6EE"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Архитектуры аппаратных средств; </w:t>
      </w:r>
    </w:p>
    <w:p w14:paraId="1F39E78C" w14:textId="6F3FF715"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 xml:space="preserve">Основ телекоммуникаций; </w:t>
      </w:r>
    </w:p>
    <w:p w14:paraId="0B74B61D" w14:textId="2D564895" w:rsidR="00B52DB9" w:rsidRPr="006A3DB1" w:rsidRDefault="007049A9" w:rsidP="006A3DB1">
      <w:pPr>
        <w:pStyle w:val="a4"/>
        <w:numPr>
          <w:ilvl w:val="0"/>
          <w:numId w:val="4"/>
        </w:numPr>
        <w:pBdr>
          <w:top w:val="none" w:sz="4" w:space="0" w:color="000000"/>
          <w:left w:val="none" w:sz="4" w:space="0" w:color="000000"/>
          <w:bottom w:val="none" w:sz="4" w:space="0" w:color="000000"/>
          <w:right w:val="none" w:sz="4" w:space="0" w:color="000000"/>
          <w:between w:val="none" w:sz="4" w:space="0" w:color="000000"/>
        </w:pBdr>
        <w:ind w:left="851" w:hanging="284"/>
        <w:rPr>
          <w:rFonts w:ascii="Times New Roman" w:eastAsia="Times New Roman" w:hAnsi="Times New Roman" w:cs="Times New Roman"/>
          <w:color w:val="000000"/>
          <w:sz w:val="24"/>
          <w:szCs w:val="24"/>
        </w:rPr>
      </w:pPr>
      <w:r w:rsidRPr="006A3DB1">
        <w:rPr>
          <w:rFonts w:ascii="Times New Roman" w:eastAsia="Times New Roman" w:hAnsi="Times New Roman" w:cs="Times New Roman"/>
          <w:color w:val="000000"/>
          <w:sz w:val="24"/>
          <w:szCs w:val="24"/>
        </w:rPr>
        <w:t>Настройки сетевой инфраструктуры.</w:t>
      </w:r>
    </w:p>
    <w:p w14:paraId="177B2F42"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p>
    <w:p w14:paraId="6BD0BDB5"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Мастерские: </w:t>
      </w:r>
    </w:p>
    <w:p w14:paraId="420AB493"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Мастерская монтажа и настройки объектов сетевой инфраструктуры;</w:t>
      </w:r>
    </w:p>
    <w:p w14:paraId="2FBE53EE" w14:textId="77777777" w:rsidR="00B52DB9" w:rsidRDefault="007049A9">
      <w:pPr>
        <w:pBdr>
          <w:top w:val="none" w:sz="4" w:space="0" w:color="000000"/>
          <w:left w:val="none" w:sz="4" w:space="0" w:color="000000"/>
          <w:bottom w:val="none" w:sz="4" w:space="0" w:color="000000"/>
          <w:right w:val="none" w:sz="4" w:space="0" w:color="000000"/>
          <w:between w:val="none" w:sz="4" w:space="0" w:color="000000"/>
        </w:pBdr>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Ремонта и обслуживания устройств инфокоммуникационных систем</w:t>
      </w:r>
    </w:p>
    <w:p w14:paraId="33A693D9" w14:textId="77777777" w:rsidR="00B52DB9" w:rsidRDefault="00B52DB9">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24"/>
          <w:szCs w:val="24"/>
        </w:rPr>
      </w:pPr>
    </w:p>
    <w:p w14:paraId="1882C320" w14:textId="77777777" w:rsidR="00B52DB9" w:rsidRDefault="007049A9">
      <w:pPr>
        <w:ind w:firstLine="709"/>
        <w:contextualSpacing/>
        <w:rPr>
          <w:rFonts w:ascii="Times New Roman" w:hAnsi="Times New Roman" w:cs="Times New Roman"/>
          <w:sz w:val="24"/>
          <w:szCs w:val="24"/>
        </w:rPr>
      </w:pPr>
      <w:r>
        <w:rPr>
          <w:rFonts w:ascii="Times New Roman" w:hAnsi="Times New Roman" w:cs="Times New Roman"/>
          <w:sz w:val="24"/>
          <w:szCs w:val="24"/>
        </w:rPr>
        <w:t>Спортивный комплекс</w:t>
      </w:r>
      <w:r>
        <w:rPr>
          <w:rFonts w:ascii="Times New Roman" w:hAnsi="Times New Roman" w:cs="Times New Roman"/>
          <w:sz w:val="24"/>
          <w:szCs w:val="24"/>
          <w:vertAlign w:val="superscript"/>
        </w:rPr>
        <w:footnoteReference w:id="4"/>
      </w:r>
    </w:p>
    <w:p w14:paraId="6B846D8D" w14:textId="77777777" w:rsidR="00B52DB9" w:rsidRDefault="007049A9">
      <w:pPr>
        <w:ind w:firstLine="709"/>
        <w:contextualSpacing/>
        <w:rPr>
          <w:rFonts w:ascii="Times New Roman" w:hAnsi="Times New Roman" w:cs="Times New Roman"/>
          <w:sz w:val="24"/>
          <w:szCs w:val="24"/>
        </w:rPr>
      </w:pPr>
      <w:r>
        <w:rPr>
          <w:rFonts w:ascii="Times New Roman" w:hAnsi="Times New Roman" w:cs="Times New Roman"/>
          <w:sz w:val="24"/>
          <w:szCs w:val="24"/>
        </w:rPr>
        <w:t>Залы:</w:t>
      </w:r>
    </w:p>
    <w:p w14:paraId="526BACA3" w14:textId="77777777" w:rsidR="00B52DB9" w:rsidRDefault="007049A9" w:rsidP="006A3DB1">
      <w:pPr>
        <w:pStyle w:val="a4"/>
        <w:numPr>
          <w:ilvl w:val="0"/>
          <w:numId w:val="2"/>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библиотека, читальный зал с выходом в Интернет;</w:t>
      </w:r>
    </w:p>
    <w:p w14:paraId="07CAD125" w14:textId="77777777" w:rsidR="00B52DB9" w:rsidRDefault="007049A9" w:rsidP="006A3DB1">
      <w:pPr>
        <w:pStyle w:val="a4"/>
        <w:numPr>
          <w:ilvl w:val="0"/>
          <w:numId w:val="2"/>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актовый зал.</w:t>
      </w:r>
    </w:p>
    <w:p w14:paraId="0AC62973" w14:textId="77777777" w:rsidR="00B52DB9" w:rsidRDefault="007049A9">
      <w:pPr>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48" w:name="_Hlk158133958"/>
      <w:r>
        <w:rPr>
          <w:rFonts w:ascii="Times New Roman" w:hAnsi="Times New Roman" w:cs="Times New Roman"/>
          <w:sz w:val="24"/>
          <w:szCs w:val="24"/>
        </w:rPr>
        <w:t xml:space="preserve">Минимально </w:t>
      </w:r>
      <w:bookmarkStart w:id="49" w:name="_Hlk149668648"/>
      <w:r>
        <w:rPr>
          <w:rFonts w:ascii="Times New Roman" w:hAnsi="Times New Roman" w:cs="Times New Roman"/>
          <w:sz w:val="24"/>
          <w:szCs w:val="24"/>
        </w:rPr>
        <w:t>необходимый для реализации ОП СПО примерный перечень материально-технического обеспечения и примерный</w:t>
      </w:r>
      <w:bookmarkEnd w:id="48"/>
      <w:r>
        <w:rPr>
          <w:rFonts w:ascii="Times New Roman" w:hAnsi="Times New Roman" w:cs="Times New Roman"/>
          <w:sz w:val="24"/>
          <w:szCs w:val="24"/>
        </w:rPr>
        <w:t xml:space="preserve"> перечень необходимого комплекта лицензионного и свободно распространяемого программного обеспечения </w:t>
      </w:r>
      <w:bookmarkEnd w:id="49"/>
      <w:r>
        <w:rPr>
          <w:rFonts w:ascii="Times New Roman" w:eastAsia="Times New Roman" w:hAnsi="Times New Roman" w:cs="Times New Roman"/>
          <w:sz w:val="24"/>
          <w:szCs w:val="24"/>
        </w:rPr>
        <w:t>представлен в Приложении 3.</w:t>
      </w:r>
    </w:p>
    <w:p w14:paraId="6F30CC4F" w14:textId="77777777" w:rsidR="00B52DB9" w:rsidRDefault="00B52DB9">
      <w:pPr>
        <w:pStyle w:val="114"/>
        <w:spacing w:after="0" w:line="240" w:lineRule="auto"/>
        <w:rPr>
          <w:rFonts w:eastAsia="Calibri"/>
        </w:rPr>
      </w:pPr>
    </w:p>
    <w:p w14:paraId="3E1AE0FE" w14:textId="77777777" w:rsidR="00B52DB9" w:rsidRDefault="007049A9">
      <w:pPr>
        <w:pStyle w:val="114"/>
        <w:spacing w:after="0" w:line="240" w:lineRule="auto"/>
        <w:rPr>
          <w:bCs/>
        </w:rPr>
      </w:pPr>
      <w:bookmarkStart w:id="50" w:name="_Toc156156509"/>
      <w:r>
        <w:rPr>
          <w:bCs/>
        </w:rPr>
        <w:t>6.2. Применение электронного обучения и дистанционных образовательных технологий</w:t>
      </w:r>
      <w:bookmarkEnd w:id="50"/>
    </w:p>
    <w:p w14:paraId="28365880" w14:textId="77777777" w:rsidR="00B52DB9" w:rsidRDefault="007049A9">
      <w:pPr>
        <w:ind w:firstLine="709"/>
        <w:jc w:val="both"/>
        <w:rPr>
          <w:rFonts w:ascii="Times New Roman" w:hAnsi="Times New Roman"/>
          <w:sz w:val="24"/>
          <w:szCs w:val="24"/>
        </w:rPr>
      </w:pPr>
      <w:r>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7EDF360" w14:textId="77777777" w:rsidR="00B52DB9" w:rsidRDefault="007049A9">
      <w:pPr>
        <w:shd w:val="clear" w:color="auto" w:fill="FFFFFF" w:themeFill="background1"/>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0E9E91A7" w14:textId="77777777" w:rsidR="00B52DB9" w:rsidRDefault="00B52DB9">
      <w:pPr>
        <w:jc w:val="both"/>
        <w:rPr>
          <w:rFonts w:ascii="Times New Roman" w:hAnsi="Times New Roman" w:cs="Times New Roman"/>
          <w:bCs/>
          <w:sz w:val="24"/>
          <w:szCs w:val="24"/>
        </w:rPr>
      </w:pPr>
    </w:p>
    <w:p w14:paraId="74467D18" w14:textId="77777777" w:rsidR="00B52DB9" w:rsidRDefault="007049A9">
      <w:pPr>
        <w:pStyle w:val="114"/>
        <w:spacing w:after="0" w:line="240" w:lineRule="auto"/>
        <w:rPr>
          <w:bCs/>
        </w:rPr>
      </w:pPr>
      <w:bookmarkStart w:id="51" w:name="_Toc103594009"/>
      <w:bookmarkStart w:id="52" w:name="_Toc156156510"/>
      <w:r>
        <w:rPr>
          <w:bCs/>
        </w:rPr>
        <w:lastRenderedPageBreak/>
        <w:t>6.3. Кадровые условия реализации образовательной программы</w:t>
      </w:r>
      <w:bookmarkEnd w:id="51"/>
      <w:bookmarkEnd w:id="52"/>
      <w:r>
        <w:rPr>
          <w:bCs/>
        </w:rPr>
        <w:t xml:space="preserve"> </w:t>
      </w:r>
    </w:p>
    <w:p w14:paraId="4F3A0238" w14:textId="77777777" w:rsidR="00B52DB9" w:rsidRDefault="007049A9">
      <w:pPr>
        <w:ind w:firstLine="709"/>
        <w:jc w:val="both"/>
        <w:rPr>
          <w:rFonts w:ascii="Times New Roman" w:hAnsi="Times New Roman" w:cs="Times New Roman"/>
          <w:sz w:val="24"/>
          <w:szCs w:val="24"/>
        </w:rPr>
      </w:pPr>
      <w:r>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7F740BF6" w14:textId="77777777" w:rsidR="00B52DB9" w:rsidRDefault="007049A9">
      <w:pPr>
        <w:pStyle w:val="114"/>
        <w:spacing w:after="0"/>
        <w:rPr>
          <w:rFonts w:eastAsia="Calibri"/>
          <w:lang w:eastAsia="en-US"/>
        </w:rPr>
      </w:pPr>
      <w:r>
        <w:rPr>
          <w:rFonts w:eastAsia="Calibri"/>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t>06 Связь, информационные и коммуникационные технологии</w:t>
      </w:r>
      <w:r>
        <w:rPr>
          <w:rFonts w:eastAsia="Calibri"/>
          <w:bCs/>
          <w:iCs/>
          <w:lang w:eastAsia="en-US"/>
        </w:rPr>
        <w:t>, и</w:t>
      </w:r>
      <w:r>
        <w:rPr>
          <w:rFonts w:eastAsia="Calibri"/>
          <w:bCs/>
          <w:i/>
          <w:lang w:eastAsia="en-US"/>
        </w:rPr>
        <w:t xml:space="preserve"> </w:t>
      </w:r>
      <w:r>
        <w:rPr>
          <w:rFonts w:eastAsia="Calibri"/>
          <w:lang w:eastAsia="en-US"/>
        </w:rPr>
        <w:t>имеющими стаж работы в данной профессиональной области не менее трех лет.</w:t>
      </w:r>
    </w:p>
    <w:p w14:paraId="21FBD29B" w14:textId="77777777" w:rsidR="00B52DB9" w:rsidRDefault="007049A9">
      <w:pPr>
        <w:pStyle w:val="114"/>
        <w:spacing w:after="0"/>
      </w:pPr>
      <w: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06 Связь, информационные и коммуникационные технологии,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4CB500F" w14:textId="77777777" w:rsidR="00B52DB9" w:rsidRDefault="007049A9">
      <w:pPr>
        <w:pStyle w:val="1f6"/>
        <w:ind w:firstLine="708"/>
        <w:jc w:val="both"/>
        <w:rPr>
          <w:lang w:val="ru-RU"/>
        </w:rPr>
      </w:pPr>
      <w:r>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16CB41CB" w14:textId="77777777" w:rsidR="00B52DB9" w:rsidRDefault="00B52DB9">
      <w:pPr>
        <w:pStyle w:val="1f6"/>
        <w:jc w:val="both"/>
        <w:rPr>
          <w:b/>
          <w:lang w:val="ru-RU"/>
        </w:rPr>
      </w:pPr>
    </w:p>
    <w:p w14:paraId="0EA7C345" w14:textId="77777777" w:rsidR="00B52DB9" w:rsidRDefault="007049A9">
      <w:pPr>
        <w:pStyle w:val="114"/>
        <w:spacing w:after="0" w:line="240" w:lineRule="auto"/>
        <w:rPr>
          <w:b/>
        </w:rPr>
      </w:pPr>
      <w:bookmarkStart w:id="53" w:name="_Hlk68082695"/>
      <w:bookmarkStart w:id="54" w:name="_Toc103594010"/>
      <w:bookmarkStart w:id="55" w:name="_Toc156156511"/>
      <w:r>
        <w:rPr>
          <w:bCs/>
        </w:rPr>
        <w:t>6.4.</w:t>
      </w:r>
      <w:r>
        <w:rPr>
          <w:b/>
        </w:rPr>
        <w:t> </w:t>
      </w:r>
      <w:r>
        <w:rPr>
          <w:rFonts w:eastAsia="Calibri"/>
          <w:bCs/>
          <w:lang w:eastAsia="en-US"/>
        </w:rPr>
        <w:t xml:space="preserve">Примерные расчеты </w:t>
      </w:r>
      <w:r>
        <w:rPr>
          <w:bCs/>
        </w:rPr>
        <w:t>финансового обеспечения</w:t>
      </w:r>
      <w:r>
        <w:rPr>
          <w:rFonts w:eastAsia="Calibri"/>
          <w:bCs/>
          <w:lang w:eastAsia="en-US"/>
        </w:rPr>
        <w:t xml:space="preserve"> реализации образовательной программы</w:t>
      </w:r>
      <w:bookmarkEnd w:id="4"/>
      <w:bookmarkEnd w:id="5"/>
      <w:bookmarkEnd w:id="53"/>
      <w:bookmarkEnd w:id="54"/>
      <w:bookmarkEnd w:id="55"/>
    </w:p>
    <w:p w14:paraId="54FADC39" w14:textId="77777777" w:rsidR="00B52DB9" w:rsidRDefault="007049A9">
      <w:pPr>
        <w:pStyle w:val="1f6"/>
        <w:ind w:firstLine="709"/>
        <w:jc w:val="both"/>
        <w:rPr>
          <w:rFonts w:eastAsia="Calibri"/>
          <w:lang w:val="ru-RU" w:eastAsia="en-US"/>
        </w:rPr>
      </w:pPr>
      <w:r>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36DF4C5A" w14:textId="77777777" w:rsidR="00B52DB9" w:rsidRDefault="007049A9">
      <w:pPr>
        <w:pStyle w:val="1f6"/>
        <w:ind w:firstLine="709"/>
        <w:jc w:val="both"/>
        <w:rPr>
          <w:lang w:val="ru-RU"/>
        </w:rPr>
      </w:pPr>
      <w:r>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F80E3C6" w14:textId="77777777" w:rsidR="00B52DB9" w:rsidRDefault="007049A9">
      <w:pPr>
        <w:pStyle w:val="afc"/>
        <w:spacing w:after="0" w:line="240" w:lineRule="auto"/>
        <w:ind w:firstLine="709"/>
        <w:jc w:val="both"/>
      </w:pPr>
      <w:r>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7EAEFCEA" w14:textId="77777777" w:rsidR="00B52DB9" w:rsidRDefault="00B52DB9">
      <w:pPr>
        <w:keepNext/>
        <w:jc w:val="center"/>
        <w:outlineLvl w:val="0"/>
        <w:rPr>
          <w:rFonts w:ascii="Times New Roman" w:hAnsi="Times New Roman" w:cs="Times New Roman"/>
          <w:spacing w:val="-2"/>
          <w:sz w:val="24"/>
          <w:szCs w:val="24"/>
        </w:rPr>
      </w:pPr>
    </w:p>
    <w:sectPr w:rsidR="00B52DB9">
      <w:pgSz w:w="11906" w:h="16838"/>
      <w:pgMar w:top="1134" w:right="567"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4283" w14:textId="77777777" w:rsidR="001615BE" w:rsidRDefault="001615BE">
      <w:r>
        <w:separator/>
      </w:r>
    </w:p>
  </w:endnote>
  <w:endnote w:type="continuationSeparator" w:id="0">
    <w:p w14:paraId="06B8D0C3" w14:textId="77777777" w:rsidR="001615BE" w:rsidRDefault="0016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XO Thames">
    <w:altName w:val="Times New Roman"/>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02CC7" w14:textId="77777777" w:rsidR="001615BE" w:rsidRDefault="001615BE">
      <w:r>
        <w:separator/>
      </w:r>
    </w:p>
  </w:footnote>
  <w:footnote w:type="continuationSeparator" w:id="0">
    <w:p w14:paraId="1D1B6A53" w14:textId="77777777" w:rsidR="001615BE" w:rsidRDefault="001615BE">
      <w:r>
        <w:continuationSeparator/>
      </w:r>
    </w:p>
  </w:footnote>
  <w:footnote w:id="1">
    <w:p w14:paraId="3F27C3CD" w14:textId="77777777" w:rsidR="00B52DB9" w:rsidRDefault="007049A9">
      <w:pPr>
        <w:pStyle w:val="af1"/>
        <w:jc w:val="both"/>
        <w:rPr>
          <w:sz w:val="18"/>
        </w:rPr>
      </w:pPr>
      <w:r>
        <w:rPr>
          <w:rStyle w:val="af3"/>
          <w:sz w:val="18"/>
        </w:rPr>
        <w:footnoteRef/>
      </w:r>
      <w:r>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5E84418" w14:textId="77777777" w:rsidR="001617A5" w:rsidRPr="00003D6B" w:rsidRDefault="001617A5" w:rsidP="001617A5">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rFonts w:eastAsiaTheme="minorEastAsia"/>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3">
    <w:p w14:paraId="5F54F8E8" w14:textId="77777777" w:rsidR="00B52DB9" w:rsidRDefault="007049A9">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и самостоятельную работу, и нагрузку во взаимодействии с преподавателем. Суммарная недельная нагрузка не должна превышать 36 часов.</w:t>
      </w:r>
    </w:p>
  </w:footnote>
  <w:footnote w:id="4">
    <w:p w14:paraId="59DDC135" w14:textId="77777777" w:rsidR="00B52DB9" w:rsidRDefault="007049A9">
      <w:pPr>
        <w:pStyle w:val="af1"/>
        <w:jc w:val="both"/>
        <w:rPr>
          <w:iCs/>
          <w:sz w:val="18"/>
        </w:rPr>
      </w:pPr>
      <w:r>
        <w:rPr>
          <w:rStyle w:val="af3"/>
          <w:iCs/>
          <w:sz w:val="18"/>
        </w:rPr>
        <w:footnoteRef/>
      </w:r>
      <w:r>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sdtContent>
      <w:p w14:paraId="7F437C6D" w14:textId="4CE20A66" w:rsidR="00B52DB9" w:rsidRDefault="007049A9">
        <w:pPr>
          <w:pStyle w:val="ac"/>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2380A">
          <w:rPr>
            <w:rFonts w:ascii="Times New Roman" w:hAnsi="Times New Roman" w:cs="Times New Roman"/>
            <w:noProof/>
            <w:sz w:val="24"/>
            <w:szCs w:val="24"/>
          </w:rPr>
          <w:t>34</w:t>
        </w:r>
        <w:r>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9253" w14:textId="77777777" w:rsidR="00B52DB9" w:rsidRDefault="00B52DB9">
    <w:pPr>
      <w:pStyle w:val="ac"/>
      <w:jc w:val="center"/>
      <w:rPr>
        <w:rFonts w:ascii="Times New Roman" w:hAnsi="Times New Roman" w:cs="Times New Roman"/>
        <w:sz w:val="24"/>
        <w:szCs w:val="24"/>
      </w:rPr>
    </w:pPr>
  </w:p>
  <w:p w14:paraId="10A2483B" w14:textId="77777777" w:rsidR="00B52DB9" w:rsidRDefault="00B52DB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sdtContent>
      <w:p w14:paraId="3C9E1478" w14:textId="13673330" w:rsidR="00B52DB9" w:rsidRDefault="007049A9">
        <w:pPr>
          <w:pStyle w:val="ac"/>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2380A">
          <w:rPr>
            <w:rFonts w:ascii="Times New Roman" w:hAnsi="Times New Roman" w:cs="Times New Roman"/>
            <w:noProof/>
            <w:sz w:val="24"/>
            <w:szCs w:val="24"/>
          </w:rPr>
          <w:t>2</w:t>
        </w:r>
        <w:r>
          <w:rPr>
            <w:rFonts w:ascii="Times New Roman" w:hAnsi="Times New Roman" w:cs="Times New Roman"/>
            <w:sz w:val="24"/>
            <w:szCs w:val="24"/>
          </w:rPr>
          <w:fldChar w:fldCharType="end"/>
        </w:r>
      </w:p>
    </w:sdtContent>
  </w:sdt>
  <w:p w14:paraId="17841FBB" w14:textId="77777777" w:rsidR="00B52DB9" w:rsidRDefault="00B52DB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632E"/>
    <w:multiLevelType w:val="hybridMultilevel"/>
    <w:tmpl w:val="2BEC8AA6"/>
    <w:lvl w:ilvl="0" w:tplc="975C509E">
      <w:start w:val="1"/>
      <w:numFmt w:val="bullet"/>
      <w:lvlText w:val=""/>
      <w:lvlJc w:val="left"/>
      <w:pPr>
        <w:ind w:left="1429" w:hanging="360"/>
      </w:pPr>
      <w:rPr>
        <w:rFonts w:ascii="Symbol" w:hAnsi="Symbol" w:hint="default"/>
      </w:rPr>
    </w:lvl>
    <w:lvl w:ilvl="1" w:tplc="46AC985A">
      <w:start w:val="1"/>
      <w:numFmt w:val="bullet"/>
      <w:lvlText w:val="o"/>
      <w:lvlJc w:val="left"/>
      <w:pPr>
        <w:ind w:left="2149" w:hanging="360"/>
      </w:pPr>
      <w:rPr>
        <w:rFonts w:ascii="Courier New" w:hAnsi="Courier New" w:cs="Courier New" w:hint="default"/>
      </w:rPr>
    </w:lvl>
    <w:lvl w:ilvl="2" w:tplc="4BA0868C">
      <w:start w:val="1"/>
      <w:numFmt w:val="bullet"/>
      <w:lvlText w:val=""/>
      <w:lvlJc w:val="left"/>
      <w:pPr>
        <w:ind w:left="2869" w:hanging="360"/>
      </w:pPr>
      <w:rPr>
        <w:rFonts w:ascii="Wingdings" w:hAnsi="Wingdings" w:hint="default"/>
      </w:rPr>
    </w:lvl>
    <w:lvl w:ilvl="3" w:tplc="504A80D8">
      <w:start w:val="1"/>
      <w:numFmt w:val="bullet"/>
      <w:lvlText w:val=""/>
      <w:lvlJc w:val="left"/>
      <w:pPr>
        <w:ind w:left="3589" w:hanging="360"/>
      </w:pPr>
      <w:rPr>
        <w:rFonts w:ascii="Symbol" w:hAnsi="Symbol" w:hint="default"/>
      </w:rPr>
    </w:lvl>
    <w:lvl w:ilvl="4" w:tplc="45E82CB6">
      <w:start w:val="1"/>
      <w:numFmt w:val="bullet"/>
      <w:lvlText w:val="o"/>
      <w:lvlJc w:val="left"/>
      <w:pPr>
        <w:ind w:left="4309" w:hanging="360"/>
      </w:pPr>
      <w:rPr>
        <w:rFonts w:ascii="Courier New" w:hAnsi="Courier New" w:cs="Courier New" w:hint="default"/>
      </w:rPr>
    </w:lvl>
    <w:lvl w:ilvl="5" w:tplc="CAE2F554">
      <w:start w:val="1"/>
      <w:numFmt w:val="bullet"/>
      <w:lvlText w:val=""/>
      <w:lvlJc w:val="left"/>
      <w:pPr>
        <w:ind w:left="5029" w:hanging="360"/>
      </w:pPr>
      <w:rPr>
        <w:rFonts w:ascii="Wingdings" w:hAnsi="Wingdings" w:hint="default"/>
      </w:rPr>
    </w:lvl>
    <w:lvl w:ilvl="6" w:tplc="4A040B34">
      <w:start w:val="1"/>
      <w:numFmt w:val="bullet"/>
      <w:lvlText w:val=""/>
      <w:lvlJc w:val="left"/>
      <w:pPr>
        <w:ind w:left="5749" w:hanging="360"/>
      </w:pPr>
      <w:rPr>
        <w:rFonts w:ascii="Symbol" w:hAnsi="Symbol" w:hint="default"/>
      </w:rPr>
    </w:lvl>
    <w:lvl w:ilvl="7" w:tplc="48B23F04">
      <w:start w:val="1"/>
      <w:numFmt w:val="bullet"/>
      <w:lvlText w:val="o"/>
      <w:lvlJc w:val="left"/>
      <w:pPr>
        <w:ind w:left="6469" w:hanging="360"/>
      </w:pPr>
      <w:rPr>
        <w:rFonts w:ascii="Courier New" w:hAnsi="Courier New" w:cs="Courier New" w:hint="default"/>
      </w:rPr>
    </w:lvl>
    <w:lvl w:ilvl="8" w:tplc="D512C6A8">
      <w:start w:val="1"/>
      <w:numFmt w:val="bullet"/>
      <w:lvlText w:val=""/>
      <w:lvlJc w:val="left"/>
      <w:pPr>
        <w:ind w:left="7189" w:hanging="360"/>
      </w:pPr>
      <w:rPr>
        <w:rFonts w:ascii="Wingdings" w:hAnsi="Wingdings" w:hint="default"/>
      </w:rPr>
    </w:lvl>
  </w:abstractNum>
  <w:abstractNum w:abstractNumId="1" w15:restartNumberingAfterBreak="0">
    <w:nsid w:val="4AB8300E"/>
    <w:multiLevelType w:val="hybridMultilevel"/>
    <w:tmpl w:val="A0EC26D8"/>
    <w:lvl w:ilvl="0" w:tplc="9E8CC7CA">
      <w:start w:val="1"/>
      <w:numFmt w:val="bullet"/>
      <w:lvlText w:val="−"/>
      <w:lvlJc w:val="left"/>
      <w:pPr>
        <w:ind w:left="1429" w:hanging="360"/>
      </w:pPr>
      <w:rPr>
        <w:rFonts w:ascii="Times New Roman" w:hAnsi="Times New Roman" w:cs="Times New Roman" w:hint="default"/>
      </w:rPr>
    </w:lvl>
    <w:lvl w:ilvl="1" w:tplc="33ACDE8E">
      <w:start w:val="1"/>
      <w:numFmt w:val="bullet"/>
      <w:lvlText w:val="o"/>
      <w:lvlJc w:val="left"/>
      <w:pPr>
        <w:ind w:left="2149" w:hanging="360"/>
      </w:pPr>
      <w:rPr>
        <w:rFonts w:ascii="Cambria Math" w:hAnsi="Cambria Math" w:cs="Cambria Math" w:hint="default"/>
      </w:rPr>
    </w:lvl>
    <w:lvl w:ilvl="2" w:tplc="7E46DFFC">
      <w:start w:val="1"/>
      <w:numFmt w:val="bullet"/>
      <w:lvlText w:val=""/>
      <w:lvlJc w:val="left"/>
      <w:pPr>
        <w:ind w:left="2869" w:hanging="360"/>
      </w:pPr>
      <w:rPr>
        <w:rFonts w:ascii="Arial" w:hAnsi="Arial" w:hint="default"/>
      </w:rPr>
    </w:lvl>
    <w:lvl w:ilvl="3" w:tplc="5DE0C7F2">
      <w:start w:val="1"/>
      <w:numFmt w:val="bullet"/>
      <w:lvlText w:val=""/>
      <w:lvlJc w:val="left"/>
      <w:pPr>
        <w:ind w:left="3589" w:hanging="360"/>
      </w:pPr>
      <w:rPr>
        <w:rFonts w:ascii="Calibri" w:hAnsi="Calibri" w:hint="default"/>
      </w:rPr>
    </w:lvl>
    <w:lvl w:ilvl="4" w:tplc="101C7A00">
      <w:start w:val="1"/>
      <w:numFmt w:val="bullet"/>
      <w:lvlText w:val="o"/>
      <w:lvlJc w:val="left"/>
      <w:pPr>
        <w:ind w:left="4309" w:hanging="360"/>
      </w:pPr>
      <w:rPr>
        <w:rFonts w:ascii="Cambria Math" w:hAnsi="Cambria Math" w:cs="Cambria Math" w:hint="default"/>
      </w:rPr>
    </w:lvl>
    <w:lvl w:ilvl="5" w:tplc="D4380628">
      <w:start w:val="1"/>
      <w:numFmt w:val="bullet"/>
      <w:lvlText w:val=""/>
      <w:lvlJc w:val="left"/>
      <w:pPr>
        <w:ind w:left="5029" w:hanging="360"/>
      </w:pPr>
      <w:rPr>
        <w:rFonts w:ascii="Arial" w:hAnsi="Arial" w:hint="default"/>
      </w:rPr>
    </w:lvl>
    <w:lvl w:ilvl="6" w:tplc="9EA8FCE4">
      <w:start w:val="1"/>
      <w:numFmt w:val="bullet"/>
      <w:lvlText w:val=""/>
      <w:lvlJc w:val="left"/>
      <w:pPr>
        <w:ind w:left="5749" w:hanging="360"/>
      </w:pPr>
      <w:rPr>
        <w:rFonts w:ascii="Calibri" w:hAnsi="Calibri" w:hint="default"/>
      </w:rPr>
    </w:lvl>
    <w:lvl w:ilvl="7" w:tplc="4CF0F550">
      <w:start w:val="1"/>
      <w:numFmt w:val="bullet"/>
      <w:lvlText w:val="o"/>
      <w:lvlJc w:val="left"/>
      <w:pPr>
        <w:ind w:left="6469" w:hanging="360"/>
      </w:pPr>
      <w:rPr>
        <w:rFonts w:ascii="Cambria Math" w:hAnsi="Cambria Math" w:cs="Cambria Math" w:hint="default"/>
      </w:rPr>
    </w:lvl>
    <w:lvl w:ilvl="8" w:tplc="C356360A">
      <w:start w:val="1"/>
      <w:numFmt w:val="bullet"/>
      <w:lvlText w:val=""/>
      <w:lvlJc w:val="left"/>
      <w:pPr>
        <w:ind w:left="7189" w:hanging="360"/>
      </w:pPr>
      <w:rPr>
        <w:rFonts w:ascii="Arial" w:hAnsi="Arial" w:hint="default"/>
      </w:rPr>
    </w:lvl>
  </w:abstractNum>
  <w:abstractNum w:abstractNumId="2" w15:restartNumberingAfterBreak="0">
    <w:nsid w:val="707C2474"/>
    <w:multiLevelType w:val="hybridMultilevel"/>
    <w:tmpl w:val="5FB63BF0"/>
    <w:lvl w:ilvl="0" w:tplc="FFEE08EE">
      <w:start w:val="1"/>
      <w:numFmt w:val="bullet"/>
      <w:lvlText w:val="−"/>
      <w:lvlJc w:val="left"/>
      <w:pPr>
        <w:ind w:left="1289" w:hanging="360"/>
      </w:pPr>
      <w:rPr>
        <w:rFonts w:ascii="Times New Roman" w:hAnsi="Times New Roman" w:cs="Times New Roman" w:hint="default"/>
      </w:rPr>
    </w:lvl>
    <w:lvl w:ilvl="1" w:tplc="04190003" w:tentative="1">
      <w:start w:val="1"/>
      <w:numFmt w:val="bullet"/>
      <w:lvlText w:val="o"/>
      <w:lvlJc w:val="left"/>
      <w:pPr>
        <w:ind w:left="2009" w:hanging="360"/>
      </w:pPr>
      <w:rPr>
        <w:rFonts w:ascii="Courier New" w:hAnsi="Courier New" w:cs="Courier New" w:hint="default"/>
      </w:rPr>
    </w:lvl>
    <w:lvl w:ilvl="2" w:tplc="04190005" w:tentative="1">
      <w:start w:val="1"/>
      <w:numFmt w:val="bullet"/>
      <w:lvlText w:val=""/>
      <w:lvlJc w:val="left"/>
      <w:pPr>
        <w:ind w:left="2729" w:hanging="360"/>
      </w:pPr>
      <w:rPr>
        <w:rFonts w:ascii="Wingdings" w:hAnsi="Wingdings" w:hint="default"/>
      </w:rPr>
    </w:lvl>
    <w:lvl w:ilvl="3" w:tplc="04190001" w:tentative="1">
      <w:start w:val="1"/>
      <w:numFmt w:val="bullet"/>
      <w:lvlText w:val=""/>
      <w:lvlJc w:val="left"/>
      <w:pPr>
        <w:ind w:left="3449" w:hanging="360"/>
      </w:pPr>
      <w:rPr>
        <w:rFonts w:ascii="Symbol" w:hAnsi="Symbol" w:hint="default"/>
      </w:rPr>
    </w:lvl>
    <w:lvl w:ilvl="4" w:tplc="04190003" w:tentative="1">
      <w:start w:val="1"/>
      <w:numFmt w:val="bullet"/>
      <w:lvlText w:val="o"/>
      <w:lvlJc w:val="left"/>
      <w:pPr>
        <w:ind w:left="4169" w:hanging="360"/>
      </w:pPr>
      <w:rPr>
        <w:rFonts w:ascii="Courier New" w:hAnsi="Courier New" w:cs="Courier New" w:hint="default"/>
      </w:rPr>
    </w:lvl>
    <w:lvl w:ilvl="5" w:tplc="04190005" w:tentative="1">
      <w:start w:val="1"/>
      <w:numFmt w:val="bullet"/>
      <w:lvlText w:val=""/>
      <w:lvlJc w:val="left"/>
      <w:pPr>
        <w:ind w:left="4889" w:hanging="360"/>
      </w:pPr>
      <w:rPr>
        <w:rFonts w:ascii="Wingdings" w:hAnsi="Wingdings" w:hint="default"/>
      </w:rPr>
    </w:lvl>
    <w:lvl w:ilvl="6" w:tplc="04190001" w:tentative="1">
      <w:start w:val="1"/>
      <w:numFmt w:val="bullet"/>
      <w:lvlText w:val=""/>
      <w:lvlJc w:val="left"/>
      <w:pPr>
        <w:ind w:left="5609" w:hanging="360"/>
      </w:pPr>
      <w:rPr>
        <w:rFonts w:ascii="Symbol" w:hAnsi="Symbol" w:hint="default"/>
      </w:rPr>
    </w:lvl>
    <w:lvl w:ilvl="7" w:tplc="04190003" w:tentative="1">
      <w:start w:val="1"/>
      <w:numFmt w:val="bullet"/>
      <w:lvlText w:val="o"/>
      <w:lvlJc w:val="left"/>
      <w:pPr>
        <w:ind w:left="6329" w:hanging="360"/>
      </w:pPr>
      <w:rPr>
        <w:rFonts w:ascii="Courier New" w:hAnsi="Courier New" w:cs="Courier New" w:hint="default"/>
      </w:rPr>
    </w:lvl>
    <w:lvl w:ilvl="8" w:tplc="04190005" w:tentative="1">
      <w:start w:val="1"/>
      <w:numFmt w:val="bullet"/>
      <w:lvlText w:val=""/>
      <w:lvlJc w:val="left"/>
      <w:pPr>
        <w:ind w:left="7049" w:hanging="360"/>
      </w:pPr>
      <w:rPr>
        <w:rFonts w:ascii="Wingdings" w:hAnsi="Wingdings" w:hint="default"/>
      </w:rPr>
    </w:lvl>
  </w:abstractNum>
  <w:abstractNum w:abstractNumId="3" w15:restartNumberingAfterBreak="0">
    <w:nsid w:val="74B2274F"/>
    <w:multiLevelType w:val="hybridMultilevel"/>
    <w:tmpl w:val="581E0470"/>
    <w:lvl w:ilvl="0" w:tplc="FFEE08E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2DB9"/>
    <w:rsid w:val="00052B68"/>
    <w:rsid w:val="000A0D1C"/>
    <w:rsid w:val="000C7828"/>
    <w:rsid w:val="001004F9"/>
    <w:rsid w:val="00135F3D"/>
    <w:rsid w:val="001615BE"/>
    <w:rsid w:val="001617A5"/>
    <w:rsid w:val="001B5B79"/>
    <w:rsid w:val="001D3F2F"/>
    <w:rsid w:val="002014C5"/>
    <w:rsid w:val="0020454F"/>
    <w:rsid w:val="00221817"/>
    <w:rsid w:val="00230BE9"/>
    <w:rsid w:val="00297D7E"/>
    <w:rsid w:val="002A6C1C"/>
    <w:rsid w:val="002F3FC6"/>
    <w:rsid w:val="00311CC7"/>
    <w:rsid w:val="00324677"/>
    <w:rsid w:val="00372785"/>
    <w:rsid w:val="004A6DFE"/>
    <w:rsid w:val="004A7167"/>
    <w:rsid w:val="004D18B5"/>
    <w:rsid w:val="004D3832"/>
    <w:rsid w:val="004E5023"/>
    <w:rsid w:val="005163D9"/>
    <w:rsid w:val="00561224"/>
    <w:rsid w:val="00564611"/>
    <w:rsid w:val="005B536E"/>
    <w:rsid w:val="005E7D36"/>
    <w:rsid w:val="0065356A"/>
    <w:rsid w:val="006A3DB1"/>
    <w:rsid w:val="006C5DFA"/>
    <w:rsid w:val="006D203C"/>
    <w:rsid w:val="007049A9"/>
    <w:rsid w:val="00725A86"/>
    <w:rsid w:val="00746C5C"/>
    <w:rsid w:val="007A4E5B"/>
    <w:rsid w:val="007D0AF0"/>
    <w:rsid w:val="007D4E2D"/>
    <w:rsid w:val="007E3741"/>
    <w:rsid w:val="00805CE6"/>
    <w:rsid w:val="00827C03"/>
    <w:rsid w:val="00870696"/>
    <w:rsid w:val="008A60D1"/>
    <w:rsid w:val="00911A6A"/>
    <w:rsid w:val="00915C28"/>
    <w:rsid w:val="00934729"/>
    <w:rsid w:val="00936C6D"/>
    <w:rsid w:val="0094525D"/>
    <w:rsid w:val="009E2276"/>
    <w:rsid w:val="009E3F4F"/>
    <w:rsid w:val="00B034CA"/>
    <w:rsid w:val="00B33919"/>
    <w:rsid w:val="00B52DB9"/>
    <w:rsid w:val="00B65677"/>
    <w:rsid w:val="00B65D2D"/>
    <w:rsid w:val="00B85363"/>
    <w:rsid w:val="00BB774F"/>
    <w:rsid w:val="00C2380A"/>
    <w:rsid w:val="00C24D7D"/>
    <w:rsid w:val="00C94BAA"/>
    <w:rsid w:val="00CC1C50"/>
    <w:rsid w:val="00CF11DD"/>
    <w:rsid w:val="00D034FB"/>
    <w:rsid w:val="00D1351E"/>
    <w:rsid w:val="00D4490A"/>
    <w:rsid w:val="00D643FE"/>
    <w:rsid w:val="00D91254"/>
    <w:rsid w:val="00E06EDE"/>
    <w:rsid w:val="00E76FA7"/>
    <w:rsid w:val="00E85770"/>
    <w:rsid w:val="00EA49C3"/>
    <w:rsid w:val="00EA7284"/>
    <w:rsid w:val="00EB6D82"/>
    <w:rsid w:val="00EE1C61"/>
    <w:rsid w:val="00F74A46"/>
    <w:rsid w:val="00FA01C7"/>
    <w:rsid w:val="00FE7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56037"/>
  <w15:docId w15:val="{699A4CF0-6A7E-42D2-8692-7F8D4B0F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pPr>
      <w:spacing w:before="240" w:after="120"/>
      <w:ind w:firstLine="709"/>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9"/>
    <w:unhideWhenUsed/>
    <w:qFormat/>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
    <w:unhideWhenUsed/>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40" w:line="259" w:lineRule="auto"/>
      <w:outlineLvl w:val="4"/>
    </w:pPr>
    <w:rPr>
      <w:rFonts w:eastAsiaTheme="minorEastAsia"/>
      <w:color w:val="2F5496" w:themeColor="accent1" w:themeShade="BF"/>
      <w:lang w:eastAsia="ru-RU"/>
    </w:rPr>
  </w:style>
  <w:style w:type="paragraph" w:styleId="6">
    <w:name w:val="heading 6"/>
    <w:basedOn w:val="a"/>
    <w:next w:val="a"/>
    <w:link w:val="60"/>
    <w:uiPriority w:val="9"/>
    <w:unhideWhenUsed/>
    <w:qFormat/>
    <w:pPr>
      <w:keepNext/>
      <w:keepLines/>
      <w:spacing w:before="40" w:line="259" w:lineRule="auto"/>
      <w:outlineLvl w:val="5"/>
    </w:pPr>
    <w:rPr>
      <w:rFonts w:eastAsiaTheme="minorEastAsia"/>
      <w:color w:val="1F3864" w:themeColor="accent1" w:themeShade="80"/>
      <w:lang w:eastAsia="ru-RU"/>
    </w:rPr>
  </w:style>
  <w:style w:type="paragraph" w:styleId="7">
    <w:name w:val="heading 7"/>
    <w:basedOn w:val="a"/>
    <w:next w:val="a"/>
    <w:link w:val="70"/>
    <w:uiPriority w:val="9"/>
    <w:unhideWhenUsed/>
    <w:qFormat/>
    <w:pPr>
      <w:keepNext/>
      <w:keepLines/>
      <w:spacing w:before="40" w:line="259" w:lineRule="auto"/>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unhideWhenUsed/>
    <w:qFormat/>
    <w:pPr>
      <w:keepNext/>
      <w:keepLines/>
      <w:spacing w:before="40" w:line="259" w:lineRule="auto"/>
      <w:outlineLvl w:val="7"/>
    </w:pPr>
    <w:rPr>
      <w:rFonts w:eastAsiaTheme="minorEastAsia"/>
      <w:color w:val="262626" w:themeColor="text1" w:themeTint="D9"/>
      <w:sz w:val="21"/>
      <w:szCs w:val="21"/>
      <w:lang w:eastAsia="ru-RU"/>
    </w:rPr>
  </w:style>
  <w:style w:type="paragraph" w:styleId="9">
    <w:name w:val="heading 9"/>
    <w:basedOn w:val="a"/>
    <w:next w:val="a"/>
    <w:link w:val="90"/>
    <w:uiPriority w:val="9"/>
    <w:unhideWhenUsed/>
    <w:qFormat/>
    <w:pPr>
      <w:keepNext/>
      <w:keepLines/>
      <w:spacing w:before="40" w:line="259" w:lineRule="auto"/>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table" w:styleId="a3">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34"/>
    <w:qFormat/>
    <w:pPr>
      <w:ind w:left="720"/>
      <w:contextualSpacing/>
    </w:pPr>
  </w:style>
  <w:style w:type="table" w:customStyle="1" w:styleId="12">
    <w:name w:val="Сетка таблицы1"/>
    <w:basedOn w:val="a1"/>
    <w:next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annotation reference"/>
    <w:basedOn w:val="a0"/>
    <w:link w:val="13"/>
    <w:uiPriority w:val="99"/>
    <w:unhideWhenUsed/>
    <w:qFormat/>
    <w:rPr>
      <w:sz w:val="16"/>
      <w:szCs w:val="16"/>
    </w:rPr>
  </w:style>
  <w:style w:type="paragraph" w:styleId="a7">
    <w:name w:val="annotation text"/>
    <w:basedOn w:val="a"/>
    <w:link w:val="a8"/>
    <w:unhideWhenUsed/>
    <w:rPr>
      <w:sz w:val="20"/>
      <w:szCs w:val="20"/>
    </w:rPr>
  </w:style>
  <w:style w:type="character" w:customStyle="1" w:styleId="a8">
    <w:name w:val="Текст примечания Знак"/>
    <w:basedOn w:val="a0"/>
    <w:link w:val="a7"/>
    <w:rPr>
      <w:sz w:val="20"/>
      <w:szCs w:val="20"/>
    </w:rPr>
  </w:style>
  <w:style w:type="paragraph" w:styleId="a9">
    <w:name w:val="annotation subject"/>
    <w:basedOn w:val="a7"/>
    <w:next w:val="a7"/>
    <w:link w:val="aa"/>
    <w:unhideWhenUsed/>
    <w:rPr>
      <w:b/>
      <w:bCs/>
    </w:rPr>
  </w:style>
  <w:style w:type="character" w:customStyle="1" w:styleId="aa">
    <w:name w:val="Тема примечания Знак"/>
    <w:basedOn w:val="a8"/>
    <w:link w:val="a9"/>
    <w:rPr>
      <w:b/>
      <w:bCs/>
      <w:sz w:val="20"/>
      <w:szCs w:val="20"/>
    </w:rPr>
  </w:style>
  <w:style w:type="table" w:customStyle="1" w:styleId="110">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Revision"/>
    <w:hidden/>
    <w:uiPriority w:val="99"/>
    <w:semiHidden/>
  </w:style>
  <w:style w:type="paragraph" w:styleId="ac">
    <w:name w:val="header"/>
    <w:basedOn w:val="a"/>
    <w:link w:val="ad"/>
    <w:unhideWhenUsed/>
    <w:pPr>
      <w:tabs>
        <w:tab w:val="center" w:pos="4677"/>
        <w:tab w:val="right" w:pos="9355"/>
      </w:tabs>
    </w:pPr>
  </w:style>
  <w:style w:type="character" w:customStyle="1" w:styleId="ad">
    <w:name w:val="Верхний колонтитул Знак"/>
    <w:basedOn w:val="a0"/>
    <w:link w:val="ac"/>
  </w:style>
  <w:style w:type="paragraph" w:styleId="ae">
    <w:name w:val="footer"/>
    <w:basedOn w:val="a"/>
    <w:link w:val="af"/>
    <w:unhideWhenUsed/>
    <w:pPr>
      <w:tabs>
        <w:tab w:val="center" w:pos="4677"/>
        <w:tab w:val="right" w:pos="9355"/>
      </w:tabs>
    </w:pPr>
  </w:style>
  <w:style w:type="character" w:customStyle="1" w:styleId="af">
    <w:name w:val="Нижний колонтитул Знак"/>
    <w:basedOn w:val="a0"/>
    <w:link w:val="ae"/>
  </w:style>
  <w:style w:type="character" w:styleId="af0">
    <w:name w:val="Hyperlink"/>
    <w:basedOn w:val="a0"/>
    <w:unhideWhenUsed/>
    <w:rPr>
      <w:color w:val="0563C1" w:themeColor="hyperlink"/>
      <w:u w:val="single"/>
    </w:rPr>
  </w:style>
  <w:style w:type="character" w:customStyle="1" w:styleId="14">
    <w:name w:val="Неразрешенное упоминание1"/>
    <w:basedOn w:val="a0"/>
    <w:unhideWhenUsed/>
    <w:rPr>
      <w:color w:val="605E5C"/>
      <w:shd w:val="clear" w:color="auto" w:fill="E1DFDD"/>
    </w:rPr>
  </w:style>
  <w:style w:type="character" w:customStyle="1" w:styleId="a5">
    <w:name w:val="Абзац списка Знак"/>
    <w:link w:val="a4"/>
    <w:qFormat/>
  </w:style>
  <w:style w:type="paragraph" w:customStyle="1" w:styleId="ConsPlusNormal">
    <w:name w:val="ConsPlusNormal"/>
    <w:qFormat/>
    <w:pPr>
      <w:widowControl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5"/>
    <w:uiPriority w:val="99"/>
    <w:rPr>
      <w:rFonts w:cs="Times New Roman"/>
      <w:vertAlign w:val="superscript"/>
    </w:rPr>
  </w:style>
  <w:style w:type="paragraph" w:styleId="af4">
    <w:name w:val="Body Text"/>
    <w:basedOn w:val="a"/>
    <w:link w:val="af5"/>
    <w:unhideWhenUsed/>
    <w:qFormat/>
    <w:pPr>
      <w:widowControl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Pr>
      <w:rFonts w:ascii="Times New Roman" w:eastAsia="Times New Roman" w:hAnsi="Times New Roman" w:cs="Times New Roman"/>
      <w:sz w:val="24"/>
      <w:szCs w:val="20"/>
      <w:lang w:eastAsia="ru-RU"/>
    </w:rPr>
  </w:style>
  <w:style w:type="paragraph" w:styleId="af6">
    <w:name w:val="Balloon Text"/>
    <w:basedOn w:val="a"/>
    <w:link w:val="af7"/>
    <w:unhideWhenUsed/>
    <w:rPr>
      <w:rFonts w:ascii="Segoe UI" w:hAnsi="Segoe UI" w:cs="Segoe UI"/>
      <w:sz w:val="18"/>
      <w:szCs w:val="18"/>
    </w:rPr>
  </w:style>
  <w:style w:type="character" w:customStyle="1" w:styleId="af7">
    <w:name w:val="Текст выноски Знак"/>
    <w:basedOn w:val="a0"/>
    <w:link w:val="af6"/>
    <w:rPr>
      <w:rFonts w:ascii="Segoe UI" w:hAnsi="Segoe UI" w:cs="Segoe UI"/>
      <w:sz w:val="18"/>
      <w:szCs w:val="18"/>
    </w:rPr>
  </w:style>
  <w:style w:type="character" w:customStyle="1" w:styleId="10">
    <w:name w:val="Заголовок 1 Знак"/>
    <w:basedOn w:val="a0"/>
    <w:link w:val="1"/>
    <w:rPr>
      <w:rFonts w:ascii="Times New Roman" w:eastAsia="Times New Roman" w:hAnsi="Times New Roman" w:cs="Times New Roman"/>
      <w:b/>
      <w:bCs/>
      <w:sz w:val="24"/>
      <w:szCs w:val="24"/>
      <w:lang w:eastAsia="ru-RU"/>
    </w:rPr>
  </w:style>
  <w:style w:type="paragraph" w:customStyle="1" w:styleId="Default">
    <w:name w:val="Default"/>
    <w:rPr>
      <w:rFonts w:ascii="Times New Roman" w:hAnsi="Times New Roman" w:cs="Times New Roman"/>
      <w:color w:val="000000"/>
      <w:sz w:val="24"/>
      <w:szCs w:val="24"/>
    </w:rPr>
  </w:style>
  <w:style w:type="paragraph" w:styleId="af8">
    <w:name w:val="Subtitle"/>
    <w:basedOn w:val="a"/>
    <w:next w:val="a"/>
    <w:link w:val="af9"/>
    <w:uiPriority w:val="11"/>
    <w:qFormat/>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Pr>
      <w:rFonts w:eastAsiaTheme="minorEastAsia"/>
      <w:color w:val="5A5A5A" w:themeColor="text1" w:themeTint="A5"/>
      <w:spacing w:val="15"/>
    </w:rPr>
  </w:style>
  <w:style w:type="character" w:styleId="afa">
    <w:name w:val="FollowedHyperlink"/>
    <w:basedOn w:val="a0"/>
    <w:uiPriority w:val="99"/>
    <w:unhideWhenUsed/>
    <w:qFormat/>
    <w:rPr>
      <w:color w:val="954F72" w:themeColor="followedHyperlink"/>
      <w:u w:val="single"/>
    </w:rPr>
  </w:style>
  <w:style w:type="paragraph" w:styleId="16">
    <w:name w:val="toc 1"/>
    <w:basedOn w:val="a"/>
    <w:next w:val="a"/>
    <w:link w:val="17"/>
    <w:uiPriority w:val="39"/>
    <w:unhideWhenUsed/>
    <w:pPr>
      <w:tabs>
        <w:tab w:val="right" w:leader="dot" w:pos="9638"/>
      </w:tabs>
      <w:spacing w:before="120" w:line="276" w:lineRule="auto"/>
    </w:pPr>
    <w:rPr>
      <w:rFonts w:ascii="Times New Roman" w:hAnsi="Times New Roman" w:cs="Times New Roman"/>
      <w:b/>
      <w:bCs/>
    </w:rPr>
  </w:style>
  <w:style w:type="character" w:customStyle="1" w:styleId="20">
    <w:name w:val="Заголовок 2 Знак"/>
    <w:basedOn w:val="a0"/>
    <w:link w:val="2"/>
    <w:rPr>
      <w:rFonts w:ascii="Arial" w:eastAsia="Times New Roman" w:hAnsi="Arial" w:cs="Times New Roman"/>
      <w:b/>
      <w:bCs/>
      <w:i/>
      <w:iCs/>
      <w:sz w:val="28"/>
      <w:szCs w:val="28"/>
    </w:rPr>
  </w:style>
  <w:style w:type="character" w:customStyle="1" w:styleId="30">
    <w:name w:val="Заголовок 3 Знак"/>
    <w:basedOn w:val="a0"/>
    <w:link w:val="3"/>
    <w:rPr>
      <w:rFonts w:ascii="Arial" w:eastAsia="Times New Roman" w:hAnsi="Arial" w:cs="Times New Roman"/>
      <w:b/>
      <w:bCs/>
      <w:sz w:val="26"/>
      <w:szCs w:val="26"/>
    </w:rPr>
  </w:style>
  <w:style w:type="character" w:customStyle="1" w:styleId="40">
    <w:name w:val="Заголовок 4 Знак"/>
    <w:basedOn w:val="a0"/>
    <w:link w:val="4"/>
    <w:rPr>
      <w:rFonts w:ascii="Times New Roman" w:eastAsia="Times New Roman" w:hAnsi="Times New Roman" w:cs="Times New Roman"/>
      <w:b/>
      <w:bCs/>
      <w:sz w:val="24"/>
      <w:szCs w:val="24"/>
    </w:rPr>
  </w:style>
  <w:style w:type="numbering" w:customStyle="1" w:styleId="18">
    <w:name w:val="Нет списка1"/>
    <w:next w:val="a2"/>
    <w:uiPriority w:val="99"/>
    <w:unhideWhenUsed/>
    <w:qFormat/>
  </w:style>
  <w:style w:type="table" w:customStyle="1" w:styleId="TableNormal">
    <w:name w:val="Table Normal"/>
    <w:unhideWhenUsed/>
    <w:qFormat/>
    <w:pPr>
      <w:widowControl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pPr>
      <w:widowControl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pPr>
      <w:widowControl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pPr>
      <w:widowControl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pPr>
      <w:widowControl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pPr>
      <w:widowControl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pPr>
      <w:widowControl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pPr>
      <w:widowControl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pPr>
      <w:widowControl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pPr>
      <w:widowControl w:val="0"/>
    </w:pPr>
    <w:rPr>
      <w:rFonts w:ascii="Times New Roman" w:eastAsia="Times New Roman" w:hAnsi="Times New Roman" w:cs="Times New Roman"/>
    </w:rPr>
  </w:style>
  <w:style w:type="table" w:customStyle="1" w:styleId="TableNormal10">
    <w:name w:val="Table Normal10"/>
    <w:unhideWhenUsed/>
    <w:qFormat/>
    <w:pPr>
      <w:widowControl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pPr>
      <w:widowControl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unhideWhenUsed/>
    <w:qFormat/>
  </w:style>
  <w:style w:type="table" w:customStyle="1" w:styleId="TableNormal12">
    <w:name w:val="Table Normal12"/>
    <w:unhideWhenUsed/>
    <w:qFormat/>
    <w:pPr>
      <w:widowControl w:val="0"/>
    </w:pPr>
    <w:rPr>
      <w:lang w:val="en-US"/>
    </w:rPr>
    <w:tblPr>
      <w:tblInd w:w="0" w:type="dxa"/>
      <w:tblCellMar>
        <w:top w:w="0" w:type="dxa"/>
        <w:left w:w="0" w:type="dxa"/>
        <w:bottom w:w="0" w:type="dxa"/>
        <w:right w:w="0" w:type="dxa"/>
      </w:tblCellMar>
    </w:tblPr>
  </w:style>
  <w:style w:type="character" w:customStyle="1" w:styleId="19">
    <w:name w:val="Гиперссылка1"/>
    <w:basedOn w:val="a0"/>
    <w:unhideWhenUsed/>
    <w:rPr>
      <w:color w:val="0000FF"/>
      <w:u w:val="single"/>
    </w:rPr>
  </w:style>
  <w:style w:type="character" w:customStyle="1" w:styleId="1a">
    <w:name w:val="Просмотренная гиперссылка1"/>
    <w:basedOn w:val="a0"/>
    <w:unhideWhenUsed/>
    <w:rPr>
      <w:color w:val="800080"/>
      <w:u w:val="single"/>
    </w:rPr>
  </w:style>
  <w:style w:type="character" w:styleId="afb">
    <w:name w:val="Emphasis"/>
    <w:link w:val="1b"/>
    <w:qFormat/>
    <w:rPr>
      <w:rFonts w:ascii="Times New Roman" w:hAnsi="Times New Roman" w:cs="Times New Roman" w:hint="default"/>
      <w:i/>
      <w:iCs w:val="0"/>
    </w:rPr>
  </w:style>
  <w:style w:type="paragraph" w:customStyle="1" w:styleId="msonormal0">
    <w:name w:val="msonormal"/>
    <w:basedOn w:val="a"/>
    <w:pPr>
      <w:spacing w:after="200" w:line="276" w:lineRule="auto"/>
    </w:pPr>
    <w:rPr>
      <w:rFonts w:ascii="Times New Roman" w:eastAsia="Times New Roman" w:hAnsi="Times New Roman" w:cs="Times New Roman"/>
      <w:sz w:val="24"/>
      <w:szCs w:val="24"/>
      <w:lang w:eastAsia="ru-RU"/>
    </w:rPr>
  </w:style>
  <w:style w:type="paragraph" w:styleId="afc">
    <w:name w:val="Normal (Web)"/>
    <w:basedOn w:val="a"/>
    <w:link w:val="1c"/>
    <w:unhideWhenUsed/>
    <w:qFormat/>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uiPriority w:val="39"/>
    <w:unhideWhenUsed/>
    <w:pPr>
      <w:spacing w:before="120"/>
      <w:ind w:left="240"/>
    </w:pPr>
    <w:rPr>
      <w:rFonts w:ascii="Calibri" w:eastAsia="Times New Roman" w:hAnsi="Calibri" w:cs="Calibri"/>
      <w:i/>
      <w:iCs/>
      <w:sz w:val="20"/>
      <w:szCs w:val="20"/>
      <w:lang w:eastAsia="ru-RU"/>
    </w:rPr>
  </w:style>
  <w:style w:type="paragraph" w:styleId="31">
    <w:name w:val="toc 3"/>
    <w:basedOn w:val="a"/>
    <w:next w:val="a"/>
    <w:link w:val="32"/>
    <w:uiPriority w:val="39"/>
    <w:unhideWhenUsed/>
    <w:pPr>
      <w:ind w:left="480"/>
    </w:pPr>
    <w:rPr>
      <w:rFonts w:ascii="Times New Roman" w:eastAsia="Times New Roman" w:hAnsi="Times New Roman" w:cs="Times New Roman"/>
      <w:sz w:val="28"/>
      <w:szCs w:val="28"/>
      <w:lang w:eastAsia="ru-RU"/>
    </w:rPr>
  </w:style>
  <w:style w:type="paragraph" w:styleId="42">
    <w:name w:val="toc 4"/>
    <w:basedOn w:val="a"/>
    <w:next w:val="a"/>
    <w:link w:val="43"/>
    <w:uiPriority w:val="39"/>
    <w:unhideWhenUsed/>
    <w:pPr>
      <w:ind w:left="720"/>
    </w:pPr>
    <w:rPr>
      <w:rFonts w:ascii="Calibri" w:eastAsia="Times New Roman" w:hAnsi="Calibri" w:cs="Calibri"/>
      <w:sz w:val="20"/>
      <w:szCs w:val="20"/>
      <w:lang w:eastAsia="ru-RU"/>
    </w:rPr>
  </w:style>
  <w:style w:type="paragraph" w:styleId="52">
    <w:name w:val="toc 5"/>
    <w:basedOn w:val="a"/>
    <w:next w:val="a"/>
    <w:link w:val="53"/>
    <w:uiPriority w:val="39"/>
    <w:unhideWhenUsed/>
    <w:pPr>
      <w:ind w:left="960"/>
    </w:pPr>
    <w:rPr>
      <w:rFonts w:ascii="Calibri" w:eastAsia="Times New Roman" w:hAnsi="Calibri" w:cs="Calibri"/>
      <w:sz w:val="20"/>
      <w:szCs w:val="20"/>
      <w:lang w:eastAsia="ru-RU"/>
    </w:rPr>
  </w:style>
  <w:style w:type="paragraph" w:styleId="61">
    <w:name w:val="toc 6"/>
    <w:basedOn w:val="a"/>
    <w:next w:val="a"/>
    <w:link w:val="62"/>
    <w:uiPriority w:val="39"/>
    <w:unhideWhenUsed/>
    <w:pPr>
      <w:ind w:left="1200"/>
    </w:pPr>
    <w:rPr>
      <w:rFonts w:ascii="Calibri" w:eastAsia="Times New Roman" w:hAnsi="Calibri" w:cs="Calibri"/>
      <w:sz w:val="20"/>
      <w:szCs w:val="20"/>
      <w:lang w:eastAsia="ru-RU"/>
    </w:rPr>
  </w:style>
  <w:style w:type="paragraph" w:styleId="71">
    <w:name w:val="toc 7"/>
    <w:basedOn w:val="a"/>
    <w:next w:val="a"/>
    <w:link w:val="72"/>
    <w:uiPriority w:val="39"/>
    <w:unhideWhenUsed/>
    <w:pPr>
      <w:ind w:left="1440"/>
    </w:pPr>
    <w:rPr>
      <w:rFonts w:ascii="Calibri" w:eastAsia="Times New Roman" w:hAnsi="Calibri" w:cs="Calibri"/>
      <w:sz w:val="20"/>
      <w:szCs w:val="20"/>
      <w:lang w:eastAsia="ru-RU"/>
    </w:rPr>
  </w:style>
  <w:style w:type="paragraph" w:styleId="81">
    <w:name w:val="toc 8"/>
    <w:basedOn w:val="a"/>
    <w:next w:val="a"/>
    <w:link w:val="82"/>
    <w:uiPriority w:val="39"/>
    <w:unhideWhenUsed/>
    <w:pPr>
      <w:ind w:left="1680"/>
    </w:pPr>
    <w:rPr>
      <w:rFonts w:ascii="Calibri" w:eastAsia="Times New Roman" w:hAnsi="Calibri" w:cs="Calibri"/>
      <w:sz w:val="20"/>
      <w:szCs w:val="20"/>
      <w:lang w:eastAsia="ru-RU"/>
    </w:rPr>
  </w:style>
  <w:style w:type="paragraph" w:styleId="91">
    <w:name w:val="toc 9"/>
    <w:basedOn w:val="a"/>
    <w:next w:val="a"/>
    <w:link w:val="92"/>
    <w:uiPriority w:val="39"/>
    <w:unhideWhenUsed/>
    <w:pPr>
      <w:ind w:left="1920"/>
    </w:pPr>
    <w:rPr>
      <w:rFonts w:ascii="Calibri" w:eastAsia="Times New Roman" w:hAnsi="Calibri" w:cs="Calibri"/>
      <w:sz w:val="20"/>
      <w:szCs w:val="20"/>
      <w:lang w:eastAsia="ru-RU"/>
    </w:rPr>
  </w:style>
  <w:style w:type="character" w:customStyle="1" w:styleId="1d">
    <w:name w:val="Нижний колонтитул Знак1"/>
    <w:basedOn w:val="a0"/>
    <w:rPr>
      <w:rFonts w:ascii="Calibri" w:eastAsia="Times New Roman" w:hAnsi="Calibri" w:cs="Times New Roman"/>
      <w:lang w:val="ru-RU" w:eastAsia="ru-RU"/>
    </w:rPr>
  </w:style>
  <w:style w:type="paragraph" w:styleId="afd">
    <w:name w:val="endnote text"/>
    <w:basedOn w:val="a"/>
    <w:link w:val="afe"/>
    <w:uiPriority w:val="99"/>
    <w:unhideWhenUsed/>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rPr>
      <w:rFonts w:ascii="Calibri" w:eastAsia="Times New Roman" w:hAnsi="Calibri" w:cs="Times New Roman"/>
      <w:sz w:val="20"/>
      <w:szCs w:val="20"/>
    </w:rPr>
  </w:style>
  <w:style w:type="paragraph" w:styleId="24">
    <w:name w:val="List 2"/>
    <w:basedOn w:val="a"/>
    <w:link w:val="25"/>
    <w:unhideWhenUsed/>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pPr>
      <w:ind w:right="-57"/>
      <w:jc w:val="both"/>
    </w:pPr>
    <w:rPr>
      <w:rFonts w:ascii="Times New Roman" w:eastAsia="Times New Roman" w:hAnsi="Times New Roman" w:cs="Times New Roman"/>
      <w:sz w:val="24"/>
      <w:szCs w:val="24"/>
    </w:rPr>
  </w:style>
  <w:style w:type="character" w:customStyle="1" w:styleId="27">
    <w:name w:val="Основной текст 2 Знак"/>
    <w:basedOn w:val="a0"/>
    <w:link w:val="26"/>
    <w:rPr>
      <w:rFonts w:ascii="Times New Roman" w:eastAsia="Times New Roman" w:hAnsi="Times New Roman" w:cs="Times New Roman"/>
      <w:sz w:val="24"/>
      <w:szCs w:val="24"/>
    </w:rPr>
  </w:style>
  <w:style w:type="paragraph" w:styleId="28">
    <w:name w:val="Body Text Indent 2"/>
    <w:basedOn w:val="a"/>
    <w:link w:val="29"/>
    <w:unhideWhenUsed/>
    <w:pPr>
      <w:spacing w:after="120" w:line="480" w:lineRule="auto"/>
      <w:ind w:left="283"/>
    </w:pPr>
    <w:rPr>
      <w:rFonts w:ascii="Times New Roman" w:eastAsia="Times New Roman" w:hAnsi="Times New Roman" w:cs="Times New Roman"/>
      <w:sz w:val="24"/>
      <w:szCs w:val="24"/>
    </w:rPr>
  </w:style>
  <w:style w:type="character" w:customStyle="1" w:styleId="29">
    <w:name w:val="Основной текст с отступом 2 Знак"/>
    <w:basedOn w:val="a0"/>
    <w:link w:val="28"/>
    <w:rPr>
      <w:rFonts w:ascii="Times New Roman" w:eastAsia="Times New Roman" w:hAnsi="Times New Roman" w:cs="Times New Roman"/>
      <w:sz w:val="24"/>
      <w:szCs w:val="24"/>
    </w:rPr>
  </w:style>
  <w:style w:type="paragraph" w:customStyle="1" w:styleId="aff">
    <w:name w:val="Внимание"/>
    <w:basedOn w:val="a"/>
    <w:next w:val="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style>
  <w:style w:type="paragraph" w:customStyle="1" w:styleId="aff1">
    <w:name w:val="Внимание: недобросовестность!"/>
    <w:basedOn w:val="aff"/>
    <w:next w:val="a"/>
  </w:style>
  <w:style w:type="paragraph" w:customStyle="1" w:styleId="aff2">
    <w:name w:val="Дочерний элемент списка"/>
    <w:basedOn w:val="a"/>
    <w:next w:val="a"/>
    <w:pPr>
      <w:widowControl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pPr>
      <w:widowControl w:val="0"/>
      <w:spacing w:line="360" w:lineRule="auto"/>
      <w:ind w:firstLine="720"/>
      <w:jc w:val="both"/>
    </w:pPr>
    <w:rPr>
      <w:rFonts w:ascii="Verdana" w:eastAsia="Times New Roman" w:hAnsi="Verdana" w:cs="Verdana"/>
      <w:lang w:eastAsia="ru-RU"/>
    </w:rPr>
  </w:style>
  <w:style w:type="paragraph" w:customStyle="1" w:styleId="1e">
    <w:name w:val="Заголовок1"/>
    <w:basedOn w:val="aff3"/>
    <w:next w:val="a"/>
    <w:pPr>
      <w:shd w:val="clear" w:color="auto" w:fill="ECE9D8"/>
    </w:pPr>
    <w:rPr>
      <w:b/>
      <w:bCs/>
      <w:color w:val="0058A9"/>
    </w:rPr>
  </w:style>
  <w:style w:type="paragraph" w:customStyle="1" w:styleId="aff4">
    <w:name w:val="Заголовок группы контролов"/>
    <w:basedOn w:val="a"/>
    <w:next w:val="a"/>
    <w:pPr>
      <w:widowControl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pPr>
      <w:keepNext/>
      <w:keepLines/>
      <w:shd w:val="clear" w:color="auto" w:fill="FFFFFF"/>
      <w:spacing w:before="0" w:after="240" w:line="360" w:lineRule="auto"/>
      <w:jc w:val="center"/>
      <w:outlineLvl w:val="9"/>
    </w:pPr>
    <w:rPr>
      <w:b w:val="0"/>
      <w:bCs w:val="0"/>
      <w:sz w:val="18"/>
      <w:szCs w:val="18"/>
    </w:rPr>
  </w:style>
  <w:style w:type="paragraph" w:customStyle="1" w:styleId="aff6">
    <w:name w:val="Заголовок распахивающейся части диалога"/>
    <w:basedOn w:val="a"/>
    <w:next w:val="a"/>
    <w:pPr>
      <w:widowControl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pPr>
      <w:widowControl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pPr>
      <w:spacing w:after="0"/>
      <w:jc w:val="left"/>
    </w:pPr>
  </w:style>
  <w:style w:type="paragraph" w:customStyle="1" w:styleId="affa">
    <w:name w:val="Интерактивный заголовок"/>
    <w:basedOn w:val="1e"/>
    <w:next w:val="a"/>
    <w:rPr>
      <w:u w:val="single"/>
    </w:rPr>
  </w:style>
  <w:style w:type="paragraph" w:customStyle="1" w:styleId="affb">
    <w:name w:val="Текст информации об изменениях"/>
    <w:basedOn w:val="a"/>
    <w:next w:val="a"/>
    <w:pPr>
      <w:widowControl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pPr>
      <w:shd w:val="clear" w:color="auto" w:fill="EAEFED"/>
      <w:spacing w:before="180"/>
      <w:ind w:left="360" w:right="360" w:firstLine="0"/>
    </w:pPr>
  </w:style>
  <w:style w:type="paragraph" w:customStyle="1" w:styleId="affd">
    <w:name w:val="Текст (справка)"/>
    <w:basedOn w:val="a"/>
    <w:next w:val="a"/>
    <w:pPr>
      <w:widowControl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Pr>
      <w:i/>
      <w:iCs/>
    </w:rPr>
  </w:style>
  <w:style w:type="paragraph" w:customStyle="1" w:styleId="afff0">
    <w:name w:val="Текст (лев. подпись)"/>
    <w:basedOn w:val="a"/>
    <w:next w:val="a"/>
    <w:pPr>
      <w:widowControl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Pr>
      <w:sz w:val="14"/>
      <w:szCs w:val="14"/>
    </w:rPr>
  </w:style>
  <w:style w:type="paragraph" w:customStyle="1" w:styleId="afff2">
    <w:name w:val="Текст (прав. подпись)"/>
    <w:basedOn w:val="a"/>
    <w:next w:val="a"/>
    <w:pPr>
      <w:widowControl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Pr>
      <w:sz w:val="14"/>
      <w:szCs w:val="14"/>
    </w:rPr>
  </w:style>
  <w:style w:type="paragraph" w:customStyle="1" w:styleId="afff4">
    <w:name w:val="Комментарий пользователя"/>
    <w:basedOn w:val="affe"/>
    <w:next w:val="a"/>
    <w:pPr>
      <w:shd w:val="clear" w:color="auto" w:fill="FFDFE0"/>
      <w:jc w:val="left"/>
    </w:pPr>
  </w:style>
  <w:style w:type="paragraph" w:customStyle="1" w:styleId="afff5">
    <w:name w:val="Куда обратиться?"/>
    <w:basedOn w:val="aff"/>
    <w:next w:val="a"/>
  </w:style>
  <w:style w:type="paragraph" w:customStyle="1" w:styleId="afff6">
    <w:name w:val="Моноширинный"/>
    <w:basedOn w:val="a"/>
    <w:next w:val="a"/>
    <w:pPr>
      <w:widowControl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pPr>
      <w:widowControl w:val="0"/>
      <w:shd w:val="clear" w:color="auto" w:fill="EFFFAD"/>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pPr>
      <w:ind w:firstLine="118"/>
    </w:pPr>
  </w:style>
  <w:style w:type="paragraph" w:customStyle="1" w:styleId="afff9">
    <w:name w:val="Нормальный (таблица)"/>
    <w:basedOn w:val="a"/>
    <w:next w:val="a"/>
    <w:pPr>
      <w:widowControl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pPr>
      <w:widowControl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pPr>
      <w:ind w:left="140"/>
    </w:pPr>
  </w:style>
  <w:style w:type="paragraph" w:customStyle="1" w:styleId="afffc">
    <w:name w:val="Переменная часть"/>
    <w:basedOn w:val="aff3"/>
    <w:next w:val="a"/>
    <w:rPr>
      <w:sz w:val="18"/>
      <w:szCs w:val="18"/>
    </w:rPr>
  </w:style>
  <w:style w:type="paragraph" w:customStyle="1" w:styleId="afffd">
    <w:name w:val="Подвал для информации об изменениях"/>
    <w:basedOn w:val="1"/>
    <w:next w:val="a"/>
    <w:pPr>
      <w:keepNext/>
      <w:keepLines/>
      <w:spacing w:before="480" w:after="240" w:line="360" w:lineRule="auto"/>
      <w:jc w:val="center"/>
      <w:outlineLvl w:val="9"/>
    </w:pPr>
    <w:rPr>
      <w:b w:val="0"/>
      <w:bCs w:val="0"/>
      <w:sz w:val="18"/>
      <w:szCs w:val="18"/>
    </w:rPr>
  </w:style>
  <w:style w:type="paragraph" w:customStyle="1" w:styleId="afffe">
    <w:name w:val="Подзаголовок для информации об изменениях"/>
    <w:basedOn w:val="affb"/>
    <w:next w:val="a"/>
    <w:rPr>
      <w:b/>
      <w:bCs/>
    </w:rPr>
  </w:style>
  <w:style w:type="paragraph" w:customStyle="1" w:styleId="affff">
    <w:name w:val="Подчёркнуный текст"/>
    <w:basedOn w:val="a"/>
    <w:next w:val="a"/>
    <w:pPr>
      <w:widowControl w:val="0"/>
      <w:pBdr>
        <w:bottom w:val="single" w:sz="4" w:space="0" w:color="000000"/>
      </w:pBdr>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Pr>
      <w:sz w:val="20"/>
      <w:szCs w:val="20"/>
    </w:rPr>
  </w:style>
  <w:style w:type="paragraph" w:customStyle="1" w:styleId="affff1">
    <w:name w:val="Прижатый влево"/>
    <w:basedOn w:val="a"/>
    <w:next w:val="a"/>
    <w:pPr>
      <w:widowControl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style>
  <w:style w:type="paragraph" w:customStyle="1" w:styleId="affff3">
    <w:name w:val="Примечание."/>
    <w:basedOn w:val="aff"/>
    <w:next w:val="a"/>
  </w:style>
  <w:style w:type="paragraph" w:customStyle="1" w:styleId="affff4">
    <w:name w:val="Словарная статья"/>
    <w:basedOn w:val="a"/>
    <w:next w:val="a"/>
    <w:pPr>
      <w:widowControl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pPr>
      <w:widowControl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pPr>
      <w:ind w:firstLine="500"/>
    </w:pPr>
  </w:style>
  <w:style w:type="paragraph" w:customStyle="1" w:styleId="affff7">
    <w:name w:val="Текст ЭР (см. также)"/>
    <w:basedOn w:val="a"/>
    <w:next w:val="a"/>
    <w:pPr>
      <w:widowControl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pPr>
      <w:widowControl w:val="0"/>
      <w:shd w:val="clear" w:color="auto" w:fill="FFFFA6"/>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pPr>
      <w:jc w:val="center"/>
    </w:pPr>
  </w:style>
  <w:style w:type="paragraph" w:customStyle="1" w:styleId="-">
    <w:name w:val="ЭР-содержание (правое окно)"/>
    <w:basedOn w:val="a"/>
    <w:next w:val="a"/>
    <w:pPr>
      <w:widowControl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f"/>
    <w:unhideWhenUsed/>
    <w:rPr>
      <w:rFonts w:ascii="Times New Roman" w:hAnsi="Times New Roman" w:cs="Times New Roman" w:hint="default"/>
    </w:rPr>
  </w:style>
  <w:style w:type="character" w:styleId="affffc">
    <w:name w:val="endnote reference"/>
    <w:link w:val="1f0"/>
    <w:uiPriority w:val="99"/>
    <w:unhideWhenUsed/>
    <w:qFormat/>
    <w:rPr>
      <w:rFonts w:ascii="Times New Roman" w:hAnsi="Times New Roman" w:cs="Times New Roman" w:hint="default"/>
      <w:vertAlign w:val="superscript"/>
    </w:rPr>
  </w:style>
  <w:style w:type="character" w:customStyle="1" w:styleId="blk">
    <w:name w:val="blk"/>
  </w:style>
  <w:style w:type="character" w:customStyle="1" w:styleId="FootnoteTextChar">
    <w:name w:val="Footnote Text Char"/>
    <w:rPr>
      <w:rFonts w:ascii="Times New Roman" w:hAnsi="Times New Roman" w:cs="Times New Roman" w:hint="default"/>
      <w:sz w:val="20"/>
      <w:lang w:eastAsia="ru-RU"/>
    </w:rPr>
  </w:style>
  <w:style w:type="character" w:customStyle="1" w:styleId="112">
    <w:name w:val="Текст примечания Знак11"/>
    <w:rPr>
      <w:rFonts w:ascii="Times New Roman" w:hAnsi="Times New Roman" w:cs="Times New Roman" w:hint="default"/>
      <w:sz w:val="20"/>
      <w:szCs w:val="20"/>
    </w:rPr>
  </w:style>
  <w:style w:type="character" w:customStyle="1" w:styleId="1f1">
    <w:name w:val="Текст примечания Знак1"/>
    <w:rPr>
      <w:rFonts w:ascii="Times New Roman" w:hAnsi="Times New Roman" w:cs="Times New Roman" w:hint="default"/>
      <w:sz w:val="20"/>
      <w:szCs w:val="20"/>
    </w:rPr>
  </w:style>
  <w:style w:type="character" w:customStyle="1" w:styleId="113">
    <w:name w:val="Тема примечания Знак11"/>
    <w:rPr>
      <w:rFonts w:ascii="Times New Roman" w:hAnsi="Times New Roman" w:cs="Times New Roman" w:hint="default"/>
      <w:b/>
      <w:bCs/>
      <w:sz w:val="20"/>
      <w:szCs w:val="20"/>
    </w:rPr>
  </w:style>
  <w:style w:type="character" w:customStyle="1" w:styleId="1f2">
    <w:name w:val="Тема примечания Знак1"/>
    <w:rPr>
      <w:rFonts w:ascii="Times New Roman" w:hAnsi="Times New Roman" w:cs="Times New Roman" w:hint="default"/>
      <w:b/>
      <w:bCs/>
      <w:sz w:val="20"/>
      <w:szCs w:val="20"/>
    </w:rPr>
  </w:style>
  <w:style w:type="character" w:customStyle="1" w:styleId="apple-converted-space">
    <w:name w:val="apple-converted-space"/>
  </w:style>
  <w:style w:type="character" w:customStyle="1" w:styleId="affffd">
    <w:name w:val="Цветовое выделение"/>
    <w:rPr>
      <w:b/>
      <w:bCs w:val="0"/>
      <w:color w:val="26282F"/>
    </w:rPr>
  </w:style>
  <w:style w:type="character" w:customStyle="1" w:styleId="affffe">
    <w:name w:val="Гипертекстовая ссылка"/>
    <w:rPr>
      <w:b/>
      <w:bCs w:val="0"/>
      <w:color w:val="106BBE"/>
    </w:rPr>
  </w:style>
  <w:style w:type="character" w:customStyle="1" w:styleId="afffff">
    <w:name w:val="Активная гипертекстовая ссылка"/>
    <w:rPr>
      <w:b/>
      <w:bCs w:val="0"/>
      <w:color w:val="106BBE"/>
      <w:u w:val="single"/>
    </w:rPr>
  </w:style>
  <w:style w:type="character" w:customStyle="1" w:styleId="afffff0">
    <w:name w:val="Выделение для Базового Поиска"/>
    <w:rPr>
      <w:b/>
      <w:bCs w:val="0"/>
      <w:color w:val="0058A9"/>
    </w:rPr>
  </w:style>
  <w:style w:type="character" w:customStyle="1" w:styleId="afffff1">
    <w:name w:val="Выделение для Базового Поиска (курсив)"/>
    <w:rPr>
      <w:b/>
      <w:bCs w:val="0"/>
      <w:i/>
      <w:iCs w:val="0"/>
      <w:color w:val="0058A9"/>
    </w:rPr>
  </w:style>
  <w:style w:type="character" w:customStyle="1" w:styleId="afffff2">
    <w:name w:val="Заголовок своего сообщения"/>
    <w:rPr>
      <w:b/>
      <w:bCs w:val="0"/>
      <w:color w:val="26282F"/>
    </w:rPr>
  </w:style>
  <w:style w:type="character" w:customStyle="1" w:styleId="afffff3">
    <w:name w:val="Заголовок чужого сообщения"/>
    <w:rPr>
      <w:b/>
      <w:bCs w:val="0"/>
      <w:color w:val="FF0000"/>
    </w:rPr>
  </w:style>
  <w:style w:type="character" w:customStyle="1" w:styleId="afffff4">
    <w:name w:val="Найденные слова"/>
    <w:rPr>
      <w:b/>
      <w:bCs w:val="0"/>
      <w:color w:val="26282F"/>
      <w:shd w:val="clear" w:color="auto" w:fill="FFF580"/>
    </w:rPr>
  </w:style>
  <w:style w:type="character" w:customStyle="1" w:styleId="afffff5">
    <w:name w:val="Не вступил в силу"/>
    <w:rPr>
      <w:b/>
      <w:bCs w:val="0"/>
      <w:color w:val="000000"/>
      <w:shd w:val="clear" w:color="auto" w:fill="D8EDE8"/>
    </w:rPr>
  </w:style>
  <w:style w:type="character" w:customStyle="1" w:styleId="afffff6">
    <w:name w:val="Опечатки"/>
    <w:rPr>
      <w:color w:val="FF0000"/>
    </w:rPr>
  </w:style>
  <w:style w:type="character" w:customStyle="1" w:styleId="afffff7">
    <w:name w:val="Продолжение ссылки"/>
  </w:style>
  <w:style w:type="character" w:customStyle="1" w:styleId="afffff8">
    <w:name w:val="Сравнение редакций"/>
    <w:rPr>
      <w:b/>
      <w:bCs w:val="0"/>
      <w:color w:val="26282F"/>
    </w:rPr>
  </w:style>
  <w:style w:type="character" w:customStyle="1" w:styleId="afffff9">
    <w:name w:val="Сравнение редакций. Добавленный фрагмент"/>
    <w:rPr>
      <w:color w:val="000000"/>
      <w:shd w:val="clear" w:color="auto" w:fill="C1D7FF"/>
    </w:rPr>
  </w:style>
  <w:style w:type="character" w:customStyle="1" w:styleId="afffffa">
    <w:name w:val="Сравнение редакций. Удаленный фрагмент"/>
    <w:rPr>
      <w:color w:val="000000"/>
      <w:shd w:val="clear" w:color="auto" w:fill="C4C413"/>
    </w:rPr>
  </w:style>
  <w:style w:type="character" w:customStyle="1" w:styleId="afffffb">
    <w:name w:val="Ссылка на утративший силу документ"/>
    <w:rPr>
      <w:b/>
      <w:bCs w:val="0"/>
      <w:color w:val="749232"/>
    </w:rPr>
  </w:style>
  <w:style w:type="character" w:customStyle="1" w:styleId="afffffc">
    <w:name w:val="Утратил силу"/>
    <w:rPr>
      <w:b/>
      <w:bCs w:val="0"/>
      <w:strike/>
      <w:color w:val="666600"/>
    </w:rPr>
  </w:style>
  <w:style w:type="character" w:customStyle="1" w:styleId="afffffd">
    <w:name w:val="Обычный (Интернет) Знак"/>
    <w:rPr>
      <w:rFonts w:ascii="Times New Roman" w:hAnsi="Times New Roman" w:cs="Times New Roman" w:hint="default"/>
      <w:sz w:val="24"/>
      <w:szCs w:val="24"/>
      <w:lang w:val="en-US" w:eastAsia="nl-NL"/>
    </w:rPr>
  </w:style>
  <w:style w:type="table" w:customStyle="1" w:styleId="2a">
    <w:name w:val="Сетка таблицы2"/>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pPr>
      <w:widowControl w:val="0"/>
    </w:pPr>
    <w:rPr>
      <w:rFonts w:ascii="Courier New" w:eastAsia="Times New Roman" w:hAnsi="Courier New" w:cs="Courier New"/>
      <w:sz w:val="20"/>
      <w:szCs w:val="20"/>
      <w:lang w:eastAsia="ru-RU"/>
    </w:rPr>
  </w:style>
  <w:style w:type="table" w:customStyle="1" w:styleId="TableNormal13">
    <w:name w:val="Table Normal13"/>
    <w:qFormat/>
    <w:pPr>
      <w:widowControl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3"/>
    <w:uiPriority w:val="22"/>
    <w:qFormat/>
    <w:rPr>
      <w:b/>
      <w:bCs/>
    </w:rPr>
  </w:style>
  <w:style w:type="character" w:styleId="affffff">
    <w:name w:val="Subtle Emphasis"/>
    <w:link w:val="1f4"/>
    <w:uiPriority w:val="19"/>
    <w:qFormat/>
    <w:rPr>
      <w:i/>
      <w:iCs/>
      <w:color w:val="404040"/>
    </w:rPr>
  </w:style>
  <w:style w:type="paragraph" w:styleId="affffff0">
    <w:name w:val="TOC Heading"/>
    <w:basedOn w:val="1"/>
    <w:next w:val="a"/>
    <w:link w:val="affffff1"/>
    <w:unhideWhenUsed/>
    <w:qFormat/>
    <w:pPr>
      <w:keepNext/>
      <w:keepLines/>
      <w:spacing w:after="0" w:line="259" w:lineRule="auto"/>
      <w:outlineLvl w:val="9"/>
    </w:pPr>
    <w:rPr>
      <w:rFonts w:ascii="@Batang" w:eastAsia="Segoe UI" w:hAnsi="@Batang" w:cs="Segoe UI"/>
      <w:b w:val="0"/>
      <w:bCs w:val="0"/>
      <w:color w:val="2F5496"/>
    </w:rPr>
  </w:style>
  <w:style w:type="table" w:customStyle="1" w:styleId="310">
    <w:name w:val="Таблица простая 31"/>
    <w:basedOn w:val="a1"/>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paragraph" w:styleId="affffff2">
    <w:name w:val="Title"/>
    <w:basedOn w:val="a"/>
    <w:next w:val="a"/>
    <w:link w:val="2b"/>
    <w:uiPriority w:val="10"/>
    <w:qFormat/>
    <w:pPr>
      <w:spacing w:after="120" w:line="276" w:lineRule="auto"/>
      <w:ind w:firstLine="709"/>
      <w:outlineLvl w:val="0"/>
    </w:pPr>
    <w:rPr>
      <w:rFonts w:ascii="Segoe UI" w:eastAsia="Segoe UI" w:hAnsi="Segoe UI" w:cs="Segoe UI"/>
      <w:sz w:val="24"/>
      <w:szCs w:val="24"/>
      <w:lang w:eastAsia="ru-RU"/>
    </w:rPr>
  </w:style>
  <w:style w:type="character" w:customStyle="1" w:styleId="affffff3">
    <w:name w:val="Заголовок Знак"/>
    <w:basedOn w:val="a0"/>
    <w:rPr>
      <w:rFonts w:asciiTheme="majorHAnsi" w:eastAsiaTheme="majorEastAsia" w:hAnsiTheme="majorHAnsi" w:cstheme="majorBidi"/>
      <w:spacing w:val="-10"/>
      <w:sz w:val="56"/>
      <w:szCs w:val="56"/>
    </w:rPr>
  </w:style>
  <w:style w:type="character" w:customStyle="1" w:styleId="2b">
    <w:name w:val="Заголовок Знак2"/>
    <w:link w:val="affffff2"/>
    <w:rPr>
      <w:rFonts w:ascii="Segoe UI" w:eastAsia="Segoe UI" w:hAnsi="Segoe UI" w:cs="Segoe UI"/>
      <w:sz w:val="24"/>
      <w:szCs w:val="24"/>
      <w:lang w:eastAsia="ru-RU"/>
    </w:rPr>
  </w:style>
  <w:style w:type="paragraph" w:customStyle="1" w:styleId="120">
    <w:name w:val="таблСлева12"/>
    <w:basedOn w:val="a"/>
    <w:qFormat/>
    <w:rPr>
      <w:rFonts w:ascii="Segoe UI" w:eastAsia="Segoe UI" w:hAnsi="Segoe UI" w:cs="Segoe UI"/>
      <w:iCs/>
      <w:sz w:val="24"/>
      <w:szCs w:val="28"/>
      <w:lang w:eastAsia="ru-RU"/>
    </w:rPr>
  </w:style>
  <w:style w:type="paragraph" w:customStyle="1" w:styleId="s16">
    <w:name w:val="s_16"/>
    <w:basedOn w:val="a"/>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character" w:customStyle="1" w:styleId="2c">
    <w:name w:val="Неразрешенное упоминание2"/>
    <w:unhideWhenUsed/>
    <w:rPr>
      <w:color w:val="605E5C"/>
      <w:shd w:val="clear" w:color="auto" w:fill="E1DFDD"/>
    </w:rPr>
  </w:style>
  <w:style w:type="character" w:customStyle="1" w:styleId="2d">
    <w:name w:val="Основной текст (2)_"/>
    <w:link w:val="2e"/>
    <w:rPr>
      <w:sz w:val="28"/>
      <w:shd w:val="clear" w:color="auto" w:fill="FFFFFF"/>
    </w:rPr>
  </w:style>
  <w:style w:type="paragraph" w:customStyle="1" w:styleId="2e">
    <w:name w:val="Основной текст (2)"/>
    <w:basedOn w:val="a"/>
    <w:link w:val="2d"/>
    <w:pPr>
      <w:widowControl w:val="0"/>
      <w:shd w:val="clear" w:color="auto" w:fill="FFFFFF"/>
      <w:spacing w:before="360" w:line="240" w:lineRule="atLeast"/>
      <w:jc w:val="both"/>
    </w:pPr>
    <w:rPr>
      <w:sz w:val="28"/>
    </w:rPr>
  </w:style>
  <w:style w:type="character" w:customStyle="1" w:styleId="c7">
    <w:name w:val="c7"/>
    <w:rPr>
      <w:rFonts w:cs="Times New Roman"/>
    </w:rPr>
  </w:style>
  <w:style w:type="paragraph" w:customStyle="1" w:styleId="xl63">
    <w:name w:val="xl63"/>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pPr>
      <w:pBdr>
        <w:bottom w:val="single" w:sz="8" w:space="0" w:color="000000"/>
        <w:right w:val="single" w:sz="8" w:space="0" w:color="000000"/>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73">
    <w:name w:val="xl7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4">
    <w:name w:val="xl74"/>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5">
    <w:name w:val="xl75"/>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76">
    <w:name w:val="xl76"/>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77">
    <w:name w:val="xl77"/>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78">
    <w:name w:val="xl78"/>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i/>
      <w:iCs/>
      <w:sz w:val="14"/>
      <w:szCs w:val="14"/>
      <w:lang w:eastAsia="ru-RU"/>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91">
    <w:name w:val="xl9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pPr>
      <w:pBdr>
        <w:top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pPr>
      <w:pBdr>
        <w:left w:val="single" w:sz="8" w:space="0" w:color="000000"/>
        <w:bottom w:val="single" w:sz="4"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3">
    <w:name w:val="xl103"/>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05">
    <w:name w:val="xl105"/>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
    <w:pPr>
      <w:pBdr>
        <w:top w:val="single" w:sz="8" w:space="0" w:color="000000"/>
        <w:left w:val="single" w:sz="8" w:space="0" w:color="000000"/>
        <w:bottom w:val="single" w:sz="8" w:space="0" w:color="000000"/>
        <w:right w:val="single" w:sz="4" w:space="0" w:color="000000"/>
      </w:pBdr>
      <w:shd w:val="clear" w:color="000000"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07">
    <w:name w:val="xl107"/>
    <w:basedOn w:val="a"/>
    <w:pPr>
      <w:pBdr>
        <w:top w:val="single" w:sz="8" w:space="0" w:color="000000"/>
        <w:left w:val="single" w:sz="4"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08">
    <w:name w:val="xl108"/>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pPr>
      <w:pBdr>
        <w:top w:val="single" w:sz="8" w:space="0" w:color="000000"/>
        <w:left w:val="single" w:sz="8" w:space="0" w:color="000000"/>
        <w:bottom w:val="single" w:sz="8" w:space="0" w:color="000000"/>
        <w:right w:val="single" w:sz="4" w:space="0" w:color="000000"/>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0">
    <w:name w:val="xl110"/>
    <w:basedOn w:val="a"/>
    <w:pPr>
      <w:pBdr>
        <w:left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12">
    <w:name w:val="xl11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3">
    <w:name w:val="xl113"/>
    <w:basedOn w:val="a"/>
    <w:pPr>
      <w:pBdr>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14">
    <w:name w:val="xl114"/>
    <w:basedOn w:val="a"/>
    <w:pPr>
      <w:pBdr>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15">
    <w:name w:val="xl115"/>
    <w:basedOn w:val="a"/>
    <w:pPr>
      <w:pBdr>
        <w:left w:val="single" w:sz="4"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pPr>
      <w:pBdr>
        <w:left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pPr>
      <w:pBdr>
        <w:top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pPr>
      <w:pBdr>
        <w:left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123">
    <w:name w:val="xl123"/>
    <w:basedOn w:val="a"/>
    <w:pPr>
      <w:pBdr>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4">
    <w:name w:val="xl124"/>
    <w:basedOn w:val="a"/>
    <w:pPr>
      <w:pBdr>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pPr>
      <w:pBdr>
        <w:bottom w:val="single" w:sz="8" w:space="0" w:color="000000"/>
        <w:right w:val="single" w:sz="8" w:space="0" w:color="000000"/>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pPr>
      <w:pBdr>
        <w:left w:val="single" w:sz="8" w:space="0" w:color="000000"/>
        <w:bottom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pPr>
      <w:pBdr>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28">
    <w:name w:val="xl128"/>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30">
    <w:name w:val="xl130"/>
    <w:basedOn w:val="a"/>
    <w:pPr>
      <w:pBdr>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pPr>
      <w:pBdr>
        <w:top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8">
    <w:name w:val="xl138"/>
    <w:basedOn w:val="a"/>
    <w:pPr>
      <w:pBdr>
        <w:top w:val="single" w:sz="8" w:space="0" w:color="000000"/>
        <w:bottom w:val="single" w:sz="8" w:space="0" w:color="000000"/>
        <w:right w:val="single" w:sz="8" w:space="0" w:color="000000"/>
      </w:pBdr>
      <w:shd w:val="clear" w:color="000000" w:fill="D8D8D8"/>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39">
    <w:name w:val="xl139"/>
    <w:basedOn w:val="a"/>
    <w:pPr>
      <w:pBdr>
        <w:top w:val="single" w:sz="8" w:space="0" w:color="000000"/>
        <w:left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0">
    <w:name w:val="xl140"/>
    <w:basedOn w:val="a"/>
    <w:pPr>
      <w:pBdr>
        <w:top w:val="single" w:sz="8" w:space="0" w:color="000000"/>
        <w:bottom w:val="single" w:sz="8" w:space="0" w:color="000000"/>
        <w:right w:val="single" w:sz="8" w:space="0" w:color="000000"/>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pPr>
      <w:pBdr>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7">
    <w:name w:val="xl147"/>
    <w:basedOn w:val="a"/>
    <w:pPr>
      <w:pBdr>
        <w:top w:val="single" w:sz="8" w:space="0" w:color="000000"/>
        <w:left w:val="single" w:sz="4" w:space="0" w:color="000000"/>
        <w:right w:val="single" w:sz="8" w:space="0" w:color="000000"/>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pPr>
      <w:pBdr>
        <w:top w:val="single" w:sz="8" w:space="0" w:color="000000"/>
        <w:left w:val="single" w:sz="4"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49">
    <w:name w:val="xl149"/>
    <w:basedOn w:val="a"/>
    <w:pPr>
      <w:pBdr>
        <w:top w:val="single" w:sz="8" w:space="0" w:color="000000"/>
        <w:left w:val="single" w:sz="4" w:space="0" w:color="000000"/>
        <w:bottom w:val="single" w:sz="8" w:space="0" w:color="000000"/>
        <w:right w:val="single" w:sz="8" w:space="0" w:color="000000"/>
      </w:pBdr>
      <w:shd w:val="clear" w:color="000000" w:fill="D9D9D9"/>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50">
    <w:name w:val="xl150"/>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1">
    <w:name w:val="xl15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2">
    <w:name w:val="xl152"/>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4">
    <w:name w:val="xl154"/>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5">
    <w:name w:val="xl155"/>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56">
    <w:name w:val="xl156"/>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59">
    <w:name w:val="xl15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0">
    <w:name w:val="xl16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1">
    <w:name w:val="xl161"/>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2">
    <w:name w:val="xl162"/>
    <w:basedOn w:val="a"/>
    <w:pPr>
      <w:pBdr>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3">
    <w:name w:val="xl163"/>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64">
    <w:name w:val="xl164"/>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65">
    <w:name w:val="xl165"/>
    <w:basedOn w:val="a"/>
    <w:pPr>
      <w:pBdr>
        <w:left w:val="single" w:sz="4" w:space="0" w:color="000000"/>
        <w:bottom w:val="single" w:sz="4" w:space="0" w:color="000000"/>
        <w:right w:val="single" w:sz="4" w:space="0" w:color="000000"/>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7">
    <w:name w:val="xl167"/>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8">
    <w:name w:val="xl168"/>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169">
    <w:name w:val="xl169"/>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0">
    <w:name w:val="xl170"/>
    <w:basedOn w:val="a"/>
    <w:pPr>
      <w:pBdr>
        <w:left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1">
    <w:name w:val="xl171"/>
    <w:basedOn w:val="a"/>
    <w:pPr>
      <w:pBdr>
        <w:top w:val="single" w:sz="4" w:space="0" w:color="000000"/>
        <w:left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2">
    <w:name w:val="xl172"/>
    <w:basedOn w:val="a"/>
    <w:pPr>
      <w:pBdr>
        <w:top w:val="single" w:sz="4" w:space="0" w:color="000000"/>
        <w:bottom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3">
    <w:name w:val="xl173"/>
    <w:basedOn w:val="a"/>
    <w:pPr>
      <w:pBdr>
        <w:top w:val="single" w:sz="4" w:space="0" w:color="000000"/>
        <w:bottom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4">
    <w:name w:val="xl174"/>
    <w:basedOn w:val="a"/>
    <w:pPr>
      <w:pBdr>
        <w:top w:val="single" w:sz="4" w:space="0" w:color="000000"/>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5">
    <w:name w:val="xl175"/>
    <w:basedOn w:val="a"/>
    <w:pPr>
      <w:pBdr>
        <w:left w:val="single" w:sz="4"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xl176">
    <w:name w:val="xl176"/>
    <w:basedOn w:val="a"/>
    <w:pPr>
      <w:pBdr>
        <w:left w:val="single" w:sz="4" w:space="0" w:color="000000"/>
        <w:bottom w:val="single" w:sz="8" w:space="0" w:color="000000"/>
        <w:right w:val="single" w:sz="4" w:space="0" w:color="000000"/>
      </w:pBdr>
      <w:shd w:val="clear" w:color="000000" w:fill="FFCC99"/>
      <w:spacing w:before="100" w:beforeAutospacing="1" w:after="100" w:afterAutospacing="1"/>
      <w:jc w:val="center"/>
    </w:pPr>
    <w:rPr>
      <w:rFonts w:ascii="Times New Roman" w:eastAsia="Times New Roman" w:hAnsi="Times New Roman" w:cs="Times New Roman"/>
      <w:i/>
      <w:iCs/>
      <w:sz w:val="14"/>
      <w:szCs w:val="14"/>
      <w:lang w:eastAsia="ru-RU"/>
    </w:rPr>
  </w:style>
  <w:style w:type="paragraph" w:customStyle="1" w:styleId="c14">
    <w:name w:val="c14"/>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style>
  <w:style w:type="paragraph" w:customStyle="1" w:styleId="c18">
    <w:name w:val="c18"/>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style>
  <w:style w:type="numbering" w:customStyle="1" w:styleId="2f">
    <w:name w:val="Нет списка2"/>
    <w:next w:val="a2"/>
    <w:uiPriority w:val="99"/>
    <w:semiHidden/>
    <w:unhideWhenUsed/>
  </w:style>
  <w:style w:type="character" w:customStyle="1" w:styleId="c21">
    <w:name w:val="c21"/>
    <w:basedOn w:val="a0"/>
  </w:style>
  <w:style w:type="paragraph" w:customStyle="1" w:styleId="xl177">
    <w:name w:val="xl177"/>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8">
    <w:name w:val="xl178"/>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79">
    <w:name w:val="xl179"/>
    <w:basedOn w:val="a"/>
    <w:pPr>
      <w:shd w:val="clear" w:color="000000" w:fill="FFFFFF"/>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180">
    <w:name w:val="xl180"/>
    <w:basedOn w:val="a"/>
    <w:pPr>
      <w:spacing w:before="100" w:beforeAutospacing="1" w:after="100" w:afterAutospacing="1"/>
      <w:jc w:val="center"/>
    </w:pPr>
    <w:rPr>
      <w:rFonts w:ascii="Times New Roman" w:eastAsia="Times New Roman" w:hAnsi="Times New Roman" w:cs="Times New Roman"/>
      <w:sz w:val="14"/>
      <w:szCs w:val="14"/>
      <w:lang w:eastAsia="ru-RU"/>
    </w:rPr>
  </w:style>
  <w:style w:type="character" w:customStyle="1" w:styleId="1f5">
    <w:name w:val="Заголовок Знак1"/>
    <w:basedOn w:val="a0"/>
    <w:rPr>
      <w:rFonts w:asciiTheme="majorHAnsi" w:eastAsiaTheme="majorEastAsia" w:hAnsiTheme="majorHAnsi" w:cstheme="majorBidi"/>
      <w:spacing w:val="-10"/>
      <w:sz w:val="56"/>
      <w:szCs w:val="56"/>
    </w:rPr>
  </w:style>
  <w:style w:type="paragraph" w:styleId="affffff4">
    <w:name w:val="No Spacing"/>
    <w:link w:val="affffff5"/>
    <w:qFormat/>
    <w:rPr>
      <w:rFonts w:ascii="Calibri" w:eastAsia="Times New Roman" w:hAnsi="Calibri" w:cs="Times New Roman"/>
      <w:lang w:eastAsia="ru-RU"/>
    </w:rPr>
  </w:style>
  <w:style w:type="paragraph" w:customStyle="1" w:styleId="1f6">
    <w:name w:val="Обычный (веб)1"/>
    <w:basedOn w:val="a"/>
    <w:next w:val="afc"/>
    <w:qFormat/>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Pr>
      <w:color w:val="605E5C"/>
      <w:shd w:val="clear" w:color="auto" w:fill="E1DFDD"/>
    </w:rPr>
  </w:style>
  <w:style w:type="table" w:customStyle="1" w:styleId="34">
    <w:name w:val="Сетка таблицы3"/>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7">
    <w:name w:val="Название Знак1"/>
    <w:rPr>
      <w:rFonts w:ascii="Times New Roman" w:hAnsi="Times New Roman"/>
      <w:sz w:val="24"/>
      <w:szCs w:val="24"/>
    </w:rPr>
  </w:style>
  <w:style w:type="table" w:customStyle="1" w:styleId="210">
    <w:name w:val="Сетка таблицы21"/>
    <w:basedOn w:val="a1"/>
    <w:next w:val="a3"/>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4">
    <w:name w:val="Неразрешенное упоминание4"/>
    <w:basedOn w:val="a0"/>
    <w:unhideWhenUsed/>
    <w:rPr>
      <w:color w:val="605E5C"/>
      <w:shd w:val="clear" w:color="auto" w:fill="E1DFDD"/>
    </w:rPr>
  </w:style>
  <w:style w:type="paragraph" w:customStyle="1" w:styleId="ConsPlusCell">
    <w:name w:val="ConsPlusCell"/>
    <w:rPr>
      <w:rFonts w:ascii="Arial" w:eastAsia="Times New Roman" w:hAnsi="Arial" w:cs="Arial"/>
      <w:sz w:val="20"/>
      <w:szCs w:val="20"/>
      <w:lang w:eastAsia="ru-RU"/>
    </w:rPr>
  </w:style>
  <w:style w:type="character" w:customStyle="1" w:styleId="affffff5">
    <w:name w:val="Без интервала Знак"/>
    <w:link w:val="affffff4"/>
    <w:rPr>
      <w:rFonts w:ascii="Calibri" w:eastAsia="Times New Roman" w:hAnsi="Calibri" w:cs="Times New Roman"/>
      <w:lang w:eastAsia="ru-RU"/>
    </w:rPr>
  </w:style>
  <w:style w:type="character" w:customStyle="1" w:styleId="FontStyle11">
    <w:name w:val="Font Style11"/>
    <w:rPr>
      <w:rFonts w:ascii="Times New Roman" w:hAnsi="Times New Roman" w:cs="Times New Roman"/>
      <w:sz w:val="22"/>
      <w:szCs w:val="22"/>
    </w:rPr>
  </w:style>
  <w:style w:type="character" w:customStyle="1" w:styleId="212pt">
    <w:name w:val="Основной текст (2) + 12 pt"/>
    <w:rPr>
      <w:rFonts w:ascii="Times New Roman" w:hAnsi="Times New Roman" w:cs="Times New Roman" w:hint="default"/>
      <w:strike w:val="0"/>
      <w:color w:val="000000"/>
      <w:spacing w:val="0"/>
      <w:position w:val="0"/>
      <w:sz w:val="24"/>
      <w:szCs w:val="24"/>
      <w:u w:val="none"/>
      <w:shd w:val="clear" w:color="auto" w:fill="FFFFFF"/>
      <w:lang w:val="ru-RU" w:eastAsia="ru-RU"/>
    </w:rPr>
  </w:style>
  <w:style w:type="paragraph" w:customStyle="1" w:styleId="1f8">
    <w:name w:val="Раздел 1"/>
    <w:basedOn w:val="1"/>
    <w:link w:val="1f9"/>
    <w:qFormat/>
    <w:pPr>
      <w:keepNext/>
      <w:ind w:firstLine="0"/>
      <w:jc w:val="center"/>
    </w:pPr>
    <w:rPr>
      <w:rFonts w:eastAsia="Segoe UI"/>
    </w:rPr>
  </w:style>
  <w:style w:type="paragraph" w:customStyle="1" w:styleId="114">
    <w:name w:val="Раздел 1.1"/>
    <w:basedOn w:val="af8"/>
    <w:link w:val="115"/>
    <w:qFormat/>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9">
    <w:name w:val="Раздел 1 Знак"/>
    <w:basedOn w:val="10"/>
    <w:link w:val="1f8"/>
    <w:rPr>
      <w:rFonts w:ascii="Times New Roman" w:eastAsia="Segoe UI" w:hAnsi="Times New Roman" w:cs="Times New Roman"/>
      <w:b/>
      <w:bCs/>
      <w:sz w:val="24"/>
      <w:szCs w:val="24"/>
      <w:lang w:eastAsia="ru-RU"/>
    </w:rPr>
  </w:style>
  <w:style w:type="character" w:customStyle="1" w:styleId="115">
    <w:name w:val="Раздел 1.1 Знак"/>
    <w:basedOn w:val="af9"/>
    <w:link w:val="114"/>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TextStyle">
    <w:name w:val="pTextStyle"/>
    <w:basedOn w:val="a"/>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pPr>
      <w:spacing w:line="252" w:lineRule="auto"/>
      <w:jc w:val="center"/>
    </w:pPr>
    <w:rPr>
      <w:rFonts w:ascii="Times New Roman" w:eastAsia="Times New Roman" w:hAnsi="Times New Roman" w:cs="Times New Roman"/>
      <w:sz w:val="24"/>
      <w:szCs w:val="24"/>
      <w:lang w:val="en-US" w:eastAsia="ru-RU"/>
    </w:rPr>
  </w:style>
  <w:style w:type="table" w:customStyle="1" w:styleId="45">
    <w:name w:val="Сетка таблицы4"/>
    <w:basedOn w:val="a1"/>
    <w:next w:val="a3"/>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Знак сноски1"/>
    <w:basedOn w:val="a"/>
    <w:link w:val="af3"/>
    <w:uiPriority w:val="99"/>
    <w:rPr>
      <w:rFonts w:cs="Times New Roman"/>
      <w:vertAlign w:val="superscript"/>
    </w:rPr>
  </w:style>
  <w:style w:type="paragraph" w:customStyle="1" w:styleId="formattext">
    <w:name w:val="formattext"/>
    <w:basedOn w:val="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Pr>
      <w:rFonts w:eastAsiaTheme="minorEastAsia"/>
      <w:color w:val="2F5496" w:themeColor="accent1" w:themeShade="BF"/>
      <w:lang w:eastAsia="ru-RU"/>
    </w:rPr>
  </w:style>
  <w:style w:type="character" w:customStyle="1" w:styleId="60">
    <w:name w:val="Заголовок 6 Знак"/>
    <w:basedOn w:val="a0"/>
    <w:link w:val="6"/>
    <w:rPr>
      <w:rFonts w:eastAsiaTheme="minorEastAsia"/>
      <w:color w:val="1F3864" w:themeColor="accent1" w:themeShade="80"/>
      <w:lang w:eastAsia="ru-RU"/>
    </w:rPr>
  </w:style>
  <w:style w:type="character" w:customStyle="1" w:styleId="70">
    <w:name w:val="Заголовок 7 Знак"/>
    <w:basedOn w:val="a0"/>
    <w:link w:val="7"/>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rPr>
      <w:rFonts w:eastAsiaTheme="minorEastAsia"/>
      <w:color w:val="262626" w:themeColor="text1" w:themeTint="D9"/>
      <w:sz w:val="21"/>
      <w:szCs w:val="21"/>
      <w:lang w:eastAsia="ru-RU"/>
    </w:rPr>
  </w:style>
  <w:style w:type="character" w:customStyle="1" w:styleId="90">
    <w:name w:val="Заголовок 9 Знак"/>
    <w:basedOn w:val="a0"/>
    <w:link w:val="9"/>
    <w:rPr>
      <w:rFonts w:asciiTheme="majorHAnsi" w:eastAsiaTheme="majorEastAsia" w:hAnsiTheme="majorHAnsi" w:cstheme="majorBidi"/>
      <w:i/>
      <w:iCs/>
      <w:color w:val="262626" w:themeColor="text1" w:themeTint="D9"/>
      <w:sz w:val="21"/>
      <w:szCs w:val="21"/>
      <w:lang w:eastAsia="ru-RU"/>
    </w:rPr>
  </w:style>
  <w:style w:type="paragraph" w:customStyle="1" w:styleId="1fa">
    <w:name w:val="Нижний колонтитул;Нижний колонтитул Знак Знак Знак;Нижний колонтитул1;Нижний колонтитул Знак Знак"/>
    <w:basedOn w:val="a"/>
    <w:pPr>
      <w:tabs>
        <w:tab w:val="center" w:pos="4677"/>
        <w:tab w:val="right" w:pos="9355"/>
      </w:tabs>
      <w:spacing w:before="120" w:after="120"/>
    </w:pPr>
    <w:rPr>
      <w:rFonts w:ascii="Times New Roman" w:eastAsiaTheme="minorEastAsia" w:hAnsi="Times New Roman"/>
      <w:sz w:val="24"/>
      <w:szCs w:val="24"/>
      <w:lang w:eastAsia="ru-RU"/>
    </w:rPr>
  </w:style>
  <w:style w:type="character" w:customStyle="1" w:styleId="116">
    <w:name w:val="Нижний колонтитул Знак;Нижний колонтитул Знак Знак Знак Знак;Нижний колонтитул1 Знак;Нижний колонтитул Знак Знак Знак1"/>
    <w:rPr>
      <w:rFonts w:ascii="Times New Roman" w:hAnsi="Times New Roman" w:cs="Times New Roman"/>
      <w:position w:val="-1"/>
      <w:sz w:val="24"/>
      <w:szCs w:val="24"/>
      <w:vertAlign w:val="baseline"/>
      <w:cs w:val="0"/>
    </w:rPr>
  </w:style>
  <w:style w:type="paragraph" w:customStyle="1" w:styleId="124">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pPr>
      <w:widowControl w:val="0"/>
    </w:pPr>
    <w:rPr>
      <w:rFonts w:ascii="Times New Roman" w:eastAsiaTheme="minorEastAsia" w:hAnsi="Times New Roman"/>
      <w:sz w:val="24"/>
      <w:szCs w:val="24"/>
      <w:lang w:val="en-US" w:eastAsia="nl-NL"/>
    </w:rPr>
  </w:style>
  <w:style w:type="paragraph" w:customStyle="1" w:styleId="F1111143133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rPr>
      <w:rFonts w:ascii="Times New Roman" w:eastAsiaTheme="minorEastAsia" w:hAnsi="Times New Roman"/>
      <w:sz w:val="20"/>
      <w:szCs w:val="20"/>
      <w:lang w:val="en-US" w:eastAsia="ru-RU"/>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Times New Roman" w:hAnsi="Times New Roman" w:cs="Times New Roman"/>
      <w:position w:val="-1"/>
      <w:sz w:val="20"/>
      <w:szCs w:val="20"/>
      <w:vertAlign w:val="baseline"/>
      <w:cs w:val="0"/>
      <w:lang w:val="en-US"/>
    </w:rPr>
  </w:style>
  <w:style w:type="character" w:customStyle="1" w:styleId="-FNCiaeniinee-FNA">
    <w:name w:val="Знак сноски;Знак сноски-FN;Ciae niinee-FN;AЗнак сноски зел"/>
    <w:rPr>
      <w:position w:val="-1"/>
      <w:vertAlign w:val="superscript"/>
      <w:cs w:val="0"/>
    </w:rPr>
  </w:style>
  <w:style w:type="paragraph" w:customStyle="1" w:styleId="2ListParagraph">
    <w:name w:val="Абзац списка;Содержание. 2 уровень;List Paragraph"/>
    <w:basedOn w:val="a"/>
    <w:pPr>
      <w:spacing w:before="120" w:after="120"/>
      <w:ind w:left="708"/>
    </w:pPr>
    <w:rPr>
      <w:rFonts w:ascii="Times New Roman" w:eastAsiaTheme="minorEastAsia" w:hAnsi="Times New Roman"/>
      <w:sz w:val="24"/>
      <w:szCs w:val="24"/>
      <w:lang w:eastAsia="ru-RU"/>
    </w:rPr>
  </w:style>
  <w:style w:type="character" w:customStyle="1" w:styleId="2ListParagraph0">
    <w:name w:val="Абзац списка Знак;Содержание. 2 уровень Знак;List Paragraph Знак"/>
    <w:rPr>
      <w:rFonts w:ascii="Times New Roman" w:hAnsi="Times New Roman"/>
      <w:position w:val="-1"/>
      <w:sz w:val="24"/>
      <w:szCs w:val="24"/>
      <w:vertAlign w:val="baseline"/>
      <w:cs w:val="0"/>
    </w:rPr>
  </w:style>
  <w:style w:type="character" w:customStyle="1" w:styleId="117">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Pr>
      <w:rFonts w:ascii="Times New Roman" w:hAnsi="Times New Roman"/>
      <w:position w:val="-1"/>
      <w:sz w:val="24"/>
      <w:szCs w:val="24"/>
      <w:vertAlign w:val="baseline"/>
      <w:cs w:val="0"/>
      <w:lang w:val="en-US" w:eastAsia="nl-NL"/>
    </w:rPr>
  </w:style>
  <w:style w:type="table" w:customStyle="1" w:styleId="330">
    <w:name w:val="Таблица простая 33"/>
    <w:basedOn w:val="a1"/>
    <w:pPr>
      <w:spacing w:after="160" w:line="1" w:lineRule="atLeast"/>
      <w:ind w:left="-1" w:hanging="1"/>
      <w:outlineLvl w:val="0"/>
    </w:pPr>
    <w:rPr>
      <w:rFonts w:eastAsiaTheme="minorEastAsia"/>
      <w:position w:val="-1"/>
      <w:lang w:eastAsia="ru-RU"/>
    </w:rPr>
    <w:tblPr>
      <w:tblStyleRowBandSize w:val="1"/>
      <w:tblStyleColBandSize w:val="1"/>
    </w:tblPr>
  </w:style>
  <w:style w:type="character" w:customStyle="1" w:styleId="FootnoteCharacters">
    <w:name w:val="Footnote Characters"/>
    <w:rPr>
      <w:position w:val="-1"/>
      <w:vertAlign w:val="superscript"/>
      <w:cs w:val="0"/>
    </w:rPr>
  </w:style>
  <w:style w:type="character" w:customStyle="1" w:styleId="FootnoteAnchor">
    <w:name w:val="Footnote Anchor"/>
    <w:rPr>
      <w:position w:val="-1"/>
      <w:vertAlign w:val="superscript"/>
      <w:cs w:val="0"/>
    </w:rPr>
  </w:style>
  <w:style w:type="paragraph" w:customStyle="1" w:styleId="font5">
    <w:name w:val="font5"/>
    <w:basedOn w:val="a"/>
    <w:pPr>
      <w:spacing w:before="100" w:beforeAutospacing="1" w:after="100" w:afterAutospacing="1"/>
    </w:pPr>
    <w:rPr>
      <w:rFonts w:ascii="Times New Roman" w:eastAsiaTheme="minorEastAsia" w:hAnsi="Times New Roman"/>
      <w:b/>
      <w:bCs/>
      <w:color w:val="000000"/>
      <w:sz w:val="16"/>
      <w:szCs w:val="16"/>
      <w:lang w:eastAsia="ru-RU"/>
    </w:rPr>
  </w:style>
  <w:style w:type="character" w:customStyle="1" w:styleId="118">
    <w:name w:val="Неразрешенное упоминание11"/>
    <w:uiPriority w:val="99"/>
    <w:rPr>
      <w:color w:val="605E5C"/>
      <w:position w:val="-1"/>
      <w:shd w:val="clear" w:color="auto" w:fill="E1DFDD"/>
      <w:vertAlign w:val="baseline"/>
      <w:cs w:val="0"/>
    </w:rPr>
  </w:style>
  <w:style w:type="paragraph" w:styleId="HTML">
    <w:name w:val="HTML Preformatted"/>
    <w:basedOn w:val="a"/>
    <w:link w:val="HTML0"/>
    <w:rPr>
      <w:rFonts w:ascii="Consolas" w:eastAsiaTheme="minorEastAsia" w:hAnsi="Consolas" w:cs="Arial"/>
      <w:sz w:val="20"/>
      <w:szCs w:val="20"/>
    </w:rPr>
  </w:style>
  <w:style w:type="character" w:customStyle="1" w:styleId="HTML0">
    <w:name w:val="Стандартный HTML Знак"/>
    <w:basedOn w:val="a0"/>
    <w:link w:val="HTML"/>
    <w:rPr>
      <w:rFonts w:ascii="Consolas" w:eastAsiaTheme="minorEastAsia" w:hAnsi="Consolas" w:cs="Arial"/>
      <w:sz w:val="20"/>
      <w:szCs w:val="20"/>
    </w:rPr>
  </w:style>
  <w:style w:type="table" w:customStyle="1" w:styleId="287">
    <w:name w:val="28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6">
    <w:name w:val="28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5">
    <w:name w:val="28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4">
    <w:name w:val="28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3">
    <w:name w:val="28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2">
    <w:name w:val="28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1">
    <w:name w:val="28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80">
    <w:name w:val="28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9">
    <w:name w:val="27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8">
    <w:name w:val="27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7">
    <w:name w:val="27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6">
    <w:name w:val="27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5">
    <w:name w:val="27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4">
    <w:name w:val="27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3">
    <w:name w:val="27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2">
    <w:name w:val="27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1">
    <w:name w:val="27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70">
    <w:name w:val="27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9">
    <w:name w:val="26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8">
    <w:name w:val="26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7">
    <w:name w:val="26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6">
    <w:name w:val="26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5">
    <w:name w:val="26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4">
    <w:name w:val="26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3">
    <w:name w:val="26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2">
    <w:name w:val="26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1">
    <w:name w:val="26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60">
    <w:name w:val="26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9">
    <w:name w:val="25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8">
    <w:name w:val="25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7">
    <w:name w:val="25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6">
    <w:name w:val="25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5">
    <w:name w:val="25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4">
    <w:name w:val="25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3">
    <w:name w:val="25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2">
    <w:name w:val="25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1">
    <w:name w:val="25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50">
    <w:name w:val="25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9">
    <w:name w:val="24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8">
    <w:name w:val="24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7">
    <w:name w:val="24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6">
    <w:name w:val="24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5">
    <w:name w:val="24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4">
    <w:name w:val="24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3">
    <w:name w:val="24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2">
    <w:name w:val="24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1">
    <w:name w:val="24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40">
    <w:name w:val="24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9">
    <w:name w:val="23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8">
    <w:name w:val="23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7">
    <w:name w:val="23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6">
    <w:name w:val="23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5">
    <w:name w:val="23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4">
    <w:name w:val="23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3">
    <w:name w:val="23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2">
    <w:name w:val="23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1">
    <w:name w:val="23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30">
    <w:name w:val="23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9">
    <w:name w:val="229"/>
    <w:basedOn w:val="TableNormal1"/>
    <w:pPr>
      <w:spacing w:after="200" w:line="1" w:lineRule="atLeast"/>
      <w:ind w:left="-1" w:hanging="1"/>
      <w:outlineLvl w:val="0"/>
    </w:pPr>
    <w:rPr>
      <w:rFonts w:eastAsiaTheme="minorEastAsia"/>
      <w:position w:val="-1"/>
    </w:rPr>
    <w:tblPr>
      <w:tblStyleRowBandSize w:val="1"/>
      <w:tblStyleColBandSize w:val="1"/>
      <w:tblCellMar>
        <w:top w:w="6" w:type="dxa"/>
        <w:left w:w="108" w:type="dxa"/>
        <w:right w:w="48" w:type="dxa"/>
      </w:tblCellMar>
    </w:tblPr>
  </w:style>
  <w:style w:type="table" w:customStyle="1" w:styleId="228">
    <w:name w:val="22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7">
    <w:name w:val="22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6">
    <w:name w:val="22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5">
    <w:name w:val="22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4">
    <w:name w:val="22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3">
    <w:name w:val="22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2">
    <w:name w:val="22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1">
    <w:name w:val="22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20">
    <w:name w:val="22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9">
    <w:name w:val="21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8">
    <w:name w:val="21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7">
    <w:name w:val="21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6">
    <w:name w:val="21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5">
    <w:name w:val="21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4">
    <w:name w:val="21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3">
    <w:name w:val="21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2">
    <w:name w:val="21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1">
    <w:name w:val="21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100">
    <w:name w:val="21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9">
    <w:name w:val="20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8">
    <w:name w:val="20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7">
    <w:name w:val="20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6">
    <w:name w:val="20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5">
    <w:name w:val="20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4">
    <w:name w:val="20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3">
    <w:name w:val="20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2">
    <w:name w:val="20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1">
    <w:name w:val="20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200">
    <w:name w:val="20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9">
    <w:name w:val="19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8">
    <w:name w:val="19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7">
    <w:name w:val="19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6">
    <w:name w:val="19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5">
    <w:name w:val="19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4">
    <w:name w:val="19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3">
    <w:name w:val="19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2">
    <w:name w:val="19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1">
    <w:name w:val="19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90">
    <w:name w:val="19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9">
    <w:name w:val="18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8">
    <w:name w:val="18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7">
    <w:name w:val="18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6">
    <w:name w:val="18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5">
    <w:name w:val="18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4">
    <w:name w:val="18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3">
    <w:name w:val="18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2">
    <w:name w:val="18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1">
    <w:name w:val="18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80">
    <w:name w:val="18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9">
    <w:name w:val="17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8">
    <w:name w:val="17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7">
    <w:name w:val="17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6">
    <w:name w:val="17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5">
    <w:name w:val="17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4">
    <w:name w:val="17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3">
    <w:name w:val="17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2">
    <w:name w:val="17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1">
    <w:name w:val="17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70">
    <w:name w:val="17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9">
    <w:name w:val="16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8">
    <w:name w:val="16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7">
    <w:name w:val="167"/>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6">
    <w:name w:val="166"/>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5">
    <w:name w:val="16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4">
    <w:name w:val="16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3">
    <w:name w:val="163"/>
    <w:basedOn w:val="TableNormal1"/>
    <w:pPr>
      <w:spacing w:after="200" w:line="1" w:lineRule="atLeast"/>
      <w:ind w:left="-1" w:hanging="1"/>
      <w:outlineLvl w:val="0"/>
    </w:pPr>
    <w:rPr>
      <w:rFonts w:eastAsiaTheme="minorEastAsia"/>
      <w:position w:val="-1"/>
    </w:rPr>
    <w:tblPr>
      <w:tblStyleRowBandSize w:val="1"/>
      <w:tblStyleColBandSize w:val="1"/>
      <w:tblCellMar>
        <w:left w:w="40" w:type="dxa"/>
        <w:right w:w="40" w:type="dxa"/>
      </w:tblCellMar>
    </w:tblPr>
  </w:style>
  <w:style w:type="table" w:customStyle="1" w:styleId="162">
    <w:name w:val="16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1">
    <w:name w:val="16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60">
    <w:name w:val="16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9">
    <w:name w:val="159"/>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8">
    <w:name w:val="158"/>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7">
    <w:name w:val="157"/>
    <w:basedOn w:val="TableNormal1"/>
    <w:pPr>
      <w:spacing w:after="200" w:line="1" w:lineRule="atLeast"/>
      <w:ind w:left="-1" w:hanging="1"/>
      <w:outlineLvl w:val="0"/>
    </w:pPr>
    <w:rPr>
      <w:rFonts w:eastAsiaTheme="minorEastAsia"/>
      <w:position w:val="-1"/>
    </w:rPr>
    <w:tblPr>
      <w:tblStyleRowBandSize w:val="1"/>
      <w:tblStyleColBandSize w:val="1"/>
      <w:tblCellMar>
        <w:left w:w="5" w:type="dxa"/>
        <w:right w:w="5" w:type="dxa"/>
      </w:tblCellMar>
    </w:tblPr>
  </w:style>
  <w:style w:type="table" w:customStyle="1" w:styleId="156">
    <w:name w:val="156"/>
    <w:basedOn w:val="TableNormal1"/>
    <w:pPr>
      <w:spacing w:after="200" w:line="1" w:lineRule="atLeast"/>
      <w:ind w:left="-1" w:hanging="1"/>
      <w:outlineLvl w:val="0"/>
    </w:pPr>
    <w:rPr>
      <w:rFonts w:eastAsiaTheme="minorEastAsia"/>
      <w:position w:val="-1"/>
    </w:rPr>
    <w:tblPr>
      <w:tblStyleRowBandSize w:val="1"/>
      <w:tblStyleColBandSize w:val="1"/>
      <w:tblCellMar>
        <w:left w:w="5" w:type="dxa"/>
        <w:right w:w="5" w:type="dxa"/>
      </w:tblCellMar>
    </w:tblPr>
  </w:style>
  <w:style w:type="table" w:customStyle="1" w:styleId="155">
    <w:name w:val="155"/>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4">
    <w:name w:val="154"/>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3">
    <w:name w:val="153"/>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2">
    <w:name w:val="152"/>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1">
    <w:name w:val="151"/>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50">
    <w:name w:val="150"/>
    <w:basedOn w:val="TableNormal1"/>
    <w:pPr>
      <w:spacing w:after="200" w:line="1" w:lineRule="atLeast"/>
      <w:ind w:left="-1" w:hanging="1"/>
      <w:outlineLvl w:val="0"/>
    </w:pPr>
    <w:rPr>
      <w:rFonts w:eastAsiaTheme="minorEastAsia"/>
      <w:position w:val="-1"/>
    </w:rPr>
    <w:tblPr>
      <w:tblStyleRowBandSize w:val="1"/>
      <w:tblStyleColBandSize w:val="1"/>
      <w:tblCellMar>
        <w:left w:w="108" w:type="dxa"/>
        <w:right w:w="108" w:type="dxa"/>
      </w:tblCellMar>
    </w:tblPr>
  </w:style>
  <w:style w:type="table" w:customStyle="1" w:styleId="149">
    <w:name w:val="149"/>
    <w:basedOn w:val="TableNormal1"/>
    <w:pPr>
      <w:spacing w:after="200" w:line="1" w:lineRule="atLeast"/>
      <w:ind w:left="-1" w:hanging="1"/>
      <w:outlineLvl w:val="0"/>
    </w:pPr>
    <w:rPr>
      <w:rFonts w:eastAsiaTheme="minorEastAsia"/>
      <w:position w:val="-1"/>
    </w:rPr>
    <w:tblPr>
      <w:tblStyleRowBandSize w:val="1"/>
      <w:tblStyleColBandSize w:val="1"/>
      <w:tblCellMar>
        <w:top w:w="102" w:type="dxa"/>
        <w:left w:w="62" w:type="dxa"/>
        <w:bottom w:w="102" w:type="dxa"/>
        <w:right w:w="62" w:type="dxa"/>
      </w:tblCellMar>
    </w:tblPr>
  </w:style>
  <w:style w:type="table" w:customStyle="1" w:styleId="148">
    <w:name w:val="14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7">
    <w:name w:val="14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6">
    <w:name w:val="14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5">
    <w:name w:val="14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4">
    <w:name w:val="14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3">
    <w:name w:val="14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2">
    <w:name w:val="14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1">
    <w:name w:val="14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0">
    <w:name w:val="14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9">
    <w:name w:val="13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8">
    <w:name w:val="13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7">
    <w:name w:val="13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6">
    <w:name w:val="13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5">
    <w:name w:val="13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4">
    <w:name w:val="13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3">
    <w:name w:val="13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2">
    <w:name w:val="13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1">
    <w:name w:val="13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0">
    <w:name w:val="13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9">
    <w:name w:val="12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8">
    <w:name w:val="12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7">
    <w:name w:val="12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6">
    <w:name w:val="12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5">
    <w:name w:val="12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40">
    <w:name w:val="12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3">
    <w:name w:val="123"/>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2">
    <w:name w:val="122"/>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1">
    <w:name w:val="121"/>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200">
    <w:name w:val="120"/>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9">
    <w:name w:val="119"/>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80">
    <w:name w:val="118"/>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70">
    <w:name w:val="117"/>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60">
    <w:name w:val="116"/>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50">
    <w:name w:val="115"/>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40">
    <w:name w:val="114"/>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30">
    <w:name w:val="113"/>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20">
    <w:name w:val="112"/>
    <w:basedOn w:val="TableNormal2"/>
    <w:pPr>
      <w:widowControl/>
      <w:spacing w:after="200" w:line="276" w:lineRule="auto"/>
      <w:ind w:hanging="1"/>
    </w:pPr>
    <w:rPr>
      <w:rFonts w:eastAsiaTheme="minorEastAsia"/>
      <w:lang w:val="ru-RU" w:eastAsia="ru-RU"/>
    </w:rPr>
    <w:tblPr>
      <w:tblStyleRowBandSize w:val="1"/>
      <w:tblStyleColBandSize w:val="1"/>
      <w:tblCellMar>
        <w:left w:w="115" w:type="dxa"/>
        <w:right w:w="115" w:type="dxa"/>
      </w:tblCellMar>
    </w:tblPr>
  </w:style>
  <w:style w:type="table" w:customStyle="1" w:styleId="1111">
    <w:name w:val="11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100">
    <w:name w:val="11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9">
    <w:name w:val="10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8">
    <w:name w:val="10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7">
    <w:name w:val="10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6">
    <w:name w:val="10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5">
    <w:name w:val="10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4">
    <w:name w:val="10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3">
    <w:name w:val="10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2">
    <w:name w:val="10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1">
    <w:name w:val="10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0">
    <w:name w:val="10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9">
    <w:name w:val="9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8">
    <w:name w:val="9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7">
    <w:name w:val="9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6">
    <w:name w:val="9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5">
    <w:name w:val="9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4">
    <w:name w:val="9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3">
    <w:name w:val="9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20">
    <w:name w:val="9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10">
    <w:name w:val="9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00">
    <w:name w:val="9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9">
    <w:name w:val="8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8">
    <w:name w:val="8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7">
    <w:name w:val="8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6">
    <w:name w:val="8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5">
    <w:name w:val="8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4">
    <w:name w:val="8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3">
    <w:name w:val="8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20">
    <w:name w:val="8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10">
    <w:name w:val="8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00">
    <w:name w:val="8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9">
    <w:name w:val="7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8">
    <w:name w:val="7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7">
    <w:name w:val="7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6">
    <w:name w:val="7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5">
    <w:name w:val="7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4">
    <w:name w:val="7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3">
    <w:name w:val="7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20">
    <w:name w:val="7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10">
    <w:name w:val="7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00">
    <w:name w:val="7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9">
    <w:name w:val="6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8">
    <w:name w:val="6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7">
    <w:name w:val="6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6">
    <w:name w:val="6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5">
    <w:name w:val="6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4">
    <w:name w:val="6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3">
    <w:name w:val="6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20">
    <w:name w:val="6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10">
    <w:name w:val="6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00">
    <w:name w:val="6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9">
    <w:name w:val="5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8">
    <w:name w:val="5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7">
    <w:name w:val="5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6">
    <w:name w:val="5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5">
    <w:name w:val="5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4">
    <w:name w:val="5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30">
    <w:name w:val="5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20">
    <w:name w:val="5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10">
    <w:name w:val="5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00">
    <w:name w:val="5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9">
    <w:name w:val="4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8">
    <w:name w:val="4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7">
    <w:name w:val="4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6">
    <w:name w:val="4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50">
    <w:name w:val="4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40">
    <w:name w:val="4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30">
    <w:name w:val="4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20">
    <w:name w:val="4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10">
    <w:name w:val="4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00">
    <w:name w:val="4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9">
    <w:name w:val="3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8">
    <w:name w:val="3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7">
    <w:name w:val="3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6">
    <w:name w:val="3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5">
    <w:name w:val="3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40">
    <w:name w:val="3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31">
    <w:name w:val="3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21">
    <w:name w:val="3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11">
    <w:name w:val="3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00">
    <w:name w:val="3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90">
    <w:name w:val="2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88">
    <w:name w:val="2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7a">
    <w:name w:val="2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6a">
    <w:name w:val="2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5a">
    <w:name w:val="2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4a">
    <w:name w:val="2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3a">
    <w:name w:val="2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2a">
    <w:name w:val="2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1a">
    <w:name w:val="2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0a">
    <w:name w:val="2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9a">
    <w:name w:val="1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8a">
    <w:name w:val="1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7a">
    <w:name w:val="1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6a">
    <w:name w:val="1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5a">
    <w:name w:val="1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4a">
    <w:name w:val="1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3a">
    <w:name w:val="1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2a">
    <w:name w:val="1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1a">
    <w:name w:val="1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0a">
    <w:name w:val="10"/>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9a">
    <w:name w:val="9"/>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8a">
    <w:name w:val="8"/>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7a">
    <w:name w:val="7"/>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6a">
    <w:name w:val="6"/>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5a">
    <w:name w:val="5"/>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4a">
    <w:name w:val="4"/>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3a">
    <w:name w:val="3"/>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2f0">
    <w:name w:val="2"/>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table" w:customStyle="1" w:styleId="1fb">
    <w:name w:val="1"/>
    <w:basedOn w:val="TableNormal2"/>
    <w:pPr>
      <w:spacing w:after="200" w:line="276" w:lineRule="auto"/>
      <w:ind w:hanging="1"/>
    </w:pPr>
    <w:rPr>
      <w:rFonts w:eastAsiaTheme="minorEastAsia"/>
      <w:lang w:val="ru-RU" w:eastAsia="ru-RU"/>
    </w:rPr>
    <w:tblPr>
      <w:tblStyleRowBandSize w:val="1"/>
      <w:tblStyleColBandSize w:val="1"/>
      <w:tblCellMar>
        <w:top w:w="102" w:type="dxa"/>
        <w:left w:w="62" w:type="dxa"/>
        <w:bottom w:w="102" w:type="dxa"/>
        <w:right w:w="62" w:type="dxa"/>
      </w:tblCellMar>
    </w:tblPr>
  </w:style>
  <w:style w:type="character" w:customStyle="1" w:styleId="1fc">
    <w:name w:val="Текст сноски Знак1"/>
    <w:basedOn w:val="a0"/>
    <w:rPr>
      <w:rFonts w:eastAsia="Times New Roman" w:cs="Times New Roman"/>
    </w:rPr>
  </w:style>
  <w:style w:type="character" w:customStyle="1" w:styleId="1fd">
    <w:name w:val="Основной текст Знак1"/>
    <w:basedOn w:val="a0"/>
    <w:rPr>
      <w:rFonts w:eastAsia="Times New Roman" w:cs="Times New Roman"/>
      <w:sz w:val="22"/>
      <w:szCs w:val="22"/>
    </w:rPr>
  </w:style>
  <w:style w:type="character" w:customStyle="1" w:styleId="21b">
    <w:name w:val="Основной текст 2 Знак1"/>
    <w:basedOn w:val="a0"/>
    <w:rPr>
      <w:rFonts w:eastAsia="Times New Roman" w:cs="Times New Roman"/>
      <w:sz w:val="22"/>
      <w:szCs w:val="22"/>
    </w:rPr>
  </w:style>
  <w:style w:type="character" w:customStyle="1" w:styleId="1fe">
    <w:name w:val="Текст выноски Знак1"/>
    <w:basedOn w:val="a0"/>
    <w:rPr>
      <w:rFonts w:ascii="Segoe UI" w:eastAsia="Times New Roman" w:hAnsi="Segoe UI" w:cs="Segoe UI"/>
      <w:sz w:val="18"/>
      <w:szCs w:val="18"/>
    </w:rPr>
  </w:style>
  <w:style w:type="character" w:customStyle="1" w:styleId="1ff">
    <w:name w:val="Верхний колонтитул Знак1"/>
    <w:basedOn w:val="a0"/>
    <w:rPr>
      <w:rFonts w:eastAsia="Times New Roman" w:cs="Times New Roman"/>
      <w:sz w:val="22"/>
      <w:szCs w:val="22"/>
    </w:rPr>
  </w:style>
  <w:style w:type="character" w:customStyle="1" w:styleId="21c">
    <w:name w:val="Основной текст с отступом 2 Знак1"/>
    <w:basedOn w:val="a0"/>
    <w:rPr>
      <w:rFonts w:eastAsia="Times New Roman" w:cs="Times New Roman"/>
      <w:sz w:val="22"/>
      <w:szCs w:val="22"/>
    </w:rPr>
  </w:style>
  <w:style w:type="character" w:customStyle="1" w:styleId="1ff0">
    <w:name w:val="Текст концевой сноски Знак1"/>
    <w:basedOn w:val="a0"/>
    <w:rPr>
      <w:rFonts w:eastAsia="Times New Roman" w:cs="Times New Roman"/>
    </w:rPr>
  </w:style>
  <w:style w:type="character" w:customStyle="1" w:styleId="1ff1">
    <w:name w:val="Подзаголовок Знак1"/>
    <w:basedOn w:val="a0"/>
    <w:rPr>
      <w:rFonts w:asciiTheme="minorHAnsi" w:eastAsiaTheme="minorEastAsia" w:hAnsiTheme="minorHAnsi" w:cstheme="minorBidi"/>
      <w:color w:val="5A5A5A" w:themeColor="text1" w:themeTint="A5"/>
      <w:spacing w:val="15"/>
      <w:sz w:val="22"/>
      <w:szCs w:val="22"/>
    </w:rPr>
  </w:style>
  <w:style w:type="character" w:customStyle="1" w:styleId="1ff2">
    <w:name w:val="Обычный1"/>
  </w:style>
  <w:style w:type="paragraph" w:customStyle="1" w:styleId="13">
    <w:name w:val="Знак примечания1"/>
    <w:link w:val="a6"/>
    <w:pPr>
      <w:spacing w:after="200" w:line="276" w:lineRule="auto"/>
    </w:pPr>
    <w:rPr>
      <w:sz w:val="16"/>
      <w:szCs w:val="16"/>
    </w:rPr>
  </w:style>
  <w:style w:type="character" w:customStyle="1" w:styleId="23">
    <w:name w:val="Оглавление 2 Знак"/>
    <w:basedOn w:val="1ff2"/>
    <w:link w:val="22"/>
    <w:rPr>
      <w:rFonts w:ascii="Calibri" w:eastAsia="Times New Roman" w:hAnsi="Calibri" w:cs="Calibri"/>
      <w:i/>
      <w:iCs/>
      <w:sz w:val="20"/>
      <w:szCs w:val="20"/>
      <w:lang w:eastAsia="ru-RU"/>
    </w:rPr>
  </w:style>
  <w:style w:type="character" w:customStyle="1" w:styleId="43">
    <w:name w:val="Оглавление 4 Знак"/>
    <w:basedOn w:val="1ff2"/>
    <w:link w:val="42"/>
    <w:rPr>
      <w:rFonts w:ascii="Calibri" w:eastAsia="Times New Roman" w:hAnsi="Calibri" w:cs="Calibri"/>
      <w:sz w:val="20"/>
      <w:szCs w:val="20"/>
      <w:lang w:eastAsia="ru-RU"/>
    </w:rPr>
  </w:style>
  <w:style w:type="character" w:customStyle="1" w:styleId="62">
    <w:name w:val="Оглавление 6 Знак"/>
    <w:basedOn w:val="1ff2"/>
    <w:link w:val="61"/>
    <w:rPr>
      <w:rFonts w:ascii="Calibri" w:eastAsia="Times New Roman" w:hAnsi="Calibri" w:cs="Calibri"/>
      <w:sz w:val="20"/>
      <w:szCs w:val="20"/>
      <w:lang w:eastAsia="ru-RU"/>
    </w:rPr>
  </w:style>
  <w:style w:type="character" w:customStyle="1" w:styleId="72">
    <w:name w:val="Оглавление 7 Знак"/>
    <w:basedOn w:val="1ff2"/>
    <w:link w:val="71"/>
    <w:rPr>
      <w:rFonts w:ascii="Calibri" w:eastAsia="Times New Roman" w:hAnsi="Calibri" w:cs="Calibri"/>
      <w:sz w:val="20"/>
      <w:szCs w:val="20"/>
      <w:lang w:eastAsia="ru-RU"/>
    </w:rPr>
  </w:style>
  <w:style w:type="paragraph" w:customStyle="1" w:styleId="1f">
    <w:name w:val="Номер страницы1"/>
    <w:link w:val="affffb"/>
    <w:pPr>
      <w:spacing w:after="200" w:line="276" w:lineRule="auto"/>
    </w:pPr>
    <w:rPr>
      <w:rFonts w:ascii="Times New Roman" w:hAnsi="Times New Roman" w:cs="Times New Roman"/>
    </w:rPr>
  </w:style>
  <w:style w:type="character" w:customStyle="1" w:styleId="25">
    <w:name w:val="Список 2 Знак"/>
    <w:basedOn w:val="1ff2"/>
    <w:link w:val="24"/>
    <w:rPr>
      <w:rFonts w:ascii="Arial" w:eastAsia="Batang" w:hAnsi="Arial" w:cs="Times New Roman"/>
      <w:sz w:val="20"/>
      <w:szCs w:val="24"/>
      <w:lang w:eastAsia="ko-KR"/>
    </w:rPr>
  </w:style>
  <w:style w:type="character" w:customStyle="1" w:styleId="affffff1">
    <w:name w:val="Заголовок оглавления Знак"/>
    <w:basedOn w:val="10"/>
    <w:link w:val="affffff0"/>
    <w:rPr>
      <w:rFonts w:ascii="@Batang" w:eastAsia="Segoe UI" w:hAnsi="@Batang" w:cs="Segoe UI"/>
      <w:b w:val="0"/>
      <w:bCs w:val="0"/>
      <w:color w:val="2F5496"/>
      <w:sz w:val="24"/>
      <w:szCs w:val="24"/>
      <w:lang w:eastAsia="ru-RU"/>
    </w:rPr>
  </w:style>
  <w:style w:type="paragraph" w:customStyle="1" w:styleId="1f3">
    <w:name w:val="Строгий1"/>
    <w:link w:val="afffffe"/>
    <w:pPr>
      <w:spacing w:after="200" w:line="276" w:lineRule="auto"/>
    </w:pPr>
    <w:rPr>
      <w:b/>
      <w:bCs/>
    </w:rPr>
  </w:style>
  <w:style w:type="character" w:customStyle="1" w:styleId="32">
    <w:name w:val="Оглавление 3 Знак"/>
    <w:basedOn w:val="1ff2"/>
    <w:link w:val="31"/>
    <w:rPr>
      <w:rFonts w:ascii="Times New Roman" w:eastAsia="Times New Roman" w:hAnsi="Times New Roman" w:cs="Times New Roman"/>
      <w:sz w:val="28"/>
      <w:szCs w:val="28"/>
      <w:lang w:eastAsia="ru-RU"/>
    </w:rPr>
  </w:style>
  <w:style w:type="paragraph" w:customStyle="1" w:styleId="Footnote">
    <w:name w:val="Footnote"/>
    <w:basedOn w:val="a"/>
    <w:rPr>
      <w:rFonts w:ascii="Times New Roman" w:eastAsia="Times New Roman" w:hAnsi="Times New Roman" w:cs="Times New Roman"/>
      <w:color w:val="000000"/>
      <w:sz w:val="20"/>
      <w:szCs w:val="20"/>
      <w:lang w:eastAsia="ru-RU"/>
    </w:rPr>
  </w:style>
  <w:style w:type="paragraph" w:customStyle="1" w:styleId="1f4">
    <w:name w:val="Слабое выделение1"/>
    <w:link w:val="affffff"/>
    <w:pPr>
      <w:spacing w:after="200" w:line="276" w:lineRule="auto"/>
    </w:pPr>
    <w:rPr>
      <w:i/>
      <w:iCs/>
      <w:color w:val="404040"/>
    </w:rPr>
  </w:style>
  <w:style w:type="character" w:customStyle="1" w:styleId="17">
    <w:name w:val="Оглавление 1 Знак"/>
    <w:basedOn w:val="1ff2"/>
    <w:link w:val="16"/>
    <w:rPr>
      <w:rFonts w:ascii="Times New Roman" w:hAnsi="Times New Roman" w:cs="Times New Roman"/>
      <w:b/>
      <w:bCs/>
    </w:rPr>
  </w:style>
  <w:style w:type="paragraph" w:customStyle="1" w:styleId="1f0">
    <w:name w:val="Знак концевой сноски1"/>
    <w:link w:val="affffc"/>
    <w:pPr>
      <w:spacing w:after="200" w:line="276" w:lineRule="auto"/>
    </w:pPr>
    <w:rPr>
      <w:rFonts w:ascii="Times New Roman" w:hAnsi="Times New Roman" w:cs="Times New Roman"/>
      <w:vertAlign w:val="superscript"/>
    </w:rPr>
  </w:style>
  <w:style w:type="paragraph" w:customStyle="1" w:styleId="HeaderandFooter">
    <w:name w:val="Header and Footer"/>
    <w:pPr>
      <w:spacing w:after="200" w:line="259" w:lineRule="auto"/>
      <w:jc w:val="both"/>
    </w:pPr>
    <w:rPr>
      <w:rFonts w:ascii="XO Thames" w:eastAsia="Times New Roman" w:hAnsi="XO Thames" w:cs="Times New Roman"/>
      <w:color w:val="000000"/>
      <w:lang w:eastAsia="ru-RU"/>
    </w:rPr>
  </w:style>
  <w:style w:type="character" w:customStyle="1" w:styleId="92">
    <w:name w:val="Оглавление 9 Знак"/>
    <w:basedOn w:val="1ff2"/>
    <w:link w:val="91"/>
    <w:rPr>
      <w:rFonts w:ascii="Calibri" w:eastAsia="Times New Roman" w:hAnsi="Calibri" w:cs="Calibri"/>
      <w:sz w:val="20"/>
      <w:szCs w:val="20"/>
      <w:lang w:eastAsia="ru-RU"/>
    </w:rPr>
  </w:style>
  <w:style w:type="paragraph" w:customStyle="1" w:styleId="1ff3">
    <w:name w:val="Основной шрифт абзаца1"/>
    <w:pPr>
      <w:spacing w:after="200" w:line="276" w:lineRule="auto"/>
    </w:pPr>
    <w:rPr>
      <w:rFonts w:eastAsia="Times New Roman" w:cs="Times New Roman"/>
      <w:color w:val="000000"/>
      <w:lang w:eastAsia="ru-RU"/>
    </w:rPr>
  </w:style>
  <w:style w:type="paragraph" w:customStyle="1" w:styleId="Endnote">
    <w:name w:val="Endnote"/>
    <w:basedOn w:val="a"/>
    <w:rPr>
      <w:rFonts w:eastAsia="Times New Roman" w:cs="Times New Roman"/>
      <w:color w:val="000000"/>
      <w:sz w:val="20"/>
      <w:szCs w:val="20"/>
      <w:lang w:eastAsia="ru-RU"/>
    </w:rPr>
  </w:style>
  <w:style w:type="character" w:customStyle="1" w:styleId="82">
    <w:name w:val="Оглавление 8 Знак"/>
    <w:basedOn w:val="1ff2"/>
    <w:link w:val="81"/>
    <w:rPr>
      <w:rFonts w:ascii="Calibri" w:eastAsia="Times New Roman" w:hAnsi="Calibri" w:cs="Calibri"/>
      <w:sz w:val="20"/>
      <w:szCs w:val="20"/>
      <w:lang w:eastAsia="ru-RU"/>
    </w:rPr>
  </w:style>
  <w:style w:type="character" w:customStyle="1" w:styleId="53">
    <w:name w:val="Оглавление 5 Знак"/>
    <w:basedOn w:val="1ff2"/>
    <w:link w:val="52"/>
    <w:rPr>
      <w:rFonts w:ascii="Calibri" w:eastAsia="Times New Roman" w:hAnsi="Calibri" w:cs="Calibri"/>
      <w:sz w:val="20"/>
      <w:szCs w:val="20"/>
      <w:lang w:eastAsia="ru-RU"/>
    </w:rPr>
  </w:style>
  <w:style w:type="paragraph" w:customStyle="1" w:styleId="1b">
    <w:name w:val="Выделение1"/>
    <w:link w:val="afb"/>
    <w:pPr>
      <w:spacing w:after="200" w:line="276" w:lineRule="auto"/>
    </w:pPr>
    <w:rPr>
      <w:rFonts w:ascii="Times New Roman" w:hAnsi="Times New Roman" w:cs="Times New Roman"/>
      <w:i/>
    </w:rPr>
  </w:style>
  <w:style w:type="paragraph" w:customStyle="1" w:styleId="xl181">
    <w:name w:val="xl181"/>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2">
    <w:name w:val="xl182"/>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
    <w:name w:val="xl183"/>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4">
    <w:name w:val="xl184"/>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5">
    <w:name w:val="xl185"/>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6">
    <w:name w:val="xl186"/>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87">
    <w:name w:val="xl187"/>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8">
    <w:name w:val="xl188"/>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9">
    <w:name w:val="xl189"/>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0">
    <w:name w:val="xl190"/>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91">
    <w:name w:val="xl191"/>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2">
    <w:name w:val="xl192"/>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193">
    <w:name w:val="xl193"/>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94">
    <w:name w:val="xl194"/>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95">
    <w:name w:val="xl195"/>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96">
    <w:name w:val="xl196"/>
    <w:basedOn w:val="a"/>
    <w:pPr>
      <w:pBdr>
        <w:top w:val="single" w:sz="4" w:space="0" w:color="000000"/>
        <w:left w:val="single" w:sz="4" w:space="0" w:color="000000"/>
        <w:bottom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7">
    <w:name w:val="xl197"/>
    <w:basedOn w:val="a"/>
    <w:pPr>
      <w:pBdr>
        <w:top w:val="single" w:sz="4" w:space="0" w:color="000000"/>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8">
    <w:name w:val="xl198"/>
    <w:basedOn w:val="a"/>
    <w:pPr>
      <w:pBdr>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99">
    <w:name w:val="xl199"/>
    <w:basedOn w:val="a"/>
    <w:pPr>
      <w:pBdr>
        <w:top w:val="single" w:sz="4" w:space="0" w:color="000000"/>
        <w:left w:val="single" w:sz="8"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0">
    <w:name w:val="xl200"/>
    <w:basedOn w:val="a"/>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1">
    <w:name w:val="xl201"/>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2">
    <w:name w:val="xl202"/>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3">
    <w:name w:val="xl203"/>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4">
    <w:name w:val="xl204"/>
    <w:basedOn w:val="a"/>
    <w:pPr>
      <w:pBdr>
        <w:left w:val="single" w:sz="4" w:space="0" w:color="000000"/>
        <w:bottom w:val="single" w:sz="4"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5">
    <w:name w:val="xl205"/>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6">
    <w:name w:val="xl206"/>
    <w:basedOn w:val="a"/>
    <w:pPr>
      <w:pBdr>
        <w:left w:val="single" w:sz="4" w:space="0" w:color="000000"/>
        <w:bottom w:val="single" w:sz="4" w:space="0" w:color="000000"/>
        <w:right w:val="single" w:sz="8"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7">
    <w:name w:val="xl207"/>
    <w:basedOn w:val="a"/>
    <w:pPr>
      <w:pBdr>
        <w:bottom w:val="single" w:sz="4"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8">
    <w:name w:val="xl208"/>
    <w:basedOn w:val="a"/>
    <w:pPr>
      <w:pBdr>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09">
    <w:name w:val="xl209"/>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10">
    <w:name w:val="xl210"/>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11">
    <w:name w:val="xl211"/>
    <w:basedOn w:val="a"/>
    <w:pPr>
      <w:pBdr>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2">
    <w:name w:val="xl212"/>
    <w:basedOn w:val="a"/>
    <w:pPr>
      <w:pBdr>
        <w:top w:val="single" w:sz="4" w:space="0" w:color="000000"/>
        <w:left w:val="single" w:sz="8"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3">
    <w:name w:val="xl213"/>
    <w:basedOn w:val="a"/>
    <w:pPr>
      <w:pBdr>
        <w:top w:val="single" w:sz="4" w:space="0" w:color="000000"/>
        <w:left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4">
    <w:name w:val="xl214"/>
    <w:basedOn w:val="a"/>
    <w:pPr>
      <w:pBdr>
        <w:top w:val="single" w:sz="4" w:space="0" w:color="000000"/>
        <w:left w:val="single" w:sz="4" w:space="0" w:color="000000"/>
        <w:bottom w:val="single" w:sz="8"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5">
    <w:name w:val="xl215"/>
    <w:basedOn w:val="a"/>
    <w:pPr>
      <w:pBdr>
        <w:top w:val="single" w:sz="4" w:space="0" w:color="000000"/>
        <w:left w:val="single" w:sz="4" w:space="0" w:color="000000"/>
        <w:bottom w:val="single" w:sz="8"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6">
    <w:name w:val="xl216"/>
    <w:basedOn w:val="a"/>
    <w:pPr>
      <w:pBdr>
        <w:top w:val="single" w:sz="4" w:space="0" w:color="000000"/>
        <w:left w:val="single" w:sz="4" w:space="0" w:color="000000"/>
        <w:bottom w:val="single" w:sz="8"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7">
    <w:name w:val="xl217"/>
    <w:basedOn w:val="a"/>
    <w:pPr>
      <w:pBdr>
        <w:top w:val="single" w:sz="4" w:space="0" w:color="000000"/>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8">
    <w:name w:val="xl218"/>
    <w:basedOn w:val="a"/>
    <w:pPr>
      <w:pBdr>
        <w:top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19">
    <w:name w:val="xl219"/>
    <w:basedOn w:val="a"/>
    <w:pPr>
      <w:pBdr>
        <w:top w:val="single" w:sz="4" w:space="0" w:color="000000"/>
        <w:left w:val="single" w:sz="4" w:space="0" w:color="000000"/>
        <w:bottom w:val="single" w:sz="8"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20">
    <w:name w:val="xl220"/>
    <w:basedOn w:val="a"/>
    <w:pPr>
      <w:pBdr>
        <w:top w:val="single" w:sz="4" w:space="0" w:color="000000"/>
        <w:left w:val="single" w:sz="4" w:space="0" w:color="000000"/>
        <w:bottom w:val="single" w:sz="8"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21">
    <w:name w:val="xl221"/>
    <w:basedOn w:val="a"/>
    <w:pPr>
      <w:pBdr>
        <w:left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2">
    <w:name w:val="xl222"/>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3">
    <w:name w:val="xl223"/>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4">
    <w:name w:val="xl224"/>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5">
    <w:name w:val="xl225"/>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6">
    <w:name w:val="xl226"/>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27">
    <w:name w:val="xl227"/>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28">
    <w:name w:val="xl228"/>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9">
    <w:name w:val="xl229"/>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0">
    <w:name w:val="xl230"/>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1">
    <w:name w:val="xl231"/>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2">
    <w:name w:val="xl232"/>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3">
    <w:name w:val="xl233"/>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34">
    <w:name w:val="xl234"/>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5">
    <w:name w:val="xl235"/>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6">
    <w:name w:val="xl236"/>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237">
    <w:name w:val="xl237"/>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238">
    <w:name w:val="xl238"/>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39">
    <w:name w:val="xl23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40">
    <w:name w:val="xl240"/>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1">
    <w:name w:val="xl241"/>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2">
    <w:name w:val="xl242"/>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3">
    <w:name w:val="xl243"/>
    <w:basedOn w:val="a"/>
    <w:pPr>
      <w:pBdr>
        <w:left w:val="single" w:sz="4" w:space="0" w:color="000000"/>
        <w:bottom w:val="single" w:sz="4"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4">
    <w:name w:val="xl244"/>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5">
    <w:name w:val="xl245"/>
    <w:basedOn w:val="a"/>
    <w:pPr>
      <w:pBdr>
        <w:left w:val="single" w:sz="4" w:space="0" w:color="000000"/>
        <w:bottom w:val="single" w:sz="4" w:space="0" w:color="000000"/>
        <w:right w:val="single" w:sz="8"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6">
    <w:name w:val="xl246"/>
    <w:basedOn w:val="a"/>
    <w:pPr>
      <w:pBdr>
        <w:bottom w:val="single" w:sz="4"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7">
    <w:name w:val="xl247"/>
    <w:basedOn w:val="a"/>
    <w:pPr>
      <w:pBdr>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8">
    <w:name w:val="xl248"/>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49">
    <w:name w:val="xl249"/>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50">
    <w:name w:val="xl250"/>
    <w:basedOn w:val="a"/>
    <w:pPr>
      <w:pBdr>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51">
    <w:name w:val="xl251"/>
    <w:basedOn w:val="a"/>
    <w:pPr>
      <w:pBdr>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2">
    <w:name w:val="xl252"/>
    <w:basedOn w:val="a"/>
    <w:pPr>
      <w:pBdr>
        <w:top w:val="single" w:sz="4" w:space="0" w:color="000000"/>
        <w:left w:val="single" w:sz="8"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3">
    <w:name w:val="xl253"/>
    <w:basedOn w:val="a"/>
    <w:pPr>
      <w:pBdr>
        <w:top w:val="single" w:sz="4" w:space="0" w:color="000000"/>
        <w:left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4">
    <w:name w:val="xl254"/>
    <w:basedOn w:val="a"/>
    <w:pPr>
      <w:pBdr>
        <w:top w:val="single" w:sz="4" w:space="0" w:color="000000"/>
        <w:left w:val="single" w:sz="4" w:space="0" w:color="000000"/>
        <w:bottom w:val="single" w:sz="8"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5">
    <w:name w:val="xl255"/>
    <w:basedOn w:val="a"/>
    <w:pPr>
      <w:pBdr>
        <w:top w:val="single" w:sz="4" w:space="0" w:color="000000"/>
        <w:left w:val="single" w:sz="4" w:space="0" w:color="000000"/>
        <w:bottom w:val="single" w:sz="8" w:space="0" w:color="000000"/>
        <w:right w:val="single" w:sz="4" w:space="0" w:color="000000"/>
      </w:pBdr>
      <w:shd w:val="clear" w:color="D8D8D8" w:fill="D8D8D8"/>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6">
    <w:name w:val="xl256"/>
    <w:basedOn w:val="a"/>
    <w:pPr>
      <w:pBdr>
        <w:top w:val="single" w:sz="4" w:space="0" w:color="000000"/>
        <w:left w:val="single" w:sz="4" w:space="0" w:color="000000"/>
        <w:bottom w:val="single" w:sz="8"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7">
    <w:name w:val="xl257"/>
    <w:basedOn w:val="a"/>
    <w:pPr>
      <w:pBdr>
        <w:top w:val="single" w:sz="4" w:space="0" w:color="000000"/>
        <w:bottom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8">
    <w:name w:val="xl258"/>
    <w:basedOn w:val="a"/>
    <w:pPr>
      <w:pBdr>
        <w:top w:val="single" w:sz="4" w:space="0" w:color="000000"/>
        <w:bottom w:val="single" w:sz="8"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59">
    <w:name w:val="xl259"/>
    <w:basedOn w:val="a"/>
    <w:pPr>
      <w:pBdr>
        <w:top w:val="single" w:sz="4" w:space="0" w:color="000000"/>
        <w:left w:val="single" w:sz="4" w:space="0" w:color="000000"/>
        <w:bottom w:val="single" w:sz="8"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0">
    <w:name w:val="xl260"/>
    <w:basedOn w:val="a"/>
    <w:pPr>
      <w:pBdr>
        <w:top w:val="single" w:sz="4" w:space="0" w:color="000000"/>
        <w:left w:val="single" w:sz="4" w:space="0" w:color="000000"/>
        <w:bottom w:val="single" w:sz="8"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1">
    <w:name w:val="xl261"/>
    <w:basedOn w:val="a"/>
    <w:pPr>
      <w:pBdr>
        <w:top w:val="single" w:sz="4" w:space="0" w:color="000000"/>
        <w:left w:val="single" w:sz="4" w:space="0" w:color="000000"/>
        <w:bottom w:val="single" w:sz="8" w:space="0" w:color="000000"/>
        <w:right w:val="single" w:sz="4" w:space="0" w:color="000000"/>
      </w:pBdr>
      <w:shd w:val="clear" w:color="FFE599" w:fill="FFE599"/>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2">
    <w:name w:val="xl262"/>
    <w:basedOn w:val="a"/>
    <w:pPr>
      <w:pBdr>
        <w:top w:val="single" w:sz="4" w:space="0" w:color="000000"/>
        <w:left w:val="single" w:sz="4" w:space="0" w:color="000000"/>
        <w:bottom w:val="single" w:sz="8"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63">
    <w:name w:val="xl263"/>
    <w:basedOn w:val="a"/>
    <w:pPr>
      <w:pBdr>
        <w:left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4">
    <w:name w:val="xl264"/>
    <w:basedOn w:val="a"/>
    <w:pPr>
      <w:pBdr>
        <w:left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5">
    <w:name w:val="xl265"/>
    <w:basedOn w:val="a"/>
    <w:pPr>
      <w:pBdr>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6">
    <w:name w:val="xl266"/>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7">
    <w:name w:val="xl267"/>
    <w:basedOn w:val="a"/>
    <w:pPr>
      <w:pBdr>
        <w:top w:val="single" w:sz="8" w:space="0" w:color="000000"/>
        <w:bottom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8">
    <w:name w:val="xl268"/>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69">
    <w:name w:val="xl269"/>
    <w:basedOn w:val="a"/>
    <w:pPr>
      <w:pBdr>
        <w:bottom w:val="single" w:sz="8" w:space="0" w:color="000000"/>
      </w:pBdr>
      <w:spacing w:before="100" w:beforeAutospacing="1" w:after="100" w:afterAutospacing="1"/>
      <w:jc w:val="center"/>
    </w:pPr>
    <w:rPr>
      <w:rFonts w:ascii="Times New Roman" w:eastAsia="Times New Roman" w:hAnsi="Times New Roman" w:cs="Times New Roman"/>
      <w:b/>
      <w:bCs/>
      <w:sz w:val="32"/>
      <w:szCs w:val="32"/>
      <w:lang w:eastAsia="ru-RU"/>
    </w:rPr>
  </w:style>
  <w:style w:type="paragraph" w:customStyle="1" w:styleId="xl270">
    <w:name w:val="xl270"/>
    <w:basedOn w:val="a"/>
    <w:pPr>
      <w:pBdr>
        <w:bottom w:val="single" w:sz="8"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1">
    <w:name w:val="xl271"/>
    <w:basedOn w:val="a"/>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72">
    <w:name w:val="xl272"/>
    <w:basedOn w:val="a"/>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3">
    <w:name w:val="xl273"/>
    <w:basedOn w:val="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4">
    <w:name w:val="xl274"/>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5">
    <w:name w:val="xl275"/>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6">
    <w:name w:val="xl276"/>
    <w:basedOn w:val="a"/>
    <w:pPr>
      <w:pBdr>
        <w:top w:val="single" w:sz="8" w:space="0" w:color="000000"/>
        <w:left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7">
    <w:name w:val="xl277"/>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8">
    <w:name w:val="xl278"/>
    <w:basedOn w:val="a"/>
    <w:pPr>
      <w:pBdr>
        <w:top w:val="single" w:sz="8" w:space="0" w:color="000000"/>
        <w:left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79">
    <w:name w:val="xl27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0">
    <w:name w:val="xl280"/>
    <w:basedOn w:val="a"/>
    <w:pPr>
      <w:pBdr>
        <w:top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1">
    <w:name w:val="xl281"/>
    <w:basedOn w:val="a"/>
    <w:pPr>
      <w:pBdr>
        <w:top w:val="single" w:sz="8" w:space="0" w:color="000000"/>
        <w:right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2">
    <w:name w:val="xl282"/>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3">
    <w:name w:val="xl283"/>
    <w:basedOn w:val="a"/>
    <w:pPr>
      <w:pBdr>
        <w:top w:val="single" w:sz="8" w:space="0" w:color="000000"/>
        <w:left w:val="single" w:sz="8" w:space="0" w:color="000000"/>
        <w:bottom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84">
    <w:name w:val="xl284"/>
    <w:basedOn w:val="a"/>
    <w:pPr>
      <w:pBdr>
        <w:top w:val="single" w:sz="8" w:space="0" w:color="000000"/>
        <w:bottom w:val="single" w:sz="8"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5">
    <w:name w:val="xl285"/>
    <w:basedOn w:val="a"/>
    <w:pPr>
      <w:pBdr>
        <w:top w:val="single" w:sz="8" w:space="0" w:color="000000"/>
        <w:bottom w:val="single" w:sz="8" w:space="0" w:color="000000"/>
      </w:pBdr>
      <w:shd w:val="clear" w:color="F7CAAC" w:fill="F7CAAC"/>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6">
    <w:name w:val="xl286"/>
    <w:basedOn w:val="a"/>
    <w:pPr>
      <w:pBdr>
        <w:top w:val="single" w:sz="8" w:space="0" w:color="000000"/>
        <w:left w:val="single" w:sz="8" w:space="0" w:color="000000"/>
        <w:bottom w:val="single" w:sz="8" w:space="0" w:color="000000"/>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287">
    <w:name w:val="xl287"/>
    <w:basedOn w:val="a"/>
    <w:pPr>
      <w:pBdr>
        <w:left w:val="single" w:sz="8" w:space="0" w:color="000000"/>
        <w:right w:val="single" w:sz="8" w:space="0" w:color="000000"/>
      </w:pBdr>
      <w:shd w:val="clear" w:color="D9D9D9" w:fill="D9D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288">
    <w:name w:val="xl288"/>
    <w:basedOn w:val="a"/>
    <w:pPr>
      <w:pBdr>
        <w:top w:val="single" w:sz="8" w:space="0" w:color="000000"/>
        <w:left w:val="single" w:sz="8" w:space="0" w:color="000000"/>
        <w:right w:val="single" w:sz="8" w:space="0" w:color="000000"/>
      </w:pBdr>
      <w:shd w:val="clear" w:color="D9D9D9" w:fill="D9D9D9"/>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289">
    <w:name w:val="xl289"/>
    <w:basedOn w:val="a"/>
    <w:pPr>
      <w:pBdr>
        <w:top w:val="single" w:sz="8" w:space="0" w:color="000000"/>
        <w:left w:val="single" w:sz="8"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numbering" w:customStyle="1" w:styleId="12b">
    <w:name w:val="Нет списка12"/>
    <w:next w:val="a2"/>
    <w:uiPriority w:val="99"/>
    <w:qFormat/>
  </w:style>
  <w:style w:type="numbering" w:customStyle="1" w:styleId="1112">
    <w:name w:val="Нет списка111"/>
    <w:next w:val="a2"/>
    <w:uiPriority w:val="99"/>
    <w:qFormat/>
  </w:style>
  <w:style w:type="character" w:styleId="affffff6">
    <w:name w:val="line number"/>
    <w:basedOn w:val="a0"/>
    <w:link w:val="1ff4"/>
    <w:unhideWhenUsed/>
  </w:style>
  <w:style w:type="paragraph" w:customStyle="1" w:styleId="xl290">
    <w:name w:val="xl290"/>
    <w:basedOn w:val="a"/>
    <w:pPr>
      <w:pBdr>
        <w:top w:val="single" w:sz="4" w:space="0" w:color="000000"/>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i/>
      <w:iCs/>
      <w:sz w:val="14"/>
      <w:szCs w:val="14"/>
      <w:lang w:eastAsia="ru-RU"/>
    </w:rPr>
  </w:style>
  <w:style w:type="paragraph" w:customStyle="1" w:styleId="xl291">
    <w:name w:val="xl291"/>
    <w:basedOn w:val="a"/>
    <w:pPr>
      <w:pBdr>
        <w:top w:val="single" w:sz="4" w:space="0" w:color="000000"/>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2">
    <w:name w:val="xl292"/>
    <w:basedOn w:val="a"/>
    <w:pPr>
      <w:pBdr>
        <w:top w:val="single" w:sz="4" w:space="0" w:color="000000"/>
        <w:left w:val="single" w:sz="4" w:space="0" w:color="000000"/>
        <w:bottom w:val="single" w:sz="4" w:space="0" w:color="000000"/>
        <w:right w:val="single" w:sz="4" w:space="0" w:color="000000"/>
      </w:pBdr>
      <w:shd w:val="clear" w:color="FFE598" w:fill="FFE598"/>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3">
    <w:name w:val="xl293"/>
    <w:basedOn w:val="a"/>
    <w:pPr>
      <w:pBdr>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294">
    <w:name w:val="xl294"/>
    <w:basedOn w:val="a"/>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5">
    <w:name w:val="xl295"/>
    <w:basedOn w:val="a"/>
    <w:pPr>
      <w:pBdr>
        <w:top w:val="single" w:sz="4" w:space="0" w:color="000000"/>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6">
    <w:name w:val="xl296"/>
    <w:basedOn w:val="a"/>
    <w:pPr>
      <w:pBdr>
        <w:top w:val="single" w:sz="4" w:space="0" w:color="000000"/>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7">
    <w:name w:val="xl297"/>
    <w:basedOn w:val="a"/>
    <w:pPr>
      <w:pBdr>
        <w:top w:val="single" w:sz="4" w:space="0" w:color="000000"/>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8">
    <w:name w:val="xl298"/>
    <w:basedOn w:val="a"/>
    <w:pPr>
      <w:pBdr>
        <w:top w:val="single" w:sz="4" w:space="0" w:color="000000"/>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299">
    <w:name w:val="xl299"/>
    <w:basedOn w:val="a"/>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jc w:val="center"/>
    </w:pPr>
    <w:rPr>
      <w:rFonts w:ascii="Times New Roman" w:eastAsia="Times New Roman" w:hAnsi="Times New Roman" w:cs="Times New Roman"/>
      <w:sz w:val="14"/>
      <w:szCs w:val="14"/>
      <w:lang w:eastAsia="ru-RU"/>
    </w:rPr>
  </w:style>
  <w:style w:type="paragraph" w:customStyle="1" w:styleId="xl300">
    <w:name w:val="xl300"/>
    <w:basedOn w:val="a"/>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1">
    <w:name w:val="xl301"/>
    <w:basedOn w:val="a"/>
    <w:pPr>
      <w:pBdr>
        <w:left w:val="single" w:sz="4" w:space="0" w:color="000000"/>
        <w:bottom w:val="single" w:sz="4" w:space="0" w:color="000000"/>
        <w:right w:val="single" w:sz="4" w:space="0" w:color="000000"/>
      </w:pBdr>
      <w:shd w:val="clear" w:color="9CC2E5" w:fill="9CC2E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2">
    <w:name w:val="xl302"/>
    <w:basedOn w:val="a"/>
    <w:pPr>
      <w:pBdr>
        <w:left w:val="single" w:sz="4" w:space="0" w:color="000000"/>
        <w:bottom w:val="single" w:sz="4" w:space="0" w:color="000000"/>
        <w:right w:val="single" w:sz="4" w:space="0" w:color="000000"/>
      </w:pBdr>
      <w:shd w:val="clear" w:color="2E75B5" w:fill="2E75B5"/>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3">
    <w:name w:val="xl303"/>
    <w:basedOn w:val="a"/>
    <w:pPr>
      <w:pBdr>
        <w:left w:val="single" w:sz="4" w:space="0" w:color="000000"/>
        <w:bottom w:val="single" w:sz="4" w:space="0" w:color="000000"/>
        <w:right w:val="single" w:sz="4" w:space="0" w:color="000000"/>
      </w:pBdr>
      <w:shd w:val="clear" w:color="F1C232" w:fill="F1C232"/>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4">
    <w:name w:val="xl304"/>
    <w:basedOn w:val="a"/>
    <w:pPr>
      <w:pBdr>
        <w:left w:val="single" w:sz="4" w:space="0" w:color="000000"/>
        <w:bottom w:val="single" w:sz="4" w:space="0" w:color="000000"/>
        <w:right w:val="single" w:sz="4" w:space="0" w:color="000000"/>
      </w:pBdr>
      <w:shd w:val="clear" w:color="6AA84F" w:fill="6AA84F"/>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5">
    <w:name w:val="xl305"/>
    <w:basedOn w:val="a"/>
    <w:pPr>
      <w:pBdr>
        <w:left w:val="single" w:sz="4" w:space="0" w:color="000000"/>
        <w:bottom w:val="single" w:sz="4" w:space="0" w:color="000000"/>
        <w:right w:val="single" w:sz="4" w:space="0" w:color="000000"/>
      </w:pBdr>
      <w:shd w:val="clear" w:color="FFC000" w:fill="FFC000"/>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6">
    <w:name w:val="xl306"/>
    <w:basedOn w:val="a"/>
    <w:pPr>
      <w:pBdr>
        <w:left w:val="single" w:sz="4" w:space="0" w:color="000000"/>
        <w:bottom w:val="single" w:sz="4" w:space="0" w:color="000000"/>
        <w:right w:val="single" w:sz="4" w:space="0" w:color="000000"/>
      </w:pBdr>
      <w:shd w:val="clear" w:color="F7CAAC" w:fill="F7CAAC"/>
      <w:spacing w:before="100" w:beforeAutospacing="1" w:after="100" w:afterAutospacing="1"/>
    </w:pPr>
    <w:rPr>
      <w:rFonts w:ascii="Times New Roman" w:eastAsia="Times New Roman" w:hAnsi="Times New Roman" w:cs="Times New Roman"/>
      <w:b/>
      <w:bCs/>
      <w:color w:val="000000"/>
      <w:sz w:val="14"/>
      <w:szCs w:val="14"/>
      <w:lang w:eastAsia="ru-RU"/>
    </w:rPr>
  </w:style>
  <w:style w:type="paragraph" w:customStyle="1" w:styleId="xl307">
    <w:name w:val="xl307"/>
    <w:basedOn w:val="a"/>
    <w:pPr>
      <w:pBdr>
        <w:top w:val="single" w:sz="4" w:space="0" w:color="000000"/>
        <w:left w:val="single" w:sz="4" w:space="0" w:color="000000"/>
        <w:bottom w:val="single" w:sz="4" w:space="0" w:color="000000"/>
      </w:pBdr>
      <w:shd w:val="clear" w:color="FFFFFF" w:fill="FFFFFF"/>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08">
    <w:name w:val="xl308"/>
    <w:basedOn w:val="a"/>
    <w:pPr>
      <w:pBdr>
        <w:top w:val="single" w:sz="4" w:space="0" w:color="000000"/>
        <w:bottom w:val="single" w:sz="4" w:space="0" w:color="000000"/>
      </w:pBdr>
      <w:spacing w:before="100" w:beforeAutospacing="1" w:after="100" w:afterAutospacing="1"/>
    </w:pPr>
    <w:rPr>
      <w:rFonts w:ascii="Times New Roman" w:eastAsia="Times New Roman" w:hAnsi="Times New Roman" w:cs="Times New Roman"/>
      <w:b/>
      <w:bCs/>
      <w:sz w:val="14"/>
      <w:szCs w:val="14"/>
      <w:lang w:eastAsia="ru-RU"/>
    </w:rPr>
  </w:style>
  <w:style w:type="paragraph" w:customStyle="1" w:styleId="xl309">
    <w:name w:val="xl309"/>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0">
    <w:name w:val="xl310"/>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1">
    <w:name w:val="xl311"/>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4"/>
      <w:szCs w:val="14"/>
      <w:lang w:eastAsia="ru-RU"/>
    </w:rPr>
  </w:style>
  <w:style w:type="paragraph" w:customStyle="1" w:styleId="xl312">
    <w:name w:val="xl312"/>
    <w:basedOn w:val="a"/>
    <w:pPr>
      <w:pBdr>
        <w:bottom w:val="single" w:sz="8" w:space="0" w:color="000000"/>
      </w:pBdr>
      <w:shd w:val="clear" w:color="70AD47" w:fill="70AD47"/>
      <w:spacing w:before="100" w:beforeAutospacing="1" w:after="100" w:afterAutospacing="1"/>
    </w:pPr>
    <w:rPr>
      <w:rFonts w:ascii="Times New Roman" w:eastAsia="Times New Roman" w:hAnsi="Times New Roman" w:cs="Times New Roman"/>
      <w:sz w:val="24"/>
      <w:szCs w:val="24"/>
      <w:lang w:eastAsia="ru-RU"/>
    </w:rPr>
  </w:style>
  <w:style w:type="paragraph" w:customStyle="1" w:styleId="xl313">
    <w:name w:val="xl313"/>
    <w:basedOn w:val="a"/>
    <w:pPr>
      <w:pBdr>
        <w:top w:val="single" w:sz="8" w:space="0" w:color="000000"/>
        <w:bottom w:val="single" w:sz="4" w:space="0" w:color="000000"/>
        <w:right w:val="single" w:sz="8" w:space="0" w:color="000000"/>
      </w:pBdr>
      <w:shd w:val="clear" w:color="6AA84F" w:fill="6AA84F"/>
      <w:spacing w:before="100" w:beforeAutospacing="1" w:after="100" w:afterAutospacing="1"/>
    </w:pPr>
    <w:rPr>
      <w:rFonts w:eastAsia="Times New Roman"/>
      <w:sz w:val="14"/>
      <w:szCs w:val="14"/>
      <w:lang w:eastAsia="ru-RU"/>
    </w:rPr>
  </w:style>
  <w:style w:type="paragraph" w:customStyle="1" w:styleId="xl314">
    <w:name w:val="xl314"/>
    <w:basedOn w:val="a"/>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5">
    <w:name w:val="xl315"/>
    <w:basedOn w:val="a"/>
    <w:pPr>
      <w:pBdr>
        <w:top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6">
    <w:name w:val="xl316"/>
    <w:basedOn w:val="a"/>
    <w:pPr>
      <w:pBdr>
        <w:top w:val="single" w:sz="8" w:space="0" w:color="000000"/>
        <w:bottom w:val="single" w:sz="8" w:space="0" w:color="000000"/>
        <w:right w:val="single" w:sz="8" w:space="0" w:color="000000"/>
      </w:pBdr>
      <w:shd w:val="clear" w:color="FFC000" w:fill="FFC000"/>
      <w:spacing w:before="100" w:beforeAutospacing="1" w:after="100" w:afterAutospacing="1"/>
    </w:pPr>
    <w:rPr>
      <w:rFonts w:eastAsia="Times New Roman"/>
      <w:sz w:val="14"/>
      <w:szCs w:val="14"/>
      <w:lang w:eastAsia="ru-RU"/>
    </w:rPr>
  </w:style>
  <w:style w:type="paragraph" w:customStyle="1" w:styleId="xl317">
    <w:name w:val="xl317"/>
    <w:basedOn w:val="a"/>
    <w:pPr>
      <w:pBdr>
        <w:top w:val="single" w:sz="8" w:space="0" w:color="000000"/>
        <w:bottom w:val="single" w:sz="8" w:space="0" w:color="000000"/>
        <w:right w:val="single" w:sz="8" w:space="0" w:color="000000"/>
      </w:pBdr>
      <w:shd w:val="clear" w:color="70AD47" w:fill="70AD47"/>
      <w:spacing w:before="100" w:beforeAutospacing="1" w:after="100" w:afterAutospacing="1"/>
    </w:pPr>
    <w:rPr>
      <w:rFonts w:eastAsia="Times New Roman"/>
      <w:sz w:val="14"/>
      <w:szCs w:val="14"/>
      <w:lang w:eastAsia="ru-RU"/>
    </w:rPr>
  </w:style>
  <w:style w:type="paragraph" w:customStyle="1" w:styleId="xl318">
    <w:name w:val="xl318"/>
    <w:basedOn w:val="a"/>
    <w:pPr>
      <w:pBdr>
        <w:top w:val="single" w:sz="8" w:space="0" w:color="000000"/>
        <w:bottom w:val="single" w:sz="8" w:space="0" w:color="000000"/>
        <w:right w:val="single" w:sz="8" w:space="0" w:color="000000"/>
      </w:pBdr>
      <w:spacing w:before="100" w:beforeAutospacing="1" w:after="100" w:afterAutospacing="1"/>
    </w:pPr>
    <w:rPr>
      <w:rFonts w:eastAsia="Times New Roman"/>
      <w:sz w:val="14"/>
      <w:szCs w:val="14"/>
      <w:lang w:eastAsia="ru-RU"/>
    </w:rPr>
  </w:style>
  <w:style w:type="paragraph" w:customStyle="1" w:styleId="xl319">
    <w:name w:val="xl319"/>
    <w:basedOn w:val="a"/>
    <w:pPr>
      <w:pBdr>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320">
    <w:name w:val="xl320"/>
    <w:basedOn w:val="a"/>
    <w:pPr>
      <w:pBdr>
        <w:left w:val="single" w:sz="8" w:space="0" w:color="000000"/>
        <w:bottom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321">
    <w:name w:val="xl321"/>
    <w:basedOn w:val="a"/>
    <w:pPr>
      <w:pBdr>
        <w:top w:val="single" w:sz="8" w:space="0" w:color="000000"/>
        <w:left w:val="single" w:sz="8" w:space="0" w:color="000000"/>
        <w:right w:val="single" w:sz="8" w:space="0" w:color="000000"/>
      </w:pBdr>
      <w:spacing w:before="100" w:beforeAutospacing="1" w:after="100" w:afterAutospacing="1"/>
      <w:jc w:val="center"/>
    </w:pPr>
    <w:rPr>
      <w:rFonts w:ascii="Times New Roman" w:eastAsia="Times New Roman" w:hAnsi="Times New Roman" w:cs="Times New Roman"/>
      <w:b/>
      <w:bCs/>
      <w:sz w:val="16"/>
      <w:szCs w:val="16"/>
      <w:lang w:eastAsia="ru-RU"/>
    </w:rPr>
  </w:style>
  <w:style w:type="paragraph" w:styleId="affffff7">
    <w:name w:val="caption"/>
    <w:basedOn w:val="a"/>
    <w:next w:val="a"/>
    <w:link w:val="affffff8"/>
    <w:unhideWhenUsed/>
    <w:qFormat/>
    <w:pPr>
      <w:spacing w:after="200"/>
    </w:pPr>
    <w:rPr>
      <w:rFonts w:eastAsiaTheme="minorEastAsia"/>
      <w:i/>
      <w:iCs/>
      <w:color w:val="44546A" w:themeColor="text2"/>
      <w:sz w:val="18"/>
      <w:szCs w:val="18"/>
      <w:lang w:eastAsia="ru-RU"/>
    </w:rPr>
  </w:style>
  <w:style w:type="paragraph" w:styleId="2f1">
    <w:name w:val="Quote"/>
    <w:basedOn w:val="a"/>
    <w:next w:val="a"/>
    <w:link w:val="2f2"/>
    <w:qFormat/>
    <w:pPr>
      <w:spacing w:before="200" w:after="160" w:line="259" w:lineRule="auto"/>
      <w:ind w:left="864" w:right="864"/>
    </w:pPr>
    <w:rPr>
      <w:rFonts w:eastAsiaTheme="minorEastAsia"/>
      <w:i/>
      <w:iCs/>
      <w:color w:val="404040" w:themeColor="text1" w:themeTint="BF"/>
      <w:lang w:eastAsia="ru-RU"/>
    </w:rPr>
  </w:style>
  <w:style w:type="character" w:customStyle="1" w:styleId="2f2">
    <w:name w:val="Цитата 2 Знак"/>
    <w:basedOn w:val="a0"/>
    <w:link w:val="2f1"/>
    <w:rPr>
      <w:rFonts w:eastAsiaTheme="minorEastAsia"/>
      <w:i/>
      <w:iCs/>
      <w:color w:val="404040" w:themeColor="text1" w:themeTint="BF"/>
      <w:lang w:eastAsia="ru-RU"/>
    </w:rPr>
  </w:style>
  <w:style w:type="paragraph" w:styleId="affffff9">
    <w:name w:val="Intense Quote"/>
    <w:basedOn w:val="a"/>
    <w:next w:val="a"/>
    <w:link w:val="affffffa"/>
    <w:qFormat/>
    <w:pPr>
      <w:pBdr>
        <w:top w:val="single" w:sz="4" w:space="10" w:color="4472C4" w:themeColor="accent1"/>
        <w:bottom w:val="single" w:sz="4" w:space="10" w:color="4472C4" w:themeColor="accent1"/>
      </w:pBdr>
      <w:spacing w:before="360" w:after="360" w:line="259" w:lineRule="auto"/>
      <w:ind w:left="864" w:right="864"/>
      <w:jc w:val="center"/>
    </w:pPr>
    <w:rPr>
      <w:rFonts w:eastAsiaTheme="minorEastAsia"/>
      <w:i/>
      <w:iCs/>
      <w:color w:val="4472C4" w:themeColor="accent1"/>
      <w:lang w:eastAsia="ru-RU"/>
    </w:rPr>
  </w:style>
  <w:style w:type="character" w:customStyle="1" w:styleId="affffffa">
    <w:name w:val="Выделенная цитата Знак"/>
    <w:basedOn w:val="a0"/>
    <w:link w:val="affffff9"/>
    <w:rPr>
      <w:rFonts w:eastAsiaTheme="minorEastAsia"/>
      <w:i/>
      <w:iCs/>
      <w:color w:val="4472C4" w:themeColor="accent1"/>
      <w:lang w:eastAsia="ru-RU"/>
    </w:rPr>
  </w:style>
  <w:style w:type="character" w:styleId="affffffb">
    <w:name w:val="Intense Emphasis"/>
    <w:basedOn w:val="a0"/>
    <w:link w:val="1ff5"/>
    <w:qFormat/>
    <w:rPr>
      <w:i/>
      <w:iCs/>
      <w:color w:val="4472C4" w:themeColor="accent1"/>
    </w:rPr>
  </w:style>
  <w:style w:type="character" w:styleId="affffffc">
    <w:name w:val="Subtle Reference"/>
    <w:basedOn w:val="a0"/>
    <w:link w:val="1ff6"/>
    <w:qFormat/>
    <w:rPr>
      <w:smallCaps/>
      <w:color w:val="404040" w:themeColor="text1" w:themeTint="BF"/>
    </w:rPr>
  </w:style>
  <w:style w:type="character" w:styleId="affffffd">
    <w:name w:val="Intense Reference"/>
    <w:basedOn w:val="a0"/>
    <w:link w:val="1ff7"/>
    <w:qFormat/>
    <w:rPr>
      <w:b/>
      <w:bCs/>
      <w:smallCaps/>
      <w:color w:val="4472C4" w:themeColor="accent1"/>
      <w:spacing w:val="5"/>
    </w:rPr>
  </w:style>
  <w:style w:type="character" w:styleId="affffffe">
    <w:name w:val="Book Title"/>
    <w:basedOn w:val="a0"/>
    <w:link w:val="1ff8"/>
    <w:qFormat/>
    <w:rPr>
      <w:b/>
      <w:bCs/>
      <w:i/>
      <w:iCs/>
      <w:spacing w:val="5"/>
    </w:rPr>
  </w:style>
  <w:style w:type="numbering" w:customStyle="1" w:styleId="3b">
    <w:name w:val="Нет списка3"/>
    <w:next w:val="a2"/>
    <w:uiPriority w:val="99"/>
    <w:semiHidden/>
    <w:unhideWhenUsed/>
  </w:style>
  <w:style w:type="character" w:customStyle="1" w:styleId="5b">
    <w:name w:val="Неразрешенное упоминание5"/>
    <w:unhideWhenUsed/>
    <w:rPr>
      <w:color w:val="605E5C"/>
      <w:shd w:val="clear" w:color="auto" w:fill="E1DFDD"/>
    </w:rPr>
  </w:style>
  <w:style w:type="numbering" w:customStyle="1" w:styleId="13b">
    <w:name w:val="Нет списка13"/>
    <w:next w:val="a2"/>
    <w:uiPriority w:val="99"/>
    <w:semiHidden/>
    <w:unhideWhenUsed/>
  </w:style>
  <w:style w:type="table" w:customStyle="1" w:styleId="5c">
    <w:name w:val="Сетка таблицы5"/>
    <w:rPr>
      <w:rFonts w:ascii="Calibri" w:eastAsia="Times New Roman" w:hAnsi="Calibri" w:cs="Times New Roman"/>
      <w:lang w:val="en-US"/>
    </w:rPr>
    <w:tblPr>
      <w:tblCellMar>
        <w:top w:w="0" w:type="dxa"/>
        <w:left w:w="0" w:type="dxa"/>
        <w:bottom w:w="0" w:type="dxa"/>
        <w:right w:w="0" w:type="dxa"/>
      </w:tblCellMar>
    </w:tblPr>
  </w:style>
  <w:style w:type="numbering" w:customStyle="1" w:styleId="1121">
    <w:name w:val="Нет списка112"/>
    <w:next w:val="a2"/>
    <w:uiPriority w:val="99"/>
    <w:semiHidden/>
    <w:unhideWhenUsed/>
  </w:style>
  <w:style w:type="table" w:customStyle="1" w:styleId="12c">
    <w:name w:val="Сетка таблицы12"/>
    <w:basedOn w:val="a1"/>
    <w:next w:val="a3"/>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Char">
    <w:name w:val="Title Char"/>
    <w:basedOn w:val="2f3"/>
    <w:rPr>
      <w:sz w:val="48"/>
    </w:rPr>
  </w:style>
  <w:style w:type="paragraph" w:customStyle="1" w:styleId="Heading3Char">
    <w:name w:val="Heading 3 Char"/>
    <w:basedOn w:val="2f3"/>
    <w:rPr>
      <w:rFonts w:ascii="Arial" w:hAnsi="Arial"/>
      <w:sz w:val="30"/>
    </w:rPr>
  </w:style>
  <w:style w:type="paragraph" w:customStyle="1" w:styleId="2f4">
    <w:name w:val="Гиперссылка2"/>
    <w:basedOn w:val="1ff3"/>
    <w:pPr>
      <w:spacing w:after="160" w:line="264" w:lineRule="auto"/>
    </w:pPr>
    <w:rPr>
      <w:rFonts w:ascii="Calibri" w:hAnsi="Calibri"/>
      <w:color w:val="0563C1" w:themeColor="hyperlink"/>
      <w:szCs w:val="20"/>
      <w:u w:val="single"/>
    </w:rPr>
  </w:style>
  <w:style w:type="paragraph" w:customStyle="1" w:styleId="1ff6">
    <w:name w:val="Слабая ссылка1"/>
    <w:basedOn w:val="2f3"/>
    <w:link w:val="affffffc"/>
    <w:rPr>
      <w:rFonts w:asciiTheme="minorHAnsi" w:eastAsiaTheme="minorHAnsi" w:hAnsiTheme="minorHAnsi" w:cstheme="minorBidi"/>
      <w:smallCaps/>
      <w:color w:val="404040" w:themeColor="text1" w:themeTint="BF"/>
      <w:szCs w:val="22"/>
      <w:lang w:eastAsia="en-US"/>
    </w:rPr>
  </w:style>
  <w:style w:type="paragraph" w:customStyle="1" w:styleId="Heading1Char">
    <w:name w:val="Heading 1 Char"/>
    <w:basedOn w:val="2f3"/>
    <w:rPr>
      <w:rFonts w:ascii="Arial" w:hAnsi="Arial"/>
      <w:sz w:val="40"/>
    </w:rPr>
  </w:style>
  <w:style w:type="paragraph" w:customStyle="1" w:styleId="1ff8">
    <w:name w:val="Название книги1"/>
    <w:basedOn w:val="2f3"/>
    <w:link w:val="affffffe"/>
    <w:rPr>
      <w:rFonts w:asciiTheme="minorHAnsi" w:eastAsiaTheme="minorHAnsi" w:hAnsiTheme="minorHAnsi" w:cstheme="minorBidi"/>
      <w:b/>
      <w:bCs/>
      <w:i/>
      <w:iCs/>
      <w:color w:val="auto"/>
      <w:spacing w:val="5"/>
      <w:szCs w:val="22"/>
      <w:lang w:eastAsia="en-US"/>
    </w:rPr>
  </w:style>
  <w:style w:type="paragraph" w:customStyle="1" w:styleId="Heading2Char">
    <w:name w:val="Heading 2 Char"/>
    <w:basedOn w:val="2f3"/>
    <w:rPr>
      <w:rFonts w:ascii="Arial" w:hAnsi="Arial"/>
      <w:sz w:val="34"/>
    </w:rPr>
  </w:style>
  <w:style w:type="paragraph" w:customStyle="1" w:styleId="2f3">
    <w:name w:val="Основной шрифт абзаца2"/>
    <w:pPr>
      <w:spacing w:after="160" w:line="264" w:lineRule="auto"/>
    </w:pPr>
    <w:rPr>
      <w:rFonts w:ascii="Calibri" w:eastAsia="Times New Roman" w:hAnsi="Calibri" w:cs="Times New Roman"/>
      <w:color w:val="000000"/>
      <w:szCs w:val="20"/>
      <w:lang w:eastAsia="ru-RU"/>
    </w:rPr>
  </w:style>
  <w:style w:type="paragraph" w:customStyle="1" w:styleId="1ff7">
    <w:name w:val="Сильная ссылка1"/>
    <w:basedOn w:val="2f3"/>
    <w:link w:val="affffffd"/>
    <w:rPr>
      <w:rFonts w:asciiTheme="minorHAnsi" w:eastAsiaTheme="minorHAnsi" w:hAnsiTheme="minorHAnsi" w:cstheme="minorBidi"/>
      <w:b/>
      <w:bCs/>
      <w:smallCaps/>
      <w:color w:val="4472C4" w:themeColor="accent1"/>
      <w:spacing w:val="5"/>
      <w:szCs w:val="22"/>
      <w:lang w:eastAsia="en-US"/>
    </w:rPr>
  </w:style>
  <w:style w:type="paragraph" w:customStyle="1" w:styleId="Heading5Char">
    <w:name w:val="Heading 5 Char"/>
    <w:basedOn w:val="2f3"/>
    <w:rPr>
      <w:rFonts w:ascii="Arial" w:hAnsi="Arial"/>
      <w:b/>
      <w:sz w:val="24"/>
    </w:rPr>
  </w:style>
  <w:style w:type="paragraph" w:customStyle="1" w:styleId="SubtitleChar">
    <w:name w:val="Subtitle Char"/>
    <w:basedOn w:val="2f3"/>
    <w:rPr>
      <w:sz w:val="24"/>
    </w:rPr>
  </w:style>
  <w:style w:type="paragraph" w:styleId="afffffff">
    <w:name w:val="table of figures"/>
    <w:basedOn w:val="a"/>
    <w:next w:val="a"/>
    <w:link w:val="afffffff0"/>
    <w:pPr>
      <w:spacing w:line="264" w:lineRule="auto"/>
    </w:pPr>
    <w:rPr>
      <w:rFonts w:ascii="Calibri" w:eastAsia="Times New Roman" w:hAnsi="Calibri" w:cs="Times New Roman"/>
      <w:color w:val="000000"/>
      <w:szCs w:val="20"/>
      <w:lang w:eastAsia="ru-RU"/>
    </w:rPr>
  </w:style>
  <w:style w:type="character" w:customStyle="1" w:styleId="afffffff0">
    <w:name w:val="Перечень рисунков Знак"/>
    <w:basedOn w:val="1ff2"/>
    <w:link w:val="afffffff"/>
    <w:rPr>
      <w:rFonts w:ascii="Calibri" w:eastAsia="Times New Roman" w:hAnsi="Calibri" w:cs="Times New Roman"/>
      <w:color w:val="000000"/>
      <w:szCs w:val="20"/>
      <w:lang w:eastAsia="ru-RU"/>
    </w:rPr>
  </w:style>
  <w:style w:type="character" w:customStyle="1" w:styleId="affffff8">
    <w:name w:val="Название объекта Знак"/>
    <w:basedOn w:val="1ff2"/>
    <w:link w:val="affffff7"/>
    <w:rPr>
      <w:rFonts w:eastAsiaTheme="minorEastAsia"/>
      <w:i/>
      <w:iCs/>
      <w:color w:val="44546A" w:themeColor="text2"/>
      <w:sz w:val="18"/>
      <w:szCs w:val="18"/>
      <w:lang w:eastAsia="ru-RU"/>
    </w:rPr>
  </w:style>
  <w:style w:type="paragraph" w:customStyle="1" w:styleId="1ff5">
    <w:name w:val="Сильное выделение1"/>
    <w:basedOn w:val="2f3"/>
    <w:link w:val="affffffb"/>
    <w:rPr>
      <w:rFonts w:asciiTheme="minorHAnsi" w:eastAsiaTheme="minorHAnsi" w:hAnsiTheme="minorHAnsi" w:cstheme="minorBidi"/>
      <w:i/>
      <w:iCs/>
      <w:color w:val="4472C4" w:themeColor="accent1"/>
      <w:szCs w:val="22"/>
      <w:lang w:eastAsia="en-US"/>
    </w:rPr>
  </w:style>
  <w:style w:type="paragraph" w:customStyle="1" w:styleId="Heading6Char">
    <w:name w:val="Heading 6 Char"/>
    <w:basedOn w:val="2f3"/>
    <w:rPr>
      <w:rFonts w:ascii="Arial" w:hAnsi="Arial"/>
      <w:b/>
    </w:rPr>
  </w:style>
  <w:style w:type="paragraph" w:customStyle="1" w:styleId="HeaderChar">
    <w:name w:val="Header Char"/>
    <w:basedOn w:val="2f3"/>
  </w:style>
  <w:style w:type="paragraph" w:customStyle="1" w:styleId="1ff4">
    <w:name w:val="Номер строки1"/>
    <w:basedOn w:val="2f3"/>
    <w:link w:val="affffff6"/>
    <w:rPr>
      <w:rFonts w:asciiTheme="minorHAnsi" w:eastAsiaTheme="minorHAnsi" w:hAnsiTheme="minorHAnsi" w:cstheme="minorBidi"/>
      <w:color w:val="auto"/>
      <w:szCs w:val="22"/>
      <w:lang w:eastAsia="en-US"/>
    </w:rPr>
  </w:style>
  <w:style w:type="paragraph" w:customStyle="1" w:styleId="CaptionChar">
    <w:name w:val="Caption Char"/>
    <w:pPr>
      <w:spacing w:after="160" w:line="264" w:lineRule="auto"/>
    </w:pPr>
    <w:rPr>
      <w:rFonts w:ascii="Calibri" w:eastAsia="Times New Roman" w:hAnsi="Calibri" w:cs="Times New Roman"/>
      <w:color w:val="000000"/>
      <w:szCs w:val="20"/>
      <w:lang w:eastAsia="ru-RU"/>
    </w:rPr>
  </w:style>
  <w:style w:type="paragraph" w:customStyle="1" w:styleId="2f5">
    <w:name w:val="Просмотренная гиперссылка2"/>
    <w:basedOn w:val="1ff3"/>
    <w:pPr>
      <w:spacing w:after="160" w:line="264" w:lineRule="auto"/>
    </w:pPr>
    <w:rPr>
      <w:rFonts w:ascii="Calibri" w:hAnsi="Calibri"/>
      <w:color w:val="954F72" w:themeColor="followedHyperlink"/>
      <w:szCs w:val="20"/>
      <w:u w:val="single"/>
    </w:rPr>
  </w:style>
  <w:style w:type="paragraph" w:customStyle="1" w:styleId="FooterChar">
    <w:name w:val="Footer Char"/>
    <w:basedOn w:val="2f3"/>
  </w:style>
  <w:style w:type="paragraph" w:customStyle="1" w:styleId="cxspmiddlemrcssattr">
    <w:name w:val="cxspmiddle_mr_css_attr"/>
    <w:basedOn w:val="a"/>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Heading4Char">
    <w:name w:val="Heading 4 Char"/>
    <w:basedOn w:val="2f3"/>
    <w:rPr>
      <w:rFonts w:ascii="Arial" w:hAnsi="Arial"/>
      <w:b/>
      <w:sz w:val="26"/>
    </w:rPr>
  </w:style>
  <w:style w:type="paragraph" w:customStyle="1" w:styleId="StGen0">
    <w:name w:val="StGen0"/>
    <w:rPr>
      <w:rFonts w:eastAsia="Times New Roman" w:cs="Times New Roman"/>
      <w:color w:val="000000"/>
      <w:szCs w:val="20"/>
      <w:lang w:eastAsia="ru-RU"/>
    </w:rPr>
  </w:style>
  <w:style w:type="character" w:customStyle="1" w:styleId="1c">
    <w:name w:val="Обычный (Интернет) Знак1"/>
    <w:basedOn w:val="1ff2"/>
    <w:link w:val="afc"/>
    <w:rPr>
      <w:rFonts w:ascii="Times New Roman" w:eastAsia="Times New Roman" w:hAnsi="Times New Roman" w:cs="Times New Roman"/>
      <w:sz w:val="24"/>
      <w:szCs w:val="24"/>
      <w:lang w:eastAsia="ru-RU"/>
    </w:rPr>
  </w:style>
  <w:style w:type="table" w:customStyle="1" w:styleId="ListTable7Colorful-Accent3">
    <w:name w:val="List Table 7 Colorful - Accent 3"/>
    <w:basedOn w:val="a1"/>
    <w:rPr>
      <w:rFonts w:ascii="Calibri" w:eastAsia="Times New Roman" w:hAnsi="Calibri" w:cs="Times New Roman"/>
      <w:color w:val="000000"/>
      <w:szCs w:val="20"/>
      <w:lang w:eastAsia="ru-RU"/>
    </w:rPr>
    <w:tblPr>
      <w:tblBorders>
        <w:right w:val="single" w:sz="4" w:space="0" w:color="C9C9C9" w:themeColor="accent3" w:themeTint="98"/>
      </w:tblBorders>
    </w:tblPr>
  </w:style>
  <w:style w:type="table" w:customStyle="1" w:styleId="-511">
    <w:name w:val="Таблица-сетка 5 темная1"/>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2">
    <w:name w:val="List Table 5 Dark - Accent 2"/>
    <w:basedOn w:val="a1"/>
    <w:rPr>
      <w:rFonts w:ascii="Calibri" w:eastAsia="Times New Roman" w:hAnsi="Calibri" w:cs="Times New Roman"/>
      <w:color w:val="000000"/>
      <w:szCs w:val="20"/>
      <w:lang w:eastAsia="ru-RU"/>
    </w:r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StGen9">
    <w:name w:val="StGen9"/>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Lined-Accent5">
    <w:name w:val="Lined - Accent 5"/>
    <w:basedOn w:val="a1"/>
    <w:rPr>
      <w:rFonts w:ascii="Calibri" w:eastAsia="Times New Roman" w:hAnsi="Calibri" w:cs="Times New Roman"/>
      <w:color w:val="404040"/>
      <w:sz w:val="20"/>
      <w:szCs w:val="20"/>
      <w:lang w:eastAsia="ru-RU"/>
    </w:rPr>
    <w:tblPr/>
  </w:style>
  <w:style w:type="table" w:customStyle="1" w:styleId="GridTable1Light-Accent5">
    <w:name w:val="Grid Table 1 Light - Accent 5"/>
    <w:basedOn w:val="a1"/>
    <w:rPr>
      <w:rFonts w:ascii="Calibri" w:eastAsia="Times New Roman" w:hAnsi="Calibri" w:cs="Times New Roman"/>
      <w:color w:val="000000"/>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GridTable2-Accent3">
    <w:name w:val="Grid Table 2 - Accent 3"/>
    <w:basedOn w:val="a1"/>
    <w:rPr>
      <w:rFonts w:ascii="Calibri" w:eastAsia="Times New Roman" w:hAnsi="Calibri" w:cs="Times New Roman"/>
      <w:color w:val="000000"/>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4">
    <w:name w:val="Lined - Accent 4"/>
    <w:basedOn w:val="a1"/>
    <w:rPr>
      <w:rFonts w:ascii="Calibri" w:eastAsia="Times New Roman" w:hAnsi="Calibri" w:cs="Times New Roman"/>
      <w:color w:val="404040"/>
      <w:sz w:val="20"/>
      <w:szCs w:val="20"/>
      <w:lang w:eastAsia="ru-RU"/>
    </w:rPr>
    <w:tblPr/>
  </w:style>
  <w:style w:type="table" w:customStyle="1" w:styleId="ListTable3-Accent2">
    <w:name w:val="List Table 3 - Accent 2"/>
    <w:basedOn w:val="a1"/>
    <w:rPr>
      <w:rFonts w:ascii="Calibri" w:eastAsia="Times New Roman" w:hAnsi="Calibri" w:cs="Times New Roman"/>
      <w:color w:val="000000"/>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GridTable7Colorful-Accent1">
    <w:name w:val="Grid Table 7 Colorful - Accent 1"/>
    <w:basedOn w:val="a1"/>
    <w:rPr>
      <w:rFonts w:ascii="Calibri" w:eastAsia="Times New Roman" w:hAnsi="Calibri" w:cs="Times New Roman"/>
      <w:color w:val="000000"/>
      <w:szCs w:val="20"/>
      <w:lang w:eastAsia="ru-RU"/>
    </w:rPr>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5Dark-Accent5">
    <w:name w:val="Grid Table 5 Dark - Accent 5"/>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1">
    <w:name w:val="Grid Table 3 - Accent 1"/>
    <w:basedOn w:val="a1"/>
    <w:rPr>
      <w:rFonts w:ascii="Calibri" w:eastAsia="Times New Roman" w:hAnsi="Calibri" w:cs="Times New Roman"/>
      <w:color w:val="000000"/>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BorderedLined-Accent4">
    <w:name w:val="Bordered &amp; Lined - Accent 4"/>
    <w:basedOn w:val="a1"/>
    <w:rPr>
      <w:rFonts w:ascii="Calibri" w:eastAsia="Times New Roman" w:hAnsi="Calibri" w:cs="Times New Roman"/>
      <w:color w:val="404040"/>
      <w:sz w:val="20"/>
      <w:szCs w:val="20"/>
      <w:lang w:eastAsia="ru-RU"/>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11b">
    <w:name w:val="Таблица простая 11"/>
    <w:basedOn w:val="a1"/>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2-Accent1">
    <w:name w:val="List Table 2 - Accent 1"/>
    <w:basedOn w:val="a1"/>
    <w:rPr>
      <w:rFonts w:ascii="Calibri" w:eastAsia="Times New Roman" w:hAnsi="Calibri" w:cs="Times New Roman"/>
      <w:color w:val="000000"/>
      <w:szCs w:val="20"/>
      <w:lang w:eastAsia="ru-RU"/>
    </w:rPr>
    <w:tblPr>
      <w:tblBorders>
        <w:top w:val="single" w:sz="4" w:space="0" w:color="95AFDD" w:themeColor="accent1" w:themeTint="90"/>
        <w:bottom w:val="single" w:sz="4" w:space="0" w:color="95AFDD" w:themeColor="accent1" w:themeTint="90"/>
        <w:insideH w:val="single" w:sz="4" w:space="0" w:color="95AFDD" w:themeColor="accent1" w:themeTint="90"/>
      </w:tblBorders>
    </w:tblPr>
  </w:style>
  <w:style w:type="table" w:customStyle="1" w:styleId="BorderedLined-Accent2">
    <w:name w:val="Bordered &amp; Lined - Accent 2"/>
    <w:basedOn w:val="a1"/>
    <w:rPr>
      <w:rFonts w:ascii="Calibri" w:eastAsia="Times New Roman" w:hAnsi="Calibri" w:cs="Times New Roman"/>
      <w:color w:val="404040"/>
      <w:sz w:val="20"/>
      <w:szCs w:val="20"/>
      <w:lang w:eastAsia="ru-RU"/>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Bordered-Accent5">
    <w:name w:val="Bordered - Accent 5"/>
    <w:basedOn w:val="a1"/>
    <w:rPr>
      <w:rFonts w:ascii="Calibri" w:eastAsia="Times New Roman" w:hAnsi="Calibri" w:cs="Times New Roman"/>
      <w:color w:val="000000"/>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Lined-Accent3">
    <w:name w:val="Lined - Accent 3"/>
    <w:basedOn w:val="a1"/>
    <w:rPr>
      <w:rFonts w:ascii="Calibri" w:eastAsia="Times New Roman" w:hAnsi="Calibri" w:cs="Times New Roman"/>
      <w:color w:val="404040"/>
      <w:sz w:val="20"/>
      <w:szCs w:val="20"/>
      <w:lang w:eastAsia="ru-RU"/>
    </w:rPr>
    <w:tblPr/>
  </w:style>
  <w:style w:type="table" w:customStyle="1" w:styleId="ListTable3-Accent3">
    <w:name w:val="List Table 3 - Accent 3"/>
    <w:basedOn w:val="a1"/>
    <w:rPr>
      <w:rFonts w:ascii="Calibri" w:eastAsia="Times New Roman" w:hAnsi="Calibri" w:cs="Times New Roman"/>
      <w:color w:val="000000"/>
      <w:szCs w:val="20"/>
      <w:lang w:eastAsia="ru-RU"/>
    </w:r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stTable1Light-Accent6">
    <w:name w:val="List Table 1 Light - Accent 6"/>
    <w:basedOn w:val="a1"/>
    <w:rPr>
      <w:rFonts w:ascii="Calibri" w:eastAsia="Times New Roman" w:hAnsi="Calibri" w:cs="Times New Roman"/>
      <w:color w:val="000000"/>
      <w:szCs w:val="20"/>
      <w:lang w:eastAsia="ru-RU"/>
    </w:rPr>
    <w:tblPr/>
  </w:style>
  <w:style w:type="table" w:customStyle="1" w:styleId="-111">
    <w:name w:val="Таблица-сетка 1 светлая1"/>
    <w:basedOn w:val="a1"/>
    <w:rPr>
      <w:rFonts w:ascii="Calibri" w:eastAsia="Times New Roman" w:hAnsi="Calibri" w:cs="Times New Roman"/>
      <w:color w:val="000000"/>
      <w:szCs w:val="20"/>
      <w:lang w:eastAsia="ru-RU"/>
    </w:r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6Colorful-Accent1">
    <w:name w:val="Grid Table 6 Colorful - Accent 1"/>
    <w:basedOn w:val="a1"/>
    <w:rPr>
      <w:rFonts w:ascii="Calibri" w:eastAsia="Times New Roman" w:hAnsi="Calibri" w:cs="Times New Roman"/>
      <w:color w:val="000000"/>
      <w:szCs w:val="20"/>
      <w:lang w:eastAsia="ru-RU"/>
    </w:rPr>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2-Accent5">
    <w:name w:val="Grid Table 2 - Accent 5"/>
    <w:basedOn w:val="a1"/>
    <w:rPr>
      <w:rFonts w:ascii="Calibri" w:eastAsia="Times New Roman" w:hAnsi="Calibri" w:cs="Times New Roman"/>
      <w:color w:val="000000"/>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GridTable2-Accent6">
    <w:name w:val="Grid Table 2 - Accent 6"/>
    <w:basedOn w:val="a1"/>
    <w:rPr>
      <w:rFonts w:ascii="Calibri" w:eastAsia="Times New Roman" w:hAnsi="Calibri" w:cs="Times New Roman"/>
      <w:color w:val="000000"/>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1Light-Accent3">
    <w:name w:val="Grid Table 1 Light - Accent 3"/>
    <w:basedOn w:val="a1"/>
    <w:rPr>
      <w:rFonts w:ascii="Calibri" w:eastAsia="Times New Roman" w:hAnsi="Calibri" w:cs="Times New Roman"/>
      <w:color w:val="000000"/>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311">
    <w:name w:val="Список-таблица 31"/>
    <w:basedOn w:val="a1"/>
    <w:rPr>
      <w:rFonts w:ascii="Calibri" w:eastAsia="Times New Roman" w:hAnsi="Calibri" w:cs="Times New Roman"/>
      <w:color w:val="00000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stTable5Dark-Accent1">
    <w:name w:val="List Table 5 Dark - Accent 1"/>
    <w:basedOn w:val="a1"/>
    <w:rPr>
      <w:rFonts w:ascii="Calibri" w:eastAsia="Times New Roman" w:hAnsi="Calibri" w:cs="Times New Roman"/>
      <w:color w:val="000000"/>
      <w:szCs w:val="20"/>
      <w:lang w:eastAsia="ru-RU"/>
    </w:rPr>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style>
  <w:style w:type="table" w:customStyle="1" w:styleId="Bordered-Accent4">
    <w:name w:val="Bordered - Accent 4"/>
    <w:basedOn w:val="a1"/>
    <w:rPr>
      <w:rFonts w:ascii="Calibri" w:eastAsia="Times New Roman" w:hAnsi="Calibri" w:cs="Times New Roman"/>
      <w:color w:val="000000"/>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2-Accent1">
    <w:name w:val="Grid Table 2 - Accent 1"/>
    <w:basedOn w:val="a1"/>
    <w:rPr>
      <w:rFonts w:ascii="Calibri" w:eastAsia="Times New Roman" w:hAnsi="Calibri" w:cs="Times New Roman"/>
      <w:color w:val="000000"/>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GridTable6Colorful-Accent3">
    <w:name w:val="Grid Table 6 Colorful - Accent 3"/>
    <w:basedOn w:val="a1"/>
    <w:rPr>
      <w:rFonts w:ascii="Calibri" w:eastAsia="Times New Roman" w:hAnsi="Calibri" w:cs="Times New Roman"/>
      <w:color w:val="000000"/>
      <w:szCs w:val="20"/>
      <w:lang w:eastAsia="ru-RU"/>
    </w:r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411">
    <w:name w:val="Таблица простая 41"/>
    <w:basedOn w:val="a1"/>
    <w:rPr>
      <w:rFonts w:ascii="Calibri" w:eastAsia="Times New Roman" w:hAnsi="Calibri" w:cs="Times New Roman"/>
      <w:color w:val="000000"/>
      <w:szCs w:val="20"/>
      <w:lang w:eastAsia="ru-RU"/>
    </w:rPr>
    <w:tblPr/>
  </w:style>
  <w:style w:type="table" w:customStyle="1" w:styleId="BorderedLined-Accent5">
    <w:name w:val="Bordered &amp; Lined - Accent 5"/>
    <w:basedOn w:val="a1"/>
    <w:rPr>
      <w:rFonts w:ascii="Calibri" w:eastAsia="Times New Roman" w:hAnsi="Calibri" w:cs="Times New Roman"/>
      <w:color w:val="404040"/>
      <w:sz w:val="20"/>
      <w:szCs w:val="20"/>
      <w:lang w:eastAsia="ru-RU"/>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style>
  <w:style w:type="table" w:customStyle="1" w:styleId="StGen12">
    <w:name w:val="StGen12"/>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4-Accent1">
    <w:name w:val="Grid Table 4 - Accent 1"/>
    <w:basedOn w:val="a1"/>
    <w:rPr>
      <w:rFonts w:ascii="Calibri" w:eastAsia="Times New Roman" w:hAnsi="Calibri" w:cs="Times New Roman"/>
      <w:color w:val="000000"/>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style>
  <w:style w:type="table" w:customStyle="1" w:styleId="GridTable4-Accent4">
    <w:name w:val="Grid Table 4 - Accent 4"/>
    <w:basedOn w:val="a1"/>
    <w:rPr>
      <w:rFonts w:ascii="Calibri" w:eastAsia="Times New Roman" w:hAnsi="Calibri" w:cs="Times New Roman"/>
      <w:color w:val="000000"/>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ListTable7Colorful-Accent5">
    <w:name w:val="List Table 7 Colorful - Accent 5"/>
    <w:basedOn w:val="a1"/>
    <w:rPr>
      <w:rFonts w:ascii="Calibri" w:eastAsia="Times New Roman" w:hAnsi="Calibri" w:cs="Times New Roman"/>
      <w:color w:val="000000"/>
      <w:szCs w:val="20"/>
      <w:lang w:eastAsia="ru-RU"/>
    </w:rPr>
    <w:tblPr>
      <w:tblBorders>
        <w:right w:val="single" w:sz="4" w:space="0" w:color="9BC2E5" w:themeColor="accent5" w:themeTint="9A"/>
      </w:tblBorders>
    </w:tblPr>
  </w:style>
  <w:style w:type="table" w:customStyle="1" w:styleId="ListTable1Light-Accent5">
    <w:name w:val="List Table 1 Light - Accent 5"/>
    <w:basedOn w:val="a1"/>
    <w:rPr>
      <w:rFonts w:ascii="Calibri" w:eastAsia="Times New Roman" w:hAnsi="Calibri" w:cs="Times New Roman"/>
      <w:color w:val="000000"/>
      <w:szCs w:val="20"/>
      <w:lang w:eastAsia="ru-RU"/>
    </w:rPr>
    <w:tblPr/>
  </w:style>
  <w:style w:type="table" w:customStyle="1" w:styleId="StGen6">
    <w:name w:val="StGen6"/>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2-Accent2">
    <w:name w:val="Grid Table 2 - Accent 2"/>
    <w:basedOn w:val="a1"/>
    <w:rPr>
      <w:rFonts w:ascii="Calibri" w:eastAsia="Times New Roman" w:hAnsi="Calibri" w:cs="Times New Roman"/>
      <w:color w:val="000000"/>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1Light-Accent2">
    <w:name w:val="Grid Table 1 Light - Accent 2"/>
    <w:basedOn w:val="a1"/>
    <w:rPr>
      <w:rFonts w:ascii="Calibri" w:eastAsia="Times New Roman" w:hAnsi="Calibri" w:cs="Times New Roman"/>
      <w:color w:val="000000"/>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StGen2">
    <w:name w:val="StGen2"/>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BorderedLined-Accent3">
    <w:name w:val="Bordered &amp; Lined - Accent 3"/>
    <w:basedOn w:val="a1"/>
    <w:rPr>
      <w:rFonts w:ascii="Calibri" w:eastAsia="Times New Roman" w:hAnsi="Calibri" w:cs="Times New Roman"/>
      <w:color w:val="404040"/>
      <w:sz w:val="20"/>
      <w:szCs w:val="20"/>
      <w:lang w:eastAsia="ru-RU"/>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7Colorful-Accent5">
    <w:name w:val="Grid Table 7 Colorful - Accent 5"/>
    <w:basedOn w:val="a1"/>
    <w:rPr>
      <w:rFonts w:ascii="Calibri" w:eastAsia="Times New Roman" w:hAnsi="Calibri" w:cs="Times New Roman"/>
      <w:color w:val="000000"/>
      <w:szCs w:val="20"/>
      <w:lang w:eastAsia="ru-RU"/>
    </w:rPr>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StGen8">
    <w:name w:val="StGen8"/>
    <w:basedOn w:val="TableNormal"/>
    <w:pPr>
      <w:widowControl/>
      <w:jc w:val="both"/>
    </w:pPr>
    <w:rPr>
      <w:rFonts w:ascii="Cambria" w:eastAsia="Times New Roman" w:hAnsi="Cambria" w:cs="Times New Roman"/>
      <w:color w:val="404040"/>
      <w:sz w:val="20"/>
      <w:szCs w:val="20"/>
      <w:lang w:val="ru-RU" w:eastAsia="ru-RU"/>
    </w:rPr>
    <w:tblPr/>
  </w:style>
  <w:style w:type="table" w:customStyle="1" w:styleId="ListTable7Colorful-Accent6">
    <w:name w:val="List Table 7 Colorful - Accent 6"/>
    <w:basedOn w:val="a1"/>
    <w:rPr>
      <w:rFonts w:ascii="Calibri" w:eastAsia="Times New Roman" w:hAnsi="Calibri" w:cs="Times New Roman"/>
      <w:color w:val="000000"/>
      <w:szCs w:val="20"/>
      <w:lang w:eastAsia="ru-RU"/>
    </w:rPr>
    <w:tblPr>
      <w:tblBorders>
        <w:right w:val="single" w:sz="4" w:space="0" w:color="A9D08E" w:themeColor="accent6" w:themeTint="98"/>
      </w:tblBorders>
    </w:tblPr>
  </w:style>
  <w:style w:type="table" w:customStyle="1" w:styleId="Bordered">
    <w:name w:val="Bordered"/>
    <w:basedOn w:val="a1"/>
    <w:rPr>
      <w:rFonts w:ascii="Calibri" w:eastAsia="Times New Roman" w:hAnsi="Calibri" w:cs="Times New Roman"/>
      <w:color w:val="000000"/>
      <w:szCs w:val="20"/>
      <w:lang w:eastAsia="ru-RU"/>
    </w:r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ListTable3-Accent5">
    <w:name w:val="List Table 3 - Accent 5"/>
    <w:basedOn w:val="a1"/>
    <w:rPr>
      <w:rFonts w:ascii="Calibri" w:eastAsia="Times New Roman" w:hAnsi="Calibri" w:cs="Times New Roman"/>
      <w:color w:val="000000"/>
      <w:szCs w:val="20"/>
      <w:lang w:eastAsia="ru-RU"/>
    </w:rPr>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style>
  <w:style w:type="table" w:customStyle="1" w:styleId="Lined-Accent2">
    <w:name w:val="Lined - Accent 2"/>
    <w:basedOn w:val="a1"/>
    <w:rPr>
      <w:rFonts w:ascii="Calibri" w:eastAsia="Times New Roman" w:hAnsi="Calibri" w:cs="Times New Roman"/>
      <w:color w:val="404040"/>
      <w:sz w:val="20"/>
      <w:szCs w:val="20"/>
      <w:lang w:eastAsia="ru-RU"/>
    </w:rPr>
    <w:tblPr/>
  </w:style>
  <w:style w:type="table" w:customStyle="1" w:styleId="Bordered-Accent6">
    <w:name w:val="Bordered - Accent 6"/>
    <w:basedOn w:val="a1"/>
    <w:rPr>
      <w:rFonts w:ascii="Calibri" w:eastAsia="Times New Roman" w:hAnsi="Calibri" w:cs="Times New Roman"/>
      <w:color w:val="000000"/>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BorderedLined-Accent">
    <w:name w:val="Bordered &amp; Lined - Accent"/>
    <w:basedOn w:val="a1"/>
    <w:rPr>
      <w:rFonts w:ascii="Calibri" w:eastAsia="Times New Roman" w:hAnsi="Calibri" w:cs="Times New Roman"/>
      <w:color w:val="404040"/>
      <w:sz w:val="20"/>
      <w:szCs w:val="20"/>
      <w:lang w:eastAsia="ru-RU"/>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1Light-Accent4">
    <w:name w:val="List Table 1 Light - Accent 4"/>
    <w:basedOn w:val="a1"/>
    <w:rPr>
      <w:rFonts w:ascii="Calibri" w:eastAsia="Times New Roman" w:hAnsi="Calibri" w:cs="Times New Roman"/>
      <w:color w:val="000000"/>
      <w:szCs w:val="20"/>
      <w:lang w:eastAsia="ru-RU"/>
    </w:rPr>
    <w:tblPr/>
  </w:style>
  <w:style w:type="table" w:customStyle="1" w:styleId="ListTable4-Accent4">
    <w:name w:val="List Table 4 - Accent 4"/>
    <w:basedOn w:val="a1"/>
    <w:rPr>
      <w:rFonts w:ascii="Calibri" w:eastAsia="Times New Roman" w:hAnsi="Calibri" w:cs="Times New Roman"/>
      <w:color w:val="000000"/>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GridTable5Dark-Accent6">
    <w:name w:val="Grid Table 5 Dark - Accent 6"/>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4-Accent6">
    <w:name w:val="List Table 4 - Accent 6"/>
    <w:basedOn w:val="a1"/>
    <w:rPr>
      <w:rFonts w:ascii="Calibri" w:eastAsia="Times New Roman" w:hAnsi="Calibri" w:cs="Times New Roman"/>
      <w:color w:val="000000"/>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21d">
    <w:name w:val="Таблица простая 21"/>
    <w:basedOn w:val="a1"/>
    <w:rPr>
      <w:rFonts w:ascii="Calibri" w:eastAsia="Times New Roman" w:hAnsi="Calibri" w:cs="Times New Roman"/>
      <w:color w:val="000000"/>
      <w:szCs w:val="20"/>
      <w:lang w:eastAsia="ru-RU"/>
    </w:rPr>
    <w:tblPr>
      <w:tblBorders>
        <w:top w:val="single" w:sz="4" w:space="0" w:color="000000" w:themeColor="text1"/>
        <w:left w:val="none" w:sz="4" w:space="0" w:color="000000"/>
        <w:bottom w:val="single" w:sz="4" w:space="0" w:color="000000" w:themeColor="text1"/>
        <w:right w:val="none" w:sz="4" w:space="0" w:color="000000"/>
      </w:tblBorders>
    </w:tblPr>
  </w:style>
  <w:style w:type="table" w:customStyle="1" w:styleId="-512">
    <w:name w:val="Список-таблица 5 темная1"/>
    <w:basedOn w:val="a1"/>
    <w:rPr>
      <w:rFonts w:ascii="Calibri" w:eastAsia="Times New Roman" w:hAnsi="Calibri" w:cs="Times New Roman"/>
      <w:color w:val="000000"/>
      <w:szCs w:val="20"/>
      <w:lang w:eastAsia="ru-RU"/>
    </w:r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2-Accent6">
    <w:name w:val="List Table 2 - Accent 6"/>
    <w:basedOn w:val="a1"/>
    <w:rPr>
      <w:rFonts w:ascii="Calibri" w:eastAsia="Times New Roman" w:hAnsi="Calibri" w:cs="Times New Roman"/>
      <w:color w:val="000000"/>
      <w:szCs w:val="20"/>
      <w:lang w:eastAsia="ru-RU"/>
    </w:r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ListTable5Dark-Accent6">
    <w:name w:val="List Table 5 Dark - Accent 6"/>
    <w:basedOn w:val="a1"/>
    <w:rPr>
      <w:rFonts w:ascii="Calibri" w:eastAsia="Times New Roman" w:hAnsi="Calibri" w:cs="Times New Roman"/>
      <w:color w:val="000000"/>
      <w:szCs w:val="20"/>
      <w:lang w:eastAsia="ru-RU"/>
    </w:r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ListTable5Dark-Accent4">
    <w:name w:val="List Table 5 Dark - Accent 4"/>
    <w:basedOn w:val="a1"/>
    <w:rPr>
      <w:rFonts w:ascii="Calibri" w:eastAsia="Times New Roman" w:hAnsi="Calibri" w:cs="Times New Roman"/>
      <w:color w:val="000000"/>
      <w:szCs w:val="20"/>
      <w:lang w:eastAsia="ru-RU"/>
    </w:r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Lined-Accent1">
    <w:name w:val="Lined - Accent 1"/>
    <w:basedOn w:val="a1"/>
    <w:rPr>
      <w:rFonts w:ascii="Calibri" w:eastAsia="Times New Roman" w:hAnsi="Calibri" w:cs="Times New Roman"/>
      <w:color w:val="404040"/>
      <w:sz w:val="20"/>
      <w:szCs w:val="20"/>
      <w:lang w:eastAsia="ru-RU"/>
    </w:rPr>
    <w:tblPr/>
  </w:style>
  <w:style w:type="table" w:customStyle="1" w:styleId="ListTable1Light-Accent3">
    <w:name w:val="List Table 1 Light - Accent 3"/>
    <w:basedOn w:val="a1"/>
    <w:rPr>
      <w:rFonts w:ascii="Calibri" w:eastAsia="Times New Roman" w:hAnsi="Calibri" w:cs="Times New Roman"/>
      <w:color w:val="000000"/>
      <w:szCs w:val="20"/>
      <w:lang w:eastAsia="ru-RU"/>
    </w:rPr>
    <w:tblPr/>
  </w:style>
  <w:style w:type="table" w:customStyle="1" w:styleId="Bordered-Accent1">
    <w:name w:val="Bordered - Accent 1"/>
    <w:basedOn w:val="a1"/>
    <w:rPr>
      <w:rFonts w:ascii="Calibri" w:eastAsia="Times New Roman" w:hAnsi="Calibri" w:cs="Times New Roman"/>
      <w:color w:val="000000"/>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ListTable4-Accent3">
    <w:name w:val="List Table 4 - Accent 3"/>
    <w:basedOn w:val="a1"/>
    <w:rPr>
      <w:rFonts w:ascii="Calibri" w:eastAsia="Times New Roman" w:hAnsi="Calibri" w:cs="Times New Roman"/>
      <w:color w:val="000000"/>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GridTable5Dark-Accent3">
    <w:name w:val="Grid Table 5 Dark - Accent 3"/>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1">
    <w:name w:val="List Table 3 - Accent 1"/>
    <w:basedOn w:val="a1"/>
    <w:rPr>
      <w:rFonts w:ascii="Calibri" w:eastAsia="Times New Roman" w:hAnsi="Calibri" w:cs="Times New Roman"/>
      <w:color w:val="000000"/>
      <w:szCs w:val="20"/>
      <w:lang w:eastAsia="ru-RU"/>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style>
  <w:style w:type="table" w:customStyle="1" w:styleId="GridTable3-Accent3">
    <w:name w:val="Grid Table 3 - Accent 3"/>
    <w:basedOn w:val="a1"/>
    <w:rPr>
      <w:rFonts w:ascii="Calibri" w:eastAsia="Times New Roman" w:hAnsi="Calibri" w:cs="Times New Roman"/>
      <w:color w:val="000000"/>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4-Accent5">
    <w:name w:val="List Table 4 - Accent 5"/>
    <w:basedOn w:val="a1"/>
    <w:rPr>
      <w:rFonts w:ascii="Calibri" w:eastAsia="Times New Roman" w:hAnsi="Calibri" w:cs="Times New Roman"/>
      <w:color w:val="000000"/>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style>
  <w:style w:type="table" w:customStyle="1" w:styleId="ListTable3-Accent6">
    <w:name w:val="List Table 3 - Accent 6"/>
    <w:basedOn w:val="a1"/>
    <w:rPr>
      <w:rFonts w:ascii="Calibri" w:eastAsia="Times New Roman" w:hAnsi="Calibri" w:cs="Times New Roman"/>
      <w:color w:val="000000"/>
      <w:szCs w:val="20"/>
      <w:lang w:eastAsia="ru-RU"/>
    </w:r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BorderedLined-Accent1">
    <w:name w:val="Bordered &amp; Lined - Accent 1"/>
    <w:basedOn w:val="a1"/>
    <w:rPr>
      <w:rFonts w:ascii="Calibri" w:eastAsia="Times New Roman" w:hAnsi="Calibri" w:cs="Times New Roman"/>
      <w:color w:val="404040"/>
      <w:sz w:val="20"/>
      <w:szCs w:val="20"/>
      <w:lang w:eastAsia="ru-RU"/>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style>
  <w:style w:type="table" w:customStyle="1" w:styleId="ListTable2-Accent3">
    <w:name w:val="List Table 2 - Accent 3"/>
    <w:basedOn w:val="a1"/>
    <w:rPr>
      <w:rFonts w:ascii="Calibri" w:eastAsia="Times New Roman" w:hAnsi="Calibri" w:cs="Times New Roman"/>
      <w:color w:val="000000"/>
      <w:szCs w:val="20"/>
      <w:lang w:eastAsia="ru-RU"/>
    </w:r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312">
    <w:name w:val="Таблица-сетка 31"/>
    <w:basedOn w:val="a1"/>
    <w:rPr>
      <w:rFonts w:ascii="Calibri" w:eastAsia="Times New Roman" w:hAnsi="Calibri" w:cs="Times New Roman"/>
      <w:color w:val="000000"/>
      <w:szCs w:val="20"/>
      <w:lang w:eastAsia="ru-RU"/>
    </w:r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4-Accent3">
    <w:name w:val="Grid Table 4 - Accent 3"/>
    <w:basedOn w:val="a1"/>
    <w:rPr>
      <w:rFonts w:ascii="Calibri" w:eastAsia="Times New Roman" w:hAnsi="Calibri" w:cs="Times New Roman"/>
      <w:color w:val="000000"/>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5Dark-Accent4">
    <w:name w:val="Grid Table 5 Dark- Accent 4"/>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1Light-Accent1">
    <w:name w:val="Grid Table 1 Light - Accent 1"/>
    <w:basedOn w:val="a1"/>
    <w:rPr>
      <w:rFonts w:ascii="Calibri" w:eastAsia="Times New Roman" w:hAnsi="Calibri" w:cs="Times New Roman"/>
      <w:color w:val="000000"/>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GridTable6Colorful-Accent5">
    <w:name w:val="Grid Table 6 Colorful - Accent 5"/>
    <w:basedOn w:val="a1"/>
    <w:rPr>
      <w:rFonts w:ascii="Calibri" w:eastAsia="Times New Roman" w:hAnsi="Calibri" w:cs="Times New Roman"/>
      <w:color w:val="000000"/>
      <w:szCs w:val="20"/>
      <w:lang w:eastAsia="ru-RU"/>
    </w:rPr>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style>
  <w:style w:type="table" w:customStyle="1" w:styleId="GridTable4-Accent2">
    <w:name w:val="Grid Table 4 - Accent 2"/>
    <w:basedOn w:val="a1"/>
    <w:rPr>
      <w:rFonts w:ascii="Calibri" w:eastAsia="Times New Roman" w:hAnsi="Calibri" w:cs="Times New Roman"/>
      <w:color w:val="000000"/>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GridTable5Dark-Accent2">
    <w:name w:val="Grid Table 5 Dark - Accent 2"/>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4">
    <w:name w:val="List Table 3 - Accent 4"/>
    <w:basedOn w:val="a1"/>
    <w:rPr>
      <w:rFonts w:ascii="Calibri" w:eastAsia="Times New Roman" w:hAnsi="Calibri" w:cs="Times New Roman"/>
      <w:color w:val="000000"/>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411">
    <w:name w:val="Список-таблица 41"/>
    <w:basedOn w:val="a1"/>
    <w:rPr>
      <w:rFonts w:ascii="Calibri" w:eastAsia="Times New Roman" w:hAnsi="Calibri" w:cs="Times New Roman"/>
      <w:color w:val="00000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ListTable7Colorful-Accent2">
    <w:name w:val="List Table 7 Colorful - Accent 2"/>
    <w:basedOn w:val="a1"/>
    <w:rPr>
      <w:rFonts w:ascii="Calibri" w:eastAsia="Times New Roman" w:hAnsi="Calibri" w:cs="Times New Roman"/>
      <w:color w:val="000000"/>
      <w:szCs w:val="20"/>
      <w:lang w:eastAsia="ru-RU"/>
    </w:rPr>
    <w:tblPr>
      <w:tblBorders>
        <w:right w:val="single" w:sz="4" w:space="0" w:color="F4B184" w:themeColor="accent2" w:themeTint="97"/>
      </w:tblBorders>
    </w:tblPr>
  </w:style>
  <w:style w:type="table" w:customStyle="1" w:styleId="ListTable6Colorful-Accent3">
    <w:name w:val="List Table 6 Colorful - Accent 3"/>
    <w:basedOn w:val="a1"/>
    <w:rPr>
      <w:rFonts w:ascii="Calibri" w:eastAsia="Times New Roman" w:hAnsi="Calibri" w:cs="Times New Roman"/>
      <w:color w:val="000000"/>
      <w:szCs w:val="20"/>
      <w:lang w:eastAsia="ru-RU"/>
    </w:rPr>
    <w:tblPr>
      <w:tblBorders>
        <w:top w:val="single" w:sz="4" w:space="0" w:color="C9C9C9" w:themeColor="accent3" w:themeTint="98"/>
        <w:bottom w:val="single" w:sz="4" w:space="0" w:color="C9C9C9" w:themeColor="accent3" w:themeTint="98"/>
      </w:tblBorders>
    </w:tblPr>
  </w:style>
  <w:style w:type="table" w:customStyle="1" w:styleId="5d">
    <w:name w:val="Сетка таблицы5"/>
    <w:basedOn w:val="a1"/>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10">
    <w:name w:val="StGen10"/>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ListTable6Colorful-Accent5">
    <w:name w:val="List Table 6 Colorful - Accent 5"/>
    <w:basedOn w:val="a1"/>
    <w:rPr>
      <w:rFonts w:ascii="Calibri" w:eastAsia="Times New Roman" w:hAnsi="Calibri" w:cs="Times New Roman"/>
      <w:color w:val="000000"/>
      <w:szCs w:val="20"/>
      <w:lang w:eastAsia="ru-RU"/>
    </w:rPr>
    <w:tblPr>
      <w:tblBorders>
        <w:top w:val="single" w:sz="4" w:space="0" w:color="9BC2E5" w:themeColor="accent5" w:themeTint="9A"/>
        <w:bottom w:val="single" w:sz="4" w:space="0" w:color="9BC2E5" w:themeColor="accent5" w:themeTint="9A"/>
      </w:tblBorders>
    </w:tblPr>
  </w:style>
  <w:style w:type="table" w:customStyle="1" w:styleId="GridTable7Colorful-Accent4">
    <w:name w:val="Grid Table 7 Colorful - Accent 4"/>
    <w:basedOn w:val="a1"/>
    <w:rPr>
      <w:rFonts w:ascii="Calibri" w:eastAsia="Times New Roman" w:hAnsi="Calibri" w:cs="Times New Roman"/>
      <w:color w:val="000000"/>
      <w:szCs w:val="20"/>
      <w:lang w:eastAsia="ru-RU"/>
    </w:r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BorderedLined-Accent6">
    <w:name w:val="Bordered &amp; Lined - Accent 6"/>
    <w:basedOn w:val="a1"/>
    <w:rPr>
      <w:rFonts w:ascii="Calibri" w:eastAsia="Times New Roman" w:hAnsi="Calibri" w:cs="Times New Roman"/>
      <w:color w:val="404040"/>
      <w:sz w:val="20"/>
      <w:szCs w:val="20"/>
      <w:lang w:eastAsia="ru-RU"/>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Lined-Accent">
    <w:name w:val="Lined - Accent"/>
    <w:basedOn w:val="a1"/>
    <w:rPr>
      <w:rFonts w:ascii="Calibri" w:eastAsia="Times New Roman" w:hAnsi="Calibri" w:cs="Times New Roman"/>
      <w:color w:val="404040"/>
      <w:sz w:val="20"/>
      <w:szCs w:val="20"/>
      <w:lang w:eastAsia="ru-RU"/>
    </w:rPr>
    <w:tblPr/>
  </w:style>
  <w:style w:type="table" w:customStyle="1" w:styleId="-211">
    <w:name w:val="Список-таблица 21"/>
    <w:basedOn w:val="a1"/>
    <w:rPr>
      <w:rFonts w:ascii="Calibri" w:eastAsia="Times New Roman" w:hAnsi="Calibri" w:cs="Times New Roman"/>
      <w:color w:val="000000"/>
      <w:szCs w:val="20"/>
      <w:lang w:eastAsia="ru-RU"/>
    </w:r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5Dark-Accent3">
    <w:name w:val="List Table 5 Dark - Accent 3"/>
    <w:basedOn w:val="a1"/>
    <w:rPr>
      <w:rFonts w:ascii="Calibri" w:eastAsia="Times New Roman" w:hAnsi="Calibri" w:cs="Times New Roman"/>
      <w:color w:val="000000"/>
      <w:szCs w:val="20"/>
      <w:lang w:eastAsia="ru-RU"/>
    </w:r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GridTable1Light-Accent6">
    <w:name w:val="Grid Table 1 Light - Accent 6"/>
    <w:basedOn w:val="a1"/>
    <w:rPr>
      <w:rFonts w:ascii="Calibri" w:eastAsia="Times New Roman" w:hAnsi="Calibri" w:cs="Times New Roman"/>
      <w:color w:val="000000"/>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4-Accent1">
    <w:name w:val="List Table 4 - Accent 1"/>
    <w:basedOn w:val="a1"/>
    <w:rPr>
      <w:rFonts w:ascii="Calibri" w:eastAsia="Times New Roman" w:hAnsi="Calibri" w:cs="Times New Roman"/>
      <w:color w:val="000000"/>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style>
  <w:style w:type="table" w:customStyle="1" w:styleId="StGen11">
    <w:name w:val="StGen11"/>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3-Accent4">
    <w:name w:val="Grid Table 3 - Accent 4"/>
    <w:basedOn w:val="a1"/>
    <w:rPr>
      <w:rFonts w:ascii="Calibri" w:eastAsia="Times New Roman" w:hAnsi="Calibri" w:cs="Times New Roman"/>
      <w:color w:val="000000"/>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5Dark-Accent5">
    <w:name w:val="List Table 5 Dark - Accent 5"/>
    <w:basedOn w:val="a1"/>
    <w:rPr>
      <w:rFonts w:ascii="Calibri" w:eastAsia="Times New Roman" w:hAnsi="Calibri" w:cs="Times New Roman"/>
      <w:color w:val="000000"/>
      <w:szCs w:val="20"/>
      <w:lang w:eastAsia="ru-RU"/>
    </w:rPr>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style>
  <w:style w:type="table" w:customStyle="1" w:styleId="ListTable1Light-Accent1">
    <w:name w:val="List Table 1 Light - Accent 1"/>
    <w:basedOn w:val="a1"/>
    <w:rPr>
      <w:rFonts w:ascii="Calibri" w:eastAsia="Times New Roman" w:hAnsi="Calibri" w:cs="Times New Roman"/>
      <w:color w:val="000000"/>
      <w:szCs w:val="20"/>
      <w:lang w:eastAsia="ru-RU"/>
    </w:rPr>
    <w:tblPr/>
  </w:style>
  <w:style w:type="table" w:customStyle="1" w:styleId="GridTable6Colorful-Accent4">
    <w:name w:val="Grid Table 6 Colorful - Accent 4"/>
    <w:basedOn w:val="a1"/>
    <w:rPr>
      <w:rFonts w:ascii="Calibri" w:eastAsia="Times New Roman" w:hAnsi="Calibri" w:cs="Times New Roman"/>
      <w:color w:val="000000"/>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112">
    <w:name w:val="Список-таблица 1 светлая1"/>
    <w:basedOn w:val="a1"/>
    <w:rPr>
      <w:rFonts w:ascii="Calibri" w:eastAsia="Times New Roman" w:hAnsi="Calibri" w:cs="Times New Roman"/>
      <w:color w:val="000000"/>
      <w:szCs w:val="20"/>
      <w:lang w:eastAsia="ru-RU"/>
    </w:rPr>
    <w:tblPr/>
  </w:style>
  <w:style w:type="table" w:customStyle="1" w:styleId="ListTable2-Accent5">
    <w:name w:val="List Table 2 - Accent 5"/>
    <w:basedOn w:val="a1"/>
    <w:rPr>
      <w:rFonts w:ascii="Calibri" w:eastAsia="Times New Roman" w:hAnsi="Calibri" w:cs="Times New Roman"/>
      <w:color w:val="000000"/>
      <w:szCs w:val="20"/>
      <w:lang w:eastAsia="ru-RU"/>
    </w:rPr>
    <w:tblPr>
      <w:tblBorders>
        <w:top w:val="single" w:sz="4" w:space="0" w:color="A2C6E7" w:themeColor="accent5" w:themeTint="90"/>
        <w:bottom w:val="single" w:sz="4" w:space="0" w:color="A2C6E7" w:themeColor="accent5" w:themeTint="90"/>
        <w:insideH w:val="single" w:sz="4" w:space="0" w:color="A2C6E7" w:themeColor="accent5" w:themeTint="90"/>
      </w:tblBorders>
    </w:tblPr>
  </w:style>
  <w:style w:type="table" w:customStyle="1" w:styleId="ListTable2-Accent4">
    <w:name w:val="List Table 2 - Accent 4"/>
    <w:basedOn w:val="a1"/>
    <w:rPr>
      <w:rFonts w:ascii="Calibri" w:eastAsia="Times New Roman" w:hAnsi="Calibri" w:cs="Times New Roman"/>
      <w:color w:val="000000"/>
      <w:szCs w:val="20"/>
      <w:lang w:eastAsia="ru-RU"/>
    </w:r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511">
    <w:name w:val="Таблица простая 51"/>
    <w:basedOn w:val="a1"/>
    <w:rPr>
      <w:rFonts w:ascii="Calibri" w:eastAsia="Times New Roman" w:hAnsi="Calibri" w:cs="Times New Roman"/>
      <w:color w:val="000000"/>
      <w:szCs w:val="20"/>
      <w:lang w:eastAsia="ru-RU"/>
    </w:rPr>
    <w:tblPr/>
  </w:style>
  <w:style w:type="table" w:customStyle="1" w:styleId="StGen4">
    <w:name w:val="StGen4"/>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412">
    <w:name w:val="Таблица-сетка 41"/>
    <w:basedOn w:val="a1"/>
    <w:rPr>
      <w:rFonts w:ascii="Calibri" w:eastAsia="Times New Roman" w:hAnsi="Calibri" w:cs="Times New Roman"/>
      <w:color w:val="000000"/>
      <w:szCs w:val="20"/>
      <w:lang w:eastAsia="ru-RU"/>
    </w:r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GridTable3-Accent5">
    <w:name w:val="Grid Table 3 - Accent 5"/>
    <w:basedOn w:val="a1"/>
    <w:rPr>
      <w:rFonts w:ascii="Calibri" w:eastAsia="Times New Roman" w:hAnsi="Calibri" w:cs="Times New Roman"/>
      <w:color w:val="000000"/>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611">
    <w:name w:val="Таблица-сетка 6 цветная1"/>
    <w:basedOn w:val="a1"/>
    <w:rPr>
      <w:rFonts w:ascii="Calibri" w:eastAsia="Times New Roman" w:hAnsi="Calibri" w:cs="Times New Roman"/>
      <w:color w:val="000000"/>
      <w:szCs w:val="20"/>
      <w:lang w:eastAsia="ru-RU"/>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711">
    <w:name w:val="Таблица-сетка 7 цветная1"/>
    <w:basedOn w:val="a1"/>
    <w:rPr>
      <w:rFonts w:ascii="Calibri" w:eastAsia="Times New Roman" w:hAnsi="Calibri" w:cs="Times New Roman"/>
      <w:color w:val="000000"/>
      <w:szCs w:val="20"/>
      <w:lang w:eastAsia="ru-RU"/>
    </w:r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1Light-Accent4">
    <w:name w:val="Grid Table 1 Light - Accent 4"/>
    <w:basedOn w:val="a1"/>
    <w:rPr>
      <w:rFonts w:ascii="Calibri" w:eastAsia="Times New Roman" w:hAnsi="Calibri" w:cs="Times New Roman"/>
      <w:color w:val="000000"/>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Lined-Accent6">
    <w:name w:val="Lined - Accent 6"/>
    <w:basedOn w:val="a1"/>
    <w:rPr>
      <w:rFonts w:ascii="Calibri" w:eastAsia="Times New Roman" w:hAnsi="Calibri" w:cs="Times New Roman"/>
      <w:color w:val="404040"/>
      <w:sz w:val="20"/>
      <w:szCs w:val="20"/>
      <w:lang w:eastAsia="ru-RU"/>
    </w:rPr>
    <w:tblPr/>
  </w:style>
  <w:style w:type="table" w:customStyle="1" w:styleId="GridTable6Colorful-Accent2">
    <w:name w:val="Grid Table 6 Colorful - Accent 2"/>
    <w:basedOn w:val="a1"/>
    <w:rPr>
      <w:rFonts w:ascii="Calibri" w:eastAsia="Times New Roman" w:hAnsi="Calibri" w:cs="Times New Roman"/>
      <w:color w:val="000000"/>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7Colorful-Accent4">
    <w:name w:val="List Table 7 Colorful - Accent 4"/>
    <w:basedOn w:val="a1"/>
    <w:rPr>
      <w:rFonts w:ascii="Calibri" w:eastAsia="Times New Roman" w:hAnsi="Calibri" w:cs="Times New Roman"/>
      <w:color w:val="000000"/>
      <w:szCs w:val="20"/>
      <w:lang w:eastAsia="ru-RU"/>
    </w:rPr>
    <w:tblPr>
      <w:tblBorders>
        <w:right w:val="single" w:sz="4" w:space="0" w:color="FFD865" w:themeColor="accent4" w:themeTint="9A"/>
      </w:tblBorders>
    </w:tblPr>
  </w:style>
  <w:style w:type="table" w:customStyle="1" w:styleId="GridTable4-Accent6">
    <w:name w:val="Grid Table 4 - Accent 6"/>
    <w:basedOn w:val="a1"/>
    <w:rPr>
      <w:rFonts w:ascii="Calibri" w:eastAsia="Times New Roman" w:hAnsi="Calibri" w:cs="Times New Roman"/>
      <w:color w:val="000000"/>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7Colorful-Accent3">
    <w:name w:val="Grid Table 7 Colorful - Accent 3"/>
    <w:basedOn w:val="a1"/>
    <w:rPr>
      <w:rFonts w:ascii="Calibri" w:eastAsia="Times New Roman" w:hAnsi="Calibri" w:cs="Times New Roman"/>
      <w:color w:val="000000"/>
      <w:szCs w:val="20"/>
      <w:lang w:eastAsia="ru-RU"/>
    </w:r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3-Accent2">
    <w:name w:val="Grid Table 3 - Accent 2"/>
    <w:basedOn w:val="a1"/>
    <w:rPr>
      <w:rFonts w:ascii="Calibri" w:eastAsia="Times New Roman" w:hAnsi="Calibri" w:cs="Times New Roman"/>
      <w:color w:val="000000"/>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6Colorful-Accent1">
    <w:name w:val="List Table 6 Colorful - Accent 1"/>
    <w:basedOn w:val="a1"/>
    <w:rPr>
      <w:rFonts w:ascii="Calibri" w:eastAsia="Times New Roman" w:hAnsi="Calibri" w:cs="Times New Roman"/>
      <w:color w:val="000000"/>
      <w:szCs w:val="20"/>
      <w:lang w:eastAsia="ru-RU"/>
    </w:rPr>
    <w:tblPr>
      <w:tblBorders>
        <w:top w:val="single" w:sz="4" w:space="0" w:color="4472C4" w:themeColor="accent1"/>
        <w:bottom w:val="single" w:sz="4" w:space="0" w:color="4472C4" w:themeColor="accent1"/>
      </w:tblBorders>
    </w:tblPr>
  </w:style>
  <w:style w:type="table" w:customStyle="1" w:styleId="GridTable5Dark-Accent1">
    <w:name w:val="Grid Table 5 Dark- Accent 1"/>
    <w:basedOn w:val="a1"/>
    <w:rPr>
      <w:rFonts w:ascii="Calibri" w:eastAsia="Times New Roman" w:hAnsi="Calibri" w:cs="Times New Roman"/>
      <w:color w:val="000000"/>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5">
    <w:name w:val="Grid Table 4 - Accent 5"/>
    <w:basedOn w:val="a1"/>
    <w:rPr>
      <w:rFonts w:ascii="Calibri" w:eastAsia="Times New Roman" w:hAnsi="Calibri" w:cs="Times New Roman"/>
      <w:color w:val="000000"/>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StGen3">
    <w:name w:val="StGen3"/>
    <w:basedOn w:val="TableNormal"/>
    <w:pPr>
      <w:widowControl/>
      <w:spacing w:after="160" w:line="264" w:lineRule="auto"/>
    </w:pPr>
    <w:rPr>
      <w:rFonts w:ascii="Calibri" w:eastAsia="Times New Roman" w:hAnsi="Calibri" w:cs="Times New Roman"/>
      <w:color w:val="000000"/>
      <w:szCs w:val="20"/>
      <w:lang w:val="ru-RU" w:eastAsia="ru-RU"/>
    </w:rPr>
    <w:tblPr/>
  </w:style>
  <w:style w:type="table" w:customStyle="1" w:styleId="Bordered-Accent3">
    <w:name w:val="Bordered - Accent 3"/>
    <w:basedOn w:val="a1"/>
    <w:rPr>
      <w:rFonts w:ascii="Calibri" w:eastAsia="Times New Roman" w:hAnsi="Calibri" w:cs="Times New Roman"/>
      <w:color w:val="000000"/>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1Light-Accent2">
    <w:name w:val="List Table 1 Light - Accent 2"/>
    <w:basedOn w:val="a1"/>
    <w:rPr>
      <w:rFonts w:ascii="Calibri" w:eastAsia="Times New Roman" w:hAnsi="Calibri" w:cs="Times New Roman"/>
      <w:color w:val="000000"/>
      <w:szCs w:val="20"/>
      <w:lang w:eastAsia="ru-RU"/>
    </w:rPr>
    <w:tblPr/>
  </w:style>
  <w:style w:type="table" w:customStyle="1" w:styleId="ListTable4-Accent2">
    <w:name w:val="List Table 4 - Accent 2"/>
    <w:basedOn w:val="a1"/>
    <w:rPr>
      <w:rFonts w:ascii="Calibri" w:eastAsia="Times New Roman" w:hAnsi="Calibri" w:cs="Times New Roman"/>
      <w:color w:val="000000"/>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6Colorful-Accent6">
    <w:name w:val="Grid Table 6 Colorful - Accent 6"/>
    <w:basedOn w:val="a1"/>
    <w:rPr>
      <w:rFonts w:ascii="Calibri" w:eastAsia="Times New Roman" w:hAnsi="Calibri" w:cs="Times New Roman"/>
      <w:color w:val="000000"/>
      <w:szCs w:val="20"/>
      <w:lang w:eastAsia="ru-RU"/>
    </w:r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7Colorful-Accent2">
    <w:name w:val="Grid Table 7 Colorful - Accent 2"/>
    <w:basedOn w:val="a1"/>
    <w:rPr>
      <w:rFonts w:ascii="Calibri" w:eastAsia="Times New Roman" w:hAnsi="Calibri" w:cs="Times New Roman"/>
      <w:color w:val="000000"/>
      <w:szCs w:val="20"/>
      <w:lang w:eastAsia="ru-RU"/>
    </w:r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StGen5">
    <w:name w:val="StGen5"/>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GridTable3-Accent6">
    <w:name w:val="Grid Table 3 - Accent 6"/>
    <w:basedOn w:val="a1"/>
    <w:rPr>
      <w:rFonts w:ascii="Calibri" w:eastAsia="Times New Roman" w:hAnsi="Calibri" w:cs="Times New Roman"/>
      <w:color w:val="000000"/>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stTable2-Accent2">
    <w:name w:val="List Table 2 - Accent 2"/>
    <w:basedOn w:val="a1"/>
    <w:rPr>
      <w:rFonts w:ascii="Calibri" w:eastAsia="Times New Roman" w:hAnsi="Calibri" w:cs="Times New Roman"/>
      <w:color w:val="000000"/>
      <w:szCs w:val="20"/>
      <w:lang w:eastAsia="ru-RU"/>
    </w:r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612">
    <w:name w:val="Список-таблица 6 цветная1"/>
    <w:basedOn w:val="a1"/>
    <w:rPr>
      <w:rFonts w:ascii="Calibri" w:eastAsia="Times New Roman" w:hAnsi="Calibri" w:cs="Times New Roman"/>
      <w:color w:val="000000"/>
      <w:szCs w:val="20"/>
      <w:lang w:eastAsia="ru-RU"/>
    </w:rPr>
    <w:tblPr>
      <w:tblBorders>
        <w:top w:val="single" w:sz="4" w:space="0" w:color="7F7F7F" w:themeColor="text1" w:themeTint="80"/>
        <w:bottom w:val="single" w:sz="4" w:space="0" w:color="7F7F7F" w:themeColor="text1" w:themeTint="80"/>
      </w:tblBorders>
    </w:tblPr>
  </w:style>
  <w:style w:type="table" w:customStyle="1" w:styleId="ListTable6Colorful-Accent2">
    <w:name w:val="List Table 6 Colorful - Accent 2"/>
    <w:basedOn w:val="a1"/>
    <w:rPr>
      <w:rFonts w:ascii="Calibri" w:eastAsia="Times New Roman" w:hAnsi="Calibri" w:cs="Times New Roman"/>
      <w:color w:val="000000"/>
      <w:szCs w:val="20"/>
      <w:lang w:eastAsia="ru-RU"/>
    </w:rPr>
    <w:tblPr>
      <w:tblBorders>
        <w:top w:val="single" w:sz="4" w:space="0" w:color="F4B184" w:themeColor="accent2" w:themeTint="97"/>
        <w:bottom w:val="single" w:sz="4" w:space="0" w:color="F4B184" w:themeColor="accent2" w:themeTint="97"/>
      </w:tblBorders>
    </w:tblPr>
  </w:style>
  <w:style w:type="table" w:customStyle="1" w:styleId="-212">
    <w:name w:val="Таблица-сетка 21"/>
    <w:basedOn w:val="a1"/>
    <w:rPr>
      <w:rFonts w:ascii="Calibri" w:eastAsia="Times New Roman" w:hAnsi="Calibri" w:cs="Times New Roman"/>
      <w:color w:val="000000"/>
      <w:szCs w:val="20"/>
      <w:lang w:eastAsia="ru-RU"/>
    </w:r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6Colorful-Accent6">
    <w:name w:val="List Table 6 Colorful - Accent 6"/>
    <w:basedOn w:val="a1"/>
    <w:rPr>
      <w:rFonts w:ascii="Calibri" w:eastAsia="Times New Roman" w:hAnsi="Calibri" w:cs="Times New Roman"/>
      <w:color w:val="000000"/>
      <w:szCs w:val="20"/>
      <w:lang w:eastAsia="ru-RU"/>
    </w:rPr>
    <w:tblPr>
      <w:tblBorders>
        <w:top w:val="single" w:sz="4" w:space="0" w:color="A9D08E" w:themeColor="accent6" w:themeTint="98"/>
        <w:bottom w:val="single" w:sz="4" w:space="0" w:color="A9D08E" w:themeColor="accent6" w:themeTint="98"/>
      </w:tblBorders>
    </w:tblPr>
  </w:style>
  <w:style w:type="table" w:customStyle="1" w:styleId="-712">
    <w:name w:val="Список-таблица 7 цветная1"/>
    <w:basedOn w:val="a1"/>
    <w:rPr>
      <w:rFonts w:ascii="Calibri" w:eastAsia="Times New Roman" w:hAnsi="Calibri" w:cs="Times New Roman"/>
      <w:color w:val="000000"/>
      <w:szCs w:val="20"/>
      <w:lang w:eastAsia="ru-RU"/>
    </w:rPr>
    <w:tblPr>
      <w:tblBorders>
        <w:right w:val="single" w:sz="4" w:space="0" w:color="7F7F7F" w:themeColor="text1" w:themeTint="80"/>
      </w:tblBorders>
    </w:tblPr>
  </w:style>
  <w:style w:type="table" w:customStyle="1" w:styleId="ListTable7Colorful-Accent1">
    <w:name w:val="List Table 7 Colorful - Accent 1"/>
    <w:basedOn w:val="a1"/>
    <w:rPr>
      <w:rFonts w:ascii="Calibri" w:eastAsia="Times New Roman" w:hAnsi="Calibri" w:cs="Times New Roman"/>
      <w:color w:val="000000"/>
      <w:szCs w:val="20"/>
      <w:lang w:eastAsia="ru-RU"/>
    </w:rPr>
    <w:tblPr>
      <w:tblBorders>
        <w:right w:val="single" w:sz="4" w:space="0" w:color="4472C4" w:themeColor="accent1"/>
      </w:tblBorders>
    </w:tblPr>
  </w:style>
  <w:style w:type="table" w:customStyle="1" w:styleId="ListTable6Colorful-Accent4">
    <w:name w:val="List Table 6 Colorful - Accent 4"/>
    <w:basedOn w:val="a1"/>
    <w:rPr>
      <w:rFonts w:ascii="Calibri" w:eastAsia="Times New Roman" w:hAnsi="Calibri" w:cs="Times New Roman"/>
      <w:color w:val="000000"/>
      <w:szCs w:val="20"/>
      <w:lang w:eastAsia="ru-RU"/>
    </w:rPr>
    <w:tblPr>
      <w:tblBorders>
        <w:top w:val="single" w:sz="4" w:space="0" w:color="FFD865" w:themeColor="accent4" w:themeTint="9A"/>
        <w:bottom w:val="single" w:sz="4" w:space="0" w:color="FFD865" w:themeColor="accent4" w:themeTint="9A"/>
      </w:tblBorders>
    </w:tblPr>
  </w:style>
  <w:style w:type="table" w:customStyle="1" w:styleId="Bordered-Accent2">
    <w:name w:val="Bordered - Accent 2"/>
    <w:basedOn w:val="a1"/>
    <w:rPr>
      <w:rFonts w:ascii="Calibri" w:eastAsia="Times New Roman" w:hAnsi="Calibri" w:cs="Times New Roman"/>
      <w:color w:val="000000"/>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StGen7">
    <w:name w:val="StGen7"/>
    <w:basedOn w:val="TableNormal"/>
    <w:pPr>
      <w:widowControl/>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TableGridLight">
    <w:name w:val="Table Grid Light"/>
    <w:basedOn w:val="a1"/>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7Colorful-Accent6">
    <w:name w:val="Grid Table 7 Colorful - Accent 6"/>
    <w:basedOn w:val="a1"/>
    <w:rPr>
      <w:rFonts w:ascii="Calibri" w:eastAsia="Times New Roman" w:hAnsi="Calibri" w:cs="Times New Roman"/>
      <w:color w:val="000000"/>
      <w:szCs w:val="20"/>
      <w:lang w:eastAsia="ru-RU"/>
    </w:r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2-Accent4">
    <w:name w:val="Grid Table 2 - Accent 4"/>
    <w:basedOn w:val="a1"/>
    <w:rPr>
      <w:rFonts w:ascii="Calibri" w:eastAsia="Times New Roman" w:hAnsi="Calibri" w:cs="Times New Roman"/>
      <w:color w:val="000000"/>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391942">
      <w:bodyDiv w:val="1"/>
      <w:marLeft w:val="0"/>
      <w:marRight w:val="0"/>
      <w:marTop w:val="0"/>
      <w:marBottom w:val="0"/>
      <w:divBdr>
        <w:top w:val="none" w:sz="0" w:space="0" w:color="auto"/>
        <w:left w:val="none" w:sz="0" w:space="0" w:color="auto"/>
        <w:bottom w:val="none" w:sz="0" w:space="0" w:color="auto"/>
        <w:right w:val="none" w:sz="0" w:space="0" w:color="auto"/>
      </w:divBdr>
    </w:div>
    <w:div w:id="79714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9172-A3C4-4B53-8F2D-A8BC3419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41</Pages>
  <Words>10688</Words>
  <Characters>60924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52</cp:revision>
  <dcterms:created xsi:type="dcterms:W3CDTF">2025-07-05T07:09:00Z</dcterms:created>
  <dcterms:modified xsi:type="dcterms:W3CDTF">2025-09-10T11:52:00Z</dcterms:modified>
</cp:coreProperties>
</file>